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9386" w14:textId="3E794CE0" w:rsidR="002D7DB0" w:rsidRPr="002D7DB0" w:rsidRDefault="002D7DB0" w:rsidP="00EC1799">
      <w:pPr>
        <w:spacing w:after="0" w:line="240" w:lineRule="auto"/>
        <w:jc w:val="center"/>
        <w:rPr>
          <w:rFonts w:ascii="Arial" w:eastAsia="Times New Roman" w:hAnsi="Arial" w:cs="Arial"/>
          <w:b/>
          <w:color w:val="FF0000"/>
          <w:sz w:val="24"/>
          <w:szCs w:val="24"/>
          <w:lang w:eastAsia="en-GB"/>
        </w:rPr>
      </w:pPr>
      <w:r w:rsidRPr="00305D4E">
        <w:rPr>
          <w:noProof/>
          <w:sz w:val="24"/>
        </w:rPr>
        <w:drawing>
          <wp:anchor distT="0" distB="0" distL="114300" distR="114300" simplePos="0" relativeHeight="251661312" behindDoc="0" locked="0" layoutInCell="1" allowOverlap="1" wp14:anchorId="156074CE" wp14:editId="60E1E16B">
            <wp:simplePos x="0" y="0"/>
            <wp:positionH relativeFrom="column">
              <wp:posOffset>5165725</wp:posOffset>
            </wp:positionH>
            <wp:positionV relativeFrom="paragraph">
              <wp:posOffset>-194945</wp:posOffset>
            </wp:positionV>
            <wp:extent cx="472440" cy="556260"/>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2440" cy="556260"/>
                    </a:xfrm>
                    <a:prstGeom prst="rect">
                      <a:avLst/>
                    </a:prstGeom>
                  </pic:spPr>
                </pic:pic>
              </a:graphicData>
            </a:graphic>
            <wp14:sizeRelH relativeFrom="page">
              <wp14:pctWidth>0</wp14:pctWidth>
            </wp14:sizeRelH>
            <wp14:sizeRelV relativeFrom="page">
              <wp14:pctHeight>0</wp14:pctHeight>
            </wp14:sizeRelV>
          </wp:anchor>
        </w:drawing>
      </w:r>
      <w:r w:rsidRPr="00305D4E">
        <w:rPr>
          <w:noProof/>
          <w:sz w:val="24"/>
        </w:rPr>
        <w:drawing>
          <wp:anchor distT="0" distB="0" distL="114300" distR="114300" simplePos="0" relativeHeight="251660288" behindDoc="0" locked="0" layoutInCell="1" allowOverlap="1" wp14:anchorId="3A8ACCD2" wp14:editId="3EC4C6CE">
            <wp:simplePos x="0" y="0"/>
            <wp:positionH relativeFrom="column">
              <wp:posOffset>1012825</wp:posOffset>
            </wp:positionH>
            <wp:positionV relativeFrom="paragraph">
              <wp:posOffset>-255905</wp:posOffset>
            </wp:positionV>
            <wp:extent cx="472440" cy="556260"/>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2440" cy="556260"/>
                    </a:xfrm>
                    <a:prstGeom prst="rect">
                      <a:avLst/>
                    </a:prstGeom>
                  </pic:spPr>
                </pic:pic>
              </a:graphicData>
            </a:graphic>
            <wp14:sizeRelH relativeFrom="page">
              <wp14:pctWidth>0</wp14:pctWidth>
            </wp14:sizeRelH>
            <wp14:sizeRelV relativeFrom="page">
              <wp14:pctHeight>0</wp14:pctHeight>
            </wp14:sizeRelV>
          </wp:anchor>
        </w:drawing>
      </w:r>
      <w:r w:rsidRPr="002D7DB0">
        <w:rPr>
          <w:rFonts w:ascii="Arial" w:eastAsia="Arial" w:hAnsi="Arial" w:cs="Arial"/>
          <w:b/>
          <w:color w:val="00B050"/>
          <w:sz w:val="72"/>
        </w:rPr>
        <w:t>Flintham</w:t>
      </w:r>
      <w:bookmarkStart w:id="0" w:name="_Hlk65659835"/>
      <w:bookmarkEnd w:id="0"/>
    </w:p>
    <w:p w14:paraId="70D94568" w14:textId="4E86FA53" w:rsidR="002D7DB0" w:rsidRPr="00305D4E" w:rsidRDefault="002D7DB0" w:rsidP="00EC1799">
      <w:pPr>
        <w:tabs>
          <w:tab w:val="left" w:pos="4253"/>
        </w:tabs>
        <w:spacing w:after="157"/>
        <w:jc w:val="center"/>
        <w:rPr>
          <w:rFonts w:ascii="Arial" w:eastAsia="Arial" w:hAnsi="Arial" w:cs="Arial"/>
          <w:b/>
          <w:color w:val="00B050"/>
          <w:sz w:val="72"/>
        </w:rPr>
      </w:pPr>
      <w:r w:rsidRPr="00305D4E">
        <w:rPr>
          <w:rFonts w:ascii="Arial" w:eastAsia="Arial" w:hAnsi="Arial" w:cs="Arial"/>
          <w:b/>
          <w:color w:val="00B050"/>
          <w:sz w:val="72"/>
        </w:rPr>
        <w:t>Primary School</w:t>
      </w:r>
    </w:p>
    <w:p w14:paraId="2EB3F4E2" w14:textId="4BCFC7B9" w:rsidR="002D7DB0" w:rsidRDefault="002D7DB0" w:rsidP="00EC1799">
      <w:pPr>
        <w:tabs>
          <w:tab w:val="left" w:pos="4253"/>
        </w:tabs>
        <w:spacing w:after="157"/>
        <w:jc w:val="center"/>
        <w:rPr>
          <w:rFonts w:ascii="Arial" w:eastAsia="Arial" w:hAnsi="Arial" w:cs="Arial"/>
          <w:b/>
          <w:color w:val="00B050"/>
          <w:sz w:val="72"/>
        </w:rPr>
      </w:pPr>
      <w:r>
        <w:rPr>
          <w:rFonts w:ascii="Arial" w:eastAsia="Arial" w:hAnsi="Arial" w:cs="Arial"/>
          <w:b/>
          <w:color w:val="00B050"/>
          <w:sz w:val="72"/>
        </w:rPr>
        <w:t>PSHE Policy</w:t>
      </w:r>
    </w:p>
    <w:p w14:paraId="7D2DE96F" w14:textId="2B3E30E6" w:rsidR="002D7DB0" w:rsidRPr="008A1A93" w:rsidRDefault="002D7DB0" w:rsidP="00EC1799">
      <w:pPr>
        <w:tabs>
          <w:tab w:val="left" w:pos="4253"/>
        </w:tabs>
        <w:spacing w:after="157"/>
        <w:jc w:val="center"/>
        <w:rPr>
          <w:rFonts w:ascii="Arial" w:eastAsia="Arial" w:hAnsi="Arial" w:cs="Arial"/>
          <w:b/>
          <w:color w:val="00B050"/>
          <w:sz w:val="48"/>
        </w:rPr>
      </w:pPr>
      <w:r>
        <w:rPr>
          <w:rFonts w:ascii="Arial" w:eastAsia="Arial" w:hAnsi="Arial" w:cs="Arial"/>
          <w:b/>
          <w:color w:val="00B050"/>
          <w:sz w:val="72"/>
        </w:rPr>
        <w:t>March 2021</w:t>
      </w:r>
    </w:p>
    <w:p w14:paraId="48C65379" w14:textId="77777777" w:rsidR="002D7DB0" w:rsidRPr="008A1A93" w:rsidRDefault="002D7DB0" w:rsidP="002D7DB0">
      <w:pPr>
        <w:tabs>
          <w:tab w:val="left" w:pos="4253"/>
        </w:tabs>
        <w:spacing w:after="157"/>
        <w:jc w:val="center"/>
        <w:rPr>
          <w:rFonts w:ascii="Arial" w:eastAsia="Arial" w:hAnsi="Arial" w:cs="Arial"/>
          <w:i/>
          <w:color w:val="00B050"/>
          <w:sz w:val="40"/>
        </w:rPr>
      </w:pPr>
      <w:r w:rsidRPr="008A1A93">
        <w:rPr>
          <w:rFonts w:ascii="Arial" w:eastAsia="Arial" w:hAnsi="Arial" w:cs="Arial"/>
          <w:i/>
          <w:color w:val="00B050"/>
          <w:sz w:val="40"/>
        </w:rPr>
        <w:t xml:space="preserve">‘Inspiring A Love </w:t>
      </w:r>
      <w:proofErr w:type="gramStart"/>
      <w:r w:rsidRPr="008A1A93">
        <w:rPr>
          <w:rFonts w:ascii="Arial" w:eastAsia="Arial" w:hAnsi="Arial" w:cs="Arial"/>
          <w:i/>
          <w:color w:val="00B050"/>
          <w:sz w:val="40"/>
        </w:rPr>
        <w:t>Of</w:t>
      </w:r>
      <w:proofErr w:type="gramEnd"/>
      <w:r w:rsidRPr="008A1A93">
        <w:rPr>
          <w:rFonts w:ascii="Arial" w:eastAsia="Arial" w:hAnsi="Arial" w:cs="Arial"/>
          <w:i/>
          <w:color w:val="00B050"/>
          <w:sz w:val="40"/>
        </w:rPr>
        <w:t xml:space="preserve"> Learning’</w:t>
      </w:r>
    </w:p>
    <w:p w14:paraId="7B7D2CD5" w14:textId="77777777" w:rsidR="002D7DB0" w:rsidRDefault="002D7DB0" w:rsidP="002D7DB0">
      <w:pPr>
        <w:tabs>
          <w:tab w:val="left" w:pos="4253"/>
        </w:tabs>
        <w:spacing w:after="157"/>
        <w:jc w:val="center"/>
        <w:rPr>
          <w:rFonts w:ascii="Arial" w:eastAsia="Arial" w:hAnsi="Arial" w:cs="Arial"/>
          <w:b/>
          <w:color w:val="00B050"/>
          <w:sz w:val="72"/>
        </w:rPr>
      </w:pPr>
      <w:r>
        <w:rPr>
          <w:rFonts w:ascii="Arial" w:eastAsia="Arial" w:hAnsi="Arial" w:cs="Arial"/>
          <w:b/>
          <w:color w:val="00B050"/>
          <w:sz w:val="72"/>
        </w:rPr>
        <w:t>Our School Vision is</w:t>
      </w:r>
    </w:p>
    <w:p w14:paraId="0C2DEC74" w14:textId="77777777" w:rsidR="002D7DB0" w:rsidRDefault="002D7DB0" w:rsidP="002D7DB0">
      <w:pPr>
        <w:tabs>
          <w:tab w:val="left" w:pos="4253"/>
        </w:tabs>
        <w:spacing w:after="157"/>
        <w:jc w:val="center"/>
        <w:rPr>
          <w:rFonts w:ascii="Arial" w:eastAsia="Arial" w:hAnsi="Arial" w:cs="Arial"/>
          <w:b/>
          <w:color w:val="00B050"/>
          <w:sz w:val="72"/>
        </w:rPr>
      </w:pPr>
      <w:r w:rsidRPr="00E72480">
        <w:rPr>
          <w:rFonts w:ascii="Arial" w:hAnsi="Arial" w:cs="Arial"/>
          <w:noProof/>
        </w:rPr>
        <mc:AlternateContent>
          <mc:Choice Requires="wps">
            <w:drawing>
              <wp:anchor distT="0" distB="0" distL="114300" distR="114300" simplePos="0" relativeHeight="251659264" behindDoc="0" locked="0" layoutInCell="1" allowOverlap="1" wp14:anchorId="7B5F9396" wp14:editId="1CADD57C">
                <wp:simplePos x="0" y="0"/>
                <wp:positionH relativeFrom="column">
                  <wp:posOffset>426720</wp:posOffset>
                </wp:positionH>
                <wp:positionV relativeFrom="paragraph">
                  <wp:posOffset>12065</wp:posOffset>
                </wp:positionV>
                <wp:extent cx="5836920" cy="2305050"/>
                <wp:effectExtent l="19050" t="19050" r="3048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305050"/>
                        </a:xfrm>
                        <a:prstGeom prst="rect">
                          <a:avLst/>
                        </a:prstGeom>
                        <a:solidFill>
                          <a:srgbClr val="FFFFFF"/>
                        </a:solidFill>
                        <a:ln w="57150">
                          <a:solidFill>
                            <a:srgbClr val="00B050"/>
                          </a:solidFill>
                          <a:miter lim="800000"/>
                          <a:headEnd/>
                          <a:tailEnd/>
                        </a:ln>
                      </wps:spPr>
                      <wps:txbx>
                        <w:txbxContent>
                          <w:p w14:paraId="6FBEBB66" w14:textId="77777777" w:rsidR="002D7DB0" w:rsidRPr="008A1A93" w:rsidRDefault="002D7DB0" w:rsidP="002D7DB0">
                            <w:pPr>
                              <w:spacing w:after="200" w:line="276" w:lineRule="auto"/>
                              <w:rPr>
                                <w:b/>
                              </w:rPr>
                            </w:pPr>
                            <w:r w:rsidRPr="008A1A93">
                              <w:rPr>
                                <w:b/>
                              </w:rPr>
                              <w:t xml:space="preserve">All children will have… </w:t>
                            </w:r>
                          </w:p>
                          <w:p w14:paraId="0328362A" w14:textId="77777777" w:rsidR="002D7DB0" w:rsidRPr="008A1A93" w:rsidRDefault="002D7DB0" w:rsidP="002D7DB0">
                            <w:pPr>
                              <w:numPr>
                                <w:ilvl w:val="0"/>
                                <w:numId w:val="30"/>
                              </w:numPr>
                              <w:spacing w:after="200" w:line="276" w:lineRule="auto"/>
                              <w:contextualSpacing/>
                              <w:rPr>
                                <w:b/>
                              </w:rPr>
                            </w:pPr>
                            <w:r w:rsidRPr="008A1A93">
                              <w:rPr>
                                <w:b/>
                              </w:rPr>
                              <w:t xml:space="preserve">received an excellent holistic education through an inspiring, </w:t>
                            </w:r>
                            <w:proofErr w:type="gramStart"/>
                            <w:r w:rsidRPr="008A1A93">
                              <w:rPr>
                                <w:b/>
                              </w:rPr>
                              <w:t>creative</w:t>
                            </w:r>
                            <w:proofErr w:type="gramEnd"/>
                            <w:r w:rsidRPr="008A1A93">
                              <w:rPr>
                                <w:b/>
                              </w:rPr>
                              <w:t xml:space="preserve"> and ever evolving curriculum</w:t>
                            </w:r>
                          </w:p>
                          <w:p w14:paraId="38B29158" w14:textId="77777777" w:rsidR="002D7DB0" w:rsidRPr="008A1A93" w:rsidRDefault="002D7DB0" w:rsidP="002D7DB0">
                            <w:pPr>
                              <w:numPr>
                                <w:ilvl w:val="0"/>
                                <w:numId w:val="30"/>
                              </w:numPr>
                              <w:spacing w:after="200" w:line="276" w:lineRule="auto"/>
                              <w:contextualSpacing/>
                              <w:rPr>
                                <w:b/>
                              </w:rPr>
                            </w:pPr>
                            <w:r w:rsidRPr="008A1A93">
                              <w:rPr>
                                <w:b/>
                              </w:rPr>
                              <w:t xml:space="preserve">an </w:t>
                            </w:r>
                            <w:proofErr w:type="gramStart"/>
                            <w:r w:rsidRPr="008A1A93">
                              <w:rPr>
                                <w:b/>
                              </w:rPr>
                              <w:t>understanding  that</w:t>
                            </w:r>
                            <w:proofErr w:type="gramEnd"/>
                            <w:r w:rsidRPr="008A1A93">
                              <w:rPr>
                                <w:b/>
                              </w:rPr>
                              <w:t xml:space="preserve"> there is no limit to their potential </w:t>
                            </w:r>
                          </w:p>
                          <w:p w14:paraId="357EBDA1" w14:textId="77777777" w:rsidR="002D7DB0" w:rsidRPr="008A1A93" w:rsidRDefault="002D7DB0" w:rsidP="002D7DB0">
                            <w:pPr>
                              <w:numPr>
                                <w:ilvl w:val="0"/>
                                <w:numId w:val="30"/>
                              </w:numPr>
                              <w:spacing w:after="200" w:line="276" w:lineRule="auto"/>
                              <w:contextualSpacing/>
                              <w:rPr>
                                <w:b/>
                              </w:rPr>
                            </w:pPr>
                            <w:r w:rsidRPr="008A1A93">
                              <w:rPr>
                                <w:b/>
                              </w:rPr>
                              <w:t xml:space="preserve">been provided with the foundations to face the various challenges of life </w:t>
                            </w:r>
                            <w:proofErr w:type="gramStart"/>
                            <w:r w:rsidRPr="008A1A93">
                              <w:rPr>
                                <w:b/>
                              </w:rPr>
                              <w:t>and  be</w:t>
                            </w:r>
                            <w:proofErr w:type="gramEnd"/>
                            <w:r w:rsidRPr="008A1A93">
                              <w:rPr>
                                <w:b/>
                              </w:rPr>
                              <w:t xml:space="preserve"> respectful, responsible and caring citizens making a positive contribution to their community and wider society.</w:t>
                            </w:r>
                          </w:p>
                          <w:p w14:paraId="5A3DA01B" w14:textId="77777777" w:rsidR="002D7DB0" w:rsidRPr="008A1A93" w:rsidRDefault="002D7DB0" w:rsidP="002D7DB0">
                            <w:pPr>
                              <w:numPr>
                                <w:ilvl w:val="0"/>
                                <w:numId w:val="30"/>
                              </w:numPr>
                              <w:spacing w:after="200" w:line="276" w:lineRule="auto"/>
                              <w:contextualSpacing/>
                              <w:rPr>
                                <w:b/>
                              </w:rPr>
                            </w:pPr>
                            <w:r w:rsidRPr="008A1A93">
                              <w:rPr>
                                <w:b/>
                              </w:rPr>
                              <w:t>a love of learning which continues to develop enquiring minds and enrich their lives.</w:t>
                            </w:r>
                          </w:p>
                          <w:p w14:paraId="093404C1" w14:textId="77777777" w:rsidR="002D7DB0" w:rsidRPr="00305D4E" w:rsidRDefault="002D7DB0" w:rsidP="002D7DB0">
                            <w:pPr>
                              <w:pStyle w:val="NoSpacing"/>
                              <w:numPr>
                                <w:ilvl w:val="0"/>
                                <w:numId w:val="29"/>
                              </w:numPr>
                              <w:rPr>
                                <w:rFonts w:ascii="Comic Sans MS" w:hAnsi="Comic Sans M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F9396" id="_x0000_t202" coordsize="21600,21600" o:spt="202" path="m,l,21600r21600,l21600,xe">
                <v:stroke joinstyle="miter"/>
                <v:path gradientshapeok="t" o:connecttype="rect"/>
              </v:shapetype>
              <v:shape id="Text Box 6" o:spid="_x0000_s1026" type="#_x0000_t202" style="position:absolute;left:0;text-align:left;margin-left:33.6pt;margin-top:.95pt;width:459.6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" strokecolor="#00b050" strokeweight="4.5pt">
                <v:textbox>
                  <w:txbxContent>
                    <w:p w14:paraId="6FBEBB66" w14:textId="77777777" w:rsidR="002D7DB0" w:rsidRPr="008A1A93" w:rsidRDefault="002D7DB0" w:rsidP="002D7DB0">
                      <w:pPr>
                        <w:spacing w:after="200" w:line="276" w:lineRule="auto"/>
                        <w:rPr>
                          <w:b/>
                        </w:rPr>
                      </w:pPr>
                      <w:r w:rsidRPr="008A1A93">
                        <w:rPr>
                          <w:b/>
                        </w:rPr>
                        <w:t xml:space="preserve">All children will have… </w:t>
                      </w:r>
                    </w:p>
                    <w:p w14:paraId="0328362A" w14:textId="77777777" w:rsidR="002D7DB0" w:rsidRPr="008A1A93" w:rsidRDefault="002D7DB0" w:rsidP="002D7DB0">
                      <w:pPr>
                        <w:numPr>
                          <w:ilvl w:val="0"/>
                          <w:numId w:val="30"/>
                        </w:numPr>
                        <w:spacing w:after="200" w:line="276" w:lineRule="auto"/>
                        <w:contextualSpacing/>
                        <w:rPr>
                          <w:b/>
                        </w:rPr>
                      </w:pPr>
                      <w:r w:rsidRPr="008A1A93">
                        <w:rPr>
                          <w:b/>
                        </w:rPr>
                        <w:t xml:space="preserve">received an excellent holistic education through an inspiring, creative and ever evolving </w:t>
                      </w:r>
                      <w:proofErr w:type="gramStart"/>
                      <w:r w:rsidRPr="008A1A93">
                        <w:rPr>
                          <w:b/>
                        </w:rPr>
                        <w:t>curriculum</w:t>
                      </w:r>
                      <w:proofErr w:type="gramEnd"/>
                    </w:p>
                    <w:p w14:paraId="38B29158" w14:textId="77777777" w:rsidR="002D7DB0" w:rsidRPr="008A1A93" w:rsidRDefault="002D7DB0" w:rsidP="002D7DB0">
                      <w:pPr>
                        <w:numPr>
                          <w:ilvl w:val="0"/>
                          <w:numId w:val="30"/>
                        </w:numPr>
                        <w:spacing w:after="200" w:line="276" w:lineRule="auto"/>
                        <w:contextualSpacing/>
                        <w:rPr>
                          <w:b/>
                        </w:rPr>
                      </w:pPr>
                      <w:r w:rsidRPr="008A1A93">
                        <w:rPr>
                          <w:b/>
                        </w:rPr>
                        <w:t xml:space="preserve">an </w:t>
                      </w:r>
                      <w:proofErr w:type="gramStart"/>
                      <w:r w:rsidRPr="008A1A93">
                        <w:rPr>
                          <w:b/>
                        </w:rPr>
                        <w:t>understanding  that</w:t>
                      </w:r>
                      <w:proofErr w:type="gramEnd"/>
                      <w:r w:rsidRPr="008A1A93">
                        <w:rPr>
                          <w:b/>
                        </w:rPr>
                        <w:t xml:space="preserve"> there is no limit to their potential </w:t>
                      </w:r>
                    </w:p>
                    <w:p w14:paraId="357EBDA1" w14:textId="77777777" w:rsidR="002D7DB0" w:rsidRPr="008A1A93" w:rsidRDefault="002D7DB0" w:rsidP="002D7DB0">
                      <w:pPr>
                        <w:numPr>
                          <w:ilvl w:val="0"/>
                          <w:numId w:val="30"/>
                        </w:numPr>
                        <w:spacing w:after="200" w:line="276" w:lineRule="auto"/>
                        <w:contextualSpacing/>
                        <w:rPr>
                          <w:b/>
                        </w:rPr>
                      </w:pPr>
                      <w:r w:rsidRPr="008A1A93">
                        <w:rPr>
                          <w:b/>
                        </w:rPr>
                        <w:t xml:space="preserve">been provided with the foundations to face the various challenges of life </w:t>
                      </w:r>
                      <w:proofErr w:type="gramStart"/>
                      <w:r w:rsidRPr="008A1A93">
                        <w:rPr>
                          <w:b/>
                        </w:rPr>
                        <w:t>and  be</w:t>
                      </w:r>
                      <w:proofErr w:type="gramEnd"/>
                      <w:r w:rsidRPr="008A1A93">
                        <w:rPr>
                          <w:b/>
                        </w:rPr>
                        <w:t xml:space="preserve"> respectful, responsible and caring citizens making a positive contribution to their community and wider society.</w:t>
                      </w:r>
                    </w:p>
                    <w:p w14:paraId="5A3DA01B" w14:textId="77777777" w:rsidR="002D7DB0" w:rsidRPr="008A1A93" w:rsidRDefault="002D7DB0" w:rsidP="002D7DB0">
                      <w:pPr>
                        <w:numPr>
                          <w:ilvl w:val="0"/>
                          <w:numId w:val="30"/>
                        </w:numPr>
                        <w:spacing w:after="200" w:line="276" w:lineRule="auto"/>
                        <w:contextualSpacing/>
                        <w:rPr>
                          <w:b/>
                        </w:rPr>
                      </w:pPr>
                      <w:r w:rsidRPr="008A1A93">
                        <w:rPr>
                          <w:b/>
                        </w:rPr>
                        <w:t>a love of learning which continues to develop enquiring minds and enrich their lives.</w:t>
                      </w:r>
                    </w:p>
                    <w:p w14:paraId="093404C1" w14:textId="77777777" w:rsidR="002D7DB0" w:rsidRPr="00305D4E" w:rsidRDefault="002D7DB0" w:rsidP="002D7DB0">
                      <w:pPr>
                        <w:pStyle w:val="NoSpacing"/>
                        <w:numPr>
                          <w:ilvl w:val="0"/>
                          <w:numId w:val="29"/>
                        </w:numPr>
                        <w:rPr>
                          <w:rFonts w:ascii="Comic Sans MS" w:hAnsi="Comic Sans MS" w:cs="Arial"/>
                          <w:b/>
                        </w:rPr>
                      </w:pPr>
                    </w:p>
                  </w:txbxContent>
                </v:textbox>
              </v:shape>
            </w:pict>
          </mc:Fallback>
        </mc:AlternateContent>
      </w:r>
    </w:p>
    <w:p w14:paraId="58D4E865" w14:textId="77777777" w:rsidR="002D7DB0" w:rsidRDefault="002D7DB0" w:rsidP="002D7DB0">
      <w:pPr>
        <w:tabs>
          <w:tab w:val="left" w:pos="4253"/>
        </w:tabs>
        <w:spacing w:after="157"/>
        <w:jc w:val="center"/>
        <w:rPr>
          <w:rFonts w:ascii="Arial" w:eastAsia="Arial" w:hAnsi="Arial" w:cs="Arial"/>
          <w:color w:val="00B050"/>
          <w:sz w:val="24"/>
        </w:rPr>
      </w:pPr>
    </w:p>
    <w:p w14:paraId="7AE444C0" w14:textId="77777777" w:rsidR="002D7DB0" w:rsidRDefault="002D7DB0" w:rsidP="002D7DB0">
      <w:pPr>
        <w:tabs>
          <w:tab w:val="left" w:pos="4253"/>
        </w:tabs>
        <w:spacing w:after="157"/>
        <w:jc w:val="center"/>
        <w:rPr>
          <w:rFonts w:ascii="Arial" w:eastAsia="Arial" w:hAnsi="Arial" w:cs="Arial"/>
          <w:color w:val="00B050"/>
          <w:sz w:val="24"/>
        </w:rPr>
      </w:pPr>
    </w:p>
    <w:p w14:paraId="222E86B1" w14:textId="77777777" w:rsidR="002D7DB0" w:rsidRDefault="002D7DB0" w:rsidP="002D7DB0">
      <w:pPr>
        <w:tabs>
          <w:tab w:val="left" w:pos="4253"/>
        </w:tabs>
        <w:spacing w:after="157"/>
        <w:jc w:val="center"/>
        <w:rPr>
          <w:rFonts w:ascii="Arial" w:eastAsia="Arial" w:hAnsi="Arial" w:cs="Arial"/>
          <w:color w:val="00B050"/>
          <w:sz w:val="24"/>
        </w:rPr>
      </w:pPr>
    </w:p>
    <w:p w14:paraId="6DF20166" w14:textId="77777777" w:rsidR="002D7DB0" w:rsidRDefault="002D7DB0" w:rsidP="002D7DB0">
      <w:pPr>
        <w:tabs>
          <w:tab w:val="left" w:pos="4253"/>
        </w:tabs>
        <w:spacing w:after="157"/>
        <w:jc w:val="center"/>
        <w:rPr>
          <w:rFonts w:ascii="Arial" w:eastAsia="Arial" w:hAnsi="Arial" w:cs="Arial"/>
          <w:color w:val="00B050"/>
          <w:sz w:val="24"/>
        </w:rPr>
      </w:pPr>
    </w:p>
    <w:p w14:paraId="782CA2BB" w14:textId="77777777" w:rsidR="002D7DB0" w:rsidRDefault="002D7DB0" w:rsidP="002D7DB0">
      <w:pPr>
        <w:tabs>
          <w:tab w:val="left" w:pos="4253"/>
        </w:tabs>
        <w:spacing w:after="157"/>
        <w:jc w:val="center"/>
        <w:rPr>
          <w:rFonts w:ascii="Arial" w:eastAsia="Arial" w:hAnsi="Arial" w:cs="Arial"/>
          <w:color w:val="00B050"/>
          <w:sz w:val="24"/>
        </w:rPr>
      </w:pPr>
    </w:p>
    <w:p w14:paraId="636BE9BA" w14:textId="77777777" w:rsidR="002D7DB0" w:rsidRDefault="002D7DB0" w:rsidP="002D7DB0">
      <w:pPr>
        <w:tabs>
          <w:tab w:val="left" w:pos="4253"/>
        </w:tabs>
        <w:spacing w:after="157"/>
        <w:jc w:val="center"/>
        <w:rPr>
          <w:rFonts w:ascii="Arial" w:eastAsia="Arial" w:hAnsi="Arial" w:cs="Arial"/>
          <w:color w:val="00B050"/>
          <w:sz w:val="24"/>
        </w:rPr>
      </w:pPr>
    </w:p>
    <w:p w14:paraId="1D3F92B9" w14:textId="77777777" w:rsidR="002D7DB0" w:rsidRDefault="002D7DB0" w:rsidP="002D7DB0">
      <w:pPr>
        <w:tabs>
          <w:tab w:val="left" w:pos="4253"/>
        </w:tabs>
        <w:spacing w:after="157"/>
        <w:jc w:val="center"/>
        <w:rPr>
          <w:noProof/>
        </w:rPr>
      </w:pPr>
    </w:p>
    <w:p w14:paraId="1656313C" w14:textId="3C7CDD38" w:rsidR="002D7DB0" w:rsidRDefault="002D7DB0" w:rsidP="002D7DB0">
      <w:pPr>
        <w:tabs>
          <w:tab w:val="left" w:pos="4253"/>
        </w:tabs>
        <w:spacing w:after="157"/>
        <w:jc w:val="center"/>
        <w:rPr>
          <w:rFonts w:ascii="Comic Sans MS" w:hAnsi="Comic Sans MS"/>
          <w:lang w:val="en-US"/>
        </w:rPr>
      </w:pPr>
      <w:r>
        <w:rPr>
          <w:noProof/>
        </w:rPr>
        <w:drawing>
          <wp:inline distT="0" distB="0" distL="0" distR="0" wp14:anchorId="53E3B06A" wp14:editId="60F3BF74">
            <wp:extent cx="4968240" cy="2182533"/>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3848" cy="2198175"/>
                    </a:xfrm>
                    <a:prstGeom prst="rect">
                      <a:avLst/>
                    </a:prstGeom>
                  </pic:spPr>
                </pic:pic>
              </a:graphicData>
            </a:graphic>
          </wp:inline>
        </w:drawing>
      </w:r>
    </w:p>
    <w:p w14:paraId="4F4A80C7" w14:textId="3F6EDDC2" w:rsidR="002D7DB0" w:rsidRPr="002D7DB0" w:rsidRDefault="002D7DB0" w:rsidP="002D7DB0">
      <w:pPr>
        <w:tabs>
          <w:tab w:val="left" w:pos="7056"/>
        </w:tabs>
        <w:rPr>
          <w:rFonts w:ascii="Arial" w:eastAsia="Times New Roman" w:hAnsi="Arial" w:cs="Arial"/>
          <w:sz w:val="24"/>
          <w:szCs w:val="24"/>
          <w:lang w:eastAsia="en-GB"/>
        </w:rPr>
      </w:pPr>
      <w:r>
        <w:rPr>
          <w:rFonts w:ascii="Arial" w:eastAsia="Times New Roman" w:hAnsi="Arial" w:cs="Arial"/>
          <w:sz w:val="24"/>
          <w:szCs w:val="24"/>
          <w:lang w:eastAsia="en-GB"/>
        </w:rPr>
        <w:tab/>
      </w:r>
    </w:p>
    <w:p w14:paraId="7DAFCF96" w14:textId="77777777" w:rsidR="002D7DB0" w:rsidRDefault="002D7DB0" w:rsidP="002D7DB0">
      <w:pPr>
        <w:spacing w:after="0" w:line="360" w:lineRule="auto"/>
        <w:ind w:left="709" w:right="990"/>
        <w:jc w:val="both"/>
        <w:rPr>
          <w:rFonts w:ascii="Arial" w:eastAsia="Times New Roman" w:hAnsi="Arial" w:cs="Arial"/>
          <w:b/>
          <w:bCs/>
          <w:color w:val="262626" w:themeColor="text1" w:themeTint="D9"/>
          <w:sz w:val="24"/>
          <w:szCs w:val="24"/>
          <w:lang w:eastAsia="en-GB"/>
        </w:rPr>
      </w:pPr>
    </w:p>
    <w:p w14:paraId="3E9C1131" w14:textId="044C4997" w:rsidR="002D7DB0" w:rsidRDefault="002D7DB0" w:rsidP="002D7DB0">
      <w:pPr>
        <w:spacing w:after="0" w:line="360" w:lineRule="auto"/>
        <w:ind w:left="709" w:right="990"/>
        <w:jc w:val="center"/>
        <w:rPr>
          <w:rFonts w:ascii="Arial" w:eastAsia="Times New Roman" w:hAnsi="Arial" w:cs="Arial"/>
          <w:color w:val="262626" w:themeColor="text1" w:themeTint="D9"/>
          <w:sz w:val="24"/>
          <w:szCs w:val="24"/>
          <w:lang w:eastAsia="en-GB"/>
        </w:rPr>
      </w:pPr>
      <w:r w:rsidRPr="002D7DB0">
        <w:rPr>
          <w:rFonts w:ascii="Arial" w:eastAsia="Times New Roman" w:hAnsi="Arial" w:cs="Arial"/>
          <w:b/>
          <w:bCs/>
          <w:color w:val="262626" w:themeColor="text1" w:themeTint="D9"/>
          <w:sz w:val="24"/>
          <w:szCs w:val="24"/>
          <w:lang w:eastAsia="en-GB"/>
        </w:rPr>
        <w:lastRenderedPageBreak/>
        <w:t>PSHE Education Policy Guidance: overview and key</w:t>
      </w:r>
    </w:p>
    <w:p w14:paraId="2855CA32" w14:textId="452579C7" w:rsidR="00C96364" w:rsidRPr="00C96364" w:rsidRDefault="00E60637" w:rsidP="00844F46">
      <w:pPr>
        <w:spacing w:after="0" w:line="360" w:lineRule="auto"/>
        <w:ind w:right="425"/>
        <w:jc w:val="both"/>
        <w:rPr>
          <w:rFonts w:ascii="Arial" w:eastAsia="Times New Roman" w:hAnsi="Arial" w:cs="Arial"/>
          <w:color w:val="262626" w:themeColor="text1" w:themeTint="D9"/>
          <w:sz w:val="24"/>
          <w:szCs w:val="24"/>
          <w:lang w:eastAsia="en-GB"/>
        </w:rPr>
      </w:pPr>
      <w:r w:rsidRPr="00C96364">
        <w:rPr>
          <w:rFonts w:ascii="Arial" w:eastAsia="Times New Roman" w:hAnsi="Arial" w:cs="Arial"/>
          <w:color w:val="262626" w:themeColor="text1" w:themeTint="D9"/>
          <w:sz w:val="24"/>
          <w:szCs w:val="24"/>
          <w:lang w:eastAsia="en-GB"/>
        </w:rPr>
        <w:t>All schools are currently expe</w:t>
      </w:r>
      <w:r w:rsidR="00BE752F" w:rsidRPr="00C96364">
        <w:rPr>
          <w:rFonts w:ascii="Arial" w:eastAsia="Times New Roman" w:hAnsi="Arial" w:cs="Arial"/>
          <w:color w:val="262626" w:themeColor="text1" w:themeTint="D9"/>
          <w:sz w:val="24"/>
          <w:szCs w:val="24"/>
          <w:lang w:eastAsia="en-GB"/>
        </w:rPr>
        <w:t xml:space="preserve">cted to provide PSHE education </w:t>
      </w:r>
      <w:r w:rsidRPr="00C96364">
        <w:rPr>
          <w:rFonts w:ascii="Arial" w:eastAsia="Times New Roman" w:hAnsi="Arial" w:cs="Arial"/>
          <w:color w:val="262626" w:themeColor="text1" w:themeTint="D9"/>
          <w:sz w:val="24"/>
          <w:szCs w:val="24"/>
          <w:lang w:eastAsia="en-GB"/>
        </w:rPr>
        <w:t>in their curriculum</w:t>
      </w:r>
      <w:r w:rsidR="00C56957" w:rsidRPr="00C96364">
        <w:rPr>
          <w:rFonts w:ascii="Arial" w:eastAsia="Times New Roman" w:hAnsi="Arial" w:cs="Arial"/>
          <w:color w:val="262626" w:themeColor="text1" w:themeTint="D9"/>
          <w:sz w:val="24"/>
          <w:szCs w:val="24"/>
          <w:lang w:eastAsia="en-GB"/>
        </w:rPr>
        <w:t>. T</w:t>
      </w:r>
      <w:r w:rsidRPr="00C96364">
        <w:rPr>
          <w:rFonts w:ascii="Arial" w:eastAsia="Times New Roman" w:hAnsi="Arial" w:cs="Arial"/>
          <w:color w:val="262626" w:themeColor="text1" w:themeTint="D9"/>
          <w:sz w:val="24"/>
          <w:szCs w:val="24"/>
          <w:lang w:eastAsia="en-GB"/>
        </w:rPr>
        <w:t xml:space="preserve">his expectation </w:t>
      </w:r>
      <w:r w:rsidR="004434F2" w:rsidRPr="00C96364">
        <w:rPr>
          <w:rFonts w:ascii="Arial" w:eastAsia="Times New Roman" w:hAnsi="Arial" w:cs="Arial"/>
          <w:color w:val="262626" w:themeColor="text1" w:themeTint="D9"/>
          <w:sz w:val="24"/>
          <w:szCs w:val="24"/>
          <w:lang w:eastAsia="en-GB"/>
        </w:rPr>
        <w:t xml:space="preserve">has been </w:t>
      </w:r>
      <w:r w:rsidRPr="00C96364">
        <w:rPr>
          <w:rFonts w:ascii="Arial" w:eastAsia="Times New Roman" w:hAnsi="Arial" w:cs="Arial"/>
          <w:color w:val="262626" w:themeColor="text1" w:themeTint="D9"/>
          <w:sz w:val="24"/>
          <w:szCs w:val="24"/>
          <w:lang w:eastAsia="en-GB"/>
        </w:rPr>
        <w:t>strengthe</w:t>
      </w:r>
      <w:r w:rsidR="0006754B" w:rsidRPr="00C96364">
        <w:rPr>
          <w:rFonts w:ascii="Arial" w:eastAsia="Times New Roman" w:hAnsi="Arial" w:cs="Arial"/>
          <w:color w:val="262626" w:themeColor="text1" w:themeTint="D9"/>
          <w:sz w:val="24"/>
          <w:szCs w:val="24"/>
          <w:lang w:eastAsia="en-GB"/>
        </w:rPr>
        <w:t>ned from September 2020</w:t>
      </w:r>
      <w:r w:rsidR="00C56957" w:rsidRPr="00C96364">
        <w:rPr>
          <w:rFonts w:ascii="Arial" w:eastAsia="Times New Roman" w:hAnsi="Arial" w:cs="Arial"/>
          <w:color w:val="262626" w:themeColor="text1" w:themeTint="D9"/>
          <w:sz w:val="24"/>
          <w:szCs w:val="24"/>
          <w:lang w:eastAsia="en-GB"/>
        </w:rPr>
        <w:t>,</w:t>
      </w:r>
      <w:r w:rsidR="0006754B" w:rsidRPr="00C96364">
        <w:rPr>
          <w:rFonts w:ascii="Arial" w:eastAsia="Times New Roman" w:hAnsi="Arial" w:cs="Arial"/>
          <w:color w:val="262626" w:themeColor="text1" w:themeTint="D9"/>
          <w:sz w:val="24"/>
          <w:szCs w:val="24"/>
          <w:lang w:eastAsia="en-GB"/>
        </w:rPr>
        <w:t xml:space="preserve"> when</w:t>
      </w:r>
      <w:r w:rsidRPr="00C96364">
        <w:rPr>
          <w:rFonts w:ascii="Arial" w:eastAsia="Times New Roman" w:hAnsi="Arial" w:cs="Arial"/>
          <w:color w:val="262626" w:themeColor="text1" w:themeTint="D9"/>
          <w:sz w:val="24"/>
          <w:szCs w:val="24"/>
          <w:lang w:eastAsia="en-GB"/>
        </w:rPr>
        <w:t xml:space="preserve"> Relationships Education</w:t>
      </w:r>
      <w:r w:rsidR="0006754B" w:rsidRPr="00C96364">
        <w:rPr>
          <w:rFonts w:ascii="Arial" w:eastAsia="Times New Roman" w:hAnsi="Arial" w:cs="Arial"/>
          <w:color w:val="262626" w:themeColor="text1" w:themeTint="D9"/>
          <w:sz w:val="24"/>
          <w:szCs w:val="24"/>
          <w:lang w:eastAsia="en-GB"/>
        </w:rPr>
        <w:t xml:space="preserve"> and Health Education</w:t>
      </w:r>
      <w:r w:rsidRPr="00C96364">
        <w:rPr>
          <w:rFonts w:ascii="Arial" w:eastAsia="Times New Roman" w:hAnsi="Arial" w:cs="Arial"/>
          <w:color w:val="262626" w:themeColor="text1" w:themeTint="D9"/>
          <w:sz w:val="24"/>
          <w:szCs w:val="24"/>
          <w:lang w:eastAsia="en-GB"/>
        </w:rPr>
        <w:t xml:space="preserve"> aspects of the prima</w:t>
      </w:r>
      <w:r w:rsidR="004434F2" w:rsidRPr="00C96364">
        <w:rPr>
          <w:rFonts w:ascii="Arial" w:eastAsia="Times New Roman" w:hAnsi="Arial" w:cs="Arial"/>
          <w:color w:val="262626" w:themeColor="text1" w:themeTint="D9"/>
          <w:sz w:val="24"/>
          <w:szCs w:val="24"/>
          <w:lang w:eastAsia="en-GB"/>
        </w:rPr>
        <w:t>ry curriculum beca</w:t>
      </w:r>
      <w:r w:rsidRPr="00C96364">
        <w:rPr>
          <w:rFonts w:ascii="Arial" w:eastAsia="Times New Roman" w:hAnsi="Arial" w:cs="Arial"/>
          <w:color w:val="262626" w:themeColor="text1" w:themeTint="D9"/>
          <w:sz w:val="24"/>
          <w:szCs w:val="24"/>
          <w:lang w:eastAsia="en-GB"/>
        </w:rPr>
        <w:t xml:space="preserve">me compulsory in all schools. </w:t>
      </w:r>
      <w:r w:rsidR="00BE752F" w:rsidRPr="00C96364">
        <w:rPr>
          <w:rFonts w:ascii="Arial" w:eastAsia="Times New Roman" w:hAnsi="Arial" w:cs="Arial"/>
          <w:color w:val="262626" w:themeColor="text1" w:themeTint="D9"/>
          <w:sz w:val="24"/>
          <w:szCs w:val="24"/>
          <w:lang w:eastAsia="en-GB"/>
        </w:rPr>
        <w:t>It’s</w:t>
      </w:r>
      <w:r w:rsidRPr="00C96364">
        <w:rPr>
          <w:rFonts w:ascii="Arial" w:eastAsia="Times New Roman" w:hAnsi="Arial" w:cs="Arial"/>
          <w:color w:val="262626" w:themeColor="text1" w:themeTint="D9"/>
          <w:sz w:val="24"/>
          <w:szCs w:val="24"/>
          <w:lang w:eastAsia="en-GB"/>
        </w:rPr>
        <w:t xml:space="preserve"> vital that schools continue to cover </w:t>
      </w:r>
      <w:r w:rsidR="00BE752F" w:rsidRPr="00C96364">
        <w:rPr>
          <w:rFonts w:ascii="Arial" w:eastAsia="Times New Roman" w:hAnsi="Arial" w:cs="Arial"/>
          <w:color w:val="262626" w:themeColor="text1" w:themeTint="D9"/>
          <w:sz w:val="24"/>
          <w:szCs w:val="24"/>
          <w:lang w:eastAsia="en-GB"/>
        </w:rPr>
        <w:t>the full breadth of PSHE education subjects that are outside the scope of the DfE’s statutory RSHE requirements</w:t>
      </w:r>
      <w:r w:rsidRPr="00C96364">
        <w:rPr>
          <w:rFonts w:ascii="Arial" w:eastAsia="Times New Roman" w:hAnsi="Arial" w:cs="Arial"/>
          <w:color w:val="262626" w:themeColor="text1" w:themeTint="D9"/>
          <w:sz w:val="24"/>
          <w:szCs w:val="24"/>
          <w:lang w:eastAsia="en-GB"/>
        </w:rPr>
        <w:t xml:space="preserve"> so that wi</w:t>
      </w:r>
      <w:r w:rsidR="00BE752F" w:rsidRPr="00C96364">
        <w:rPr>
          <w:rFonts w:ascii="Arial" w:eastAsia="Times New Roman" w:hAnsi="Arial" w:cs="Arial"/>
          <w:color w:val="262626" w:themeColor="text1" w:themeTint="D9"/>
          <w:sz w:val="24"/>
          <w:szCs w:val="24"/>
          <w:lang w:eastAsia="en-GB"/>
        </w:rPr>
        <w:t xml:space="preserve">der life issues can be explored; these include economic education, environmental and community issues, </w:t>
      </w:r>
      <w:proofErr w:type="gramStart"/>
      <w:r w:rsidR="00BE752F" w:rsidRPr="00C96364">
        <w:rPr>
          <w:rFonts w:ascii="Arial" w:eastAsia="Times New Roman" w:hAnsi="Arial" w:cs="Arial"/>
          <w:color w:val="262626" w:themeColor="text1" w:themeTint="D9"/>
          <w:sz w:val="24"/>
          <w:szCs w:val="24"/>
          <w:lang w:eastAsia="en-GB"/>
        </w:rPr>
        <w:t>rights</w:t>
      </w:r>
      <w:proofErr w:type="gramEnd"/>
      <w:r w:rsidR="00BE752F" w:rsidRPr="00C96364">
        <w:rPr>
          <w:rFonts w:ascii="Arial" w:eastAsia="Times New Roman" w:hAnsi="Arial" w:cs="Arial"/>
          <w:color w:val="262626" w:themeColor="text1" w:themeTint="D9"/>
          <w:sz w:val="24"/>
          <w:szCs w:val="24"/>
          <w:lang w:eastAsia="en-GB"/>
        </w:rPr>
        <w:t xml:space="preserve"> and responsibilities. </w:t>
      </w:r>
    </w:p>
    <w:p w14:paraId="7E3A9DE7" w14:textId="77777777" w:rsidR="00C96364" w:rsidRPr="00C96364" w:rsidRDefault="00C96364" w:rsidP="00C96364">
      <w:pPr>
        <w:spacing w:after="0" w:line="360" w:lineRule="auto"/>
        <w:ind w:left="709" w:right="990"/>
        <w:jc w:val="both"/>
        <w:rPr>
          <w:rFonts w:ascii="Arial" w:eastAsia="Times New Roman" w:hAnsi="Arial" w:cs="Arial"/>
          <w:color w:val="262626" w:themeColor="text1" w:themeTint="D9"/>
          <w:sz w:val="24"/>
          <w:szCs w:val="24"/>
          <w:lang w:eastAsia="en-GB"/>
        </w:rPr>
      </w:pPr>
    </w:p>
    <w:p w14:paraId="29C89A89" w14:textId="0BE6ACDE" w:rsidR="00E60637" w:rsidRPr="00C96364" w:rsidRDefault="00844F46" w:rsidP="00844F46">
      <w:pPr>
        <w:spacing w:after="0" w:line="360" w:lineRule="auto"/>
        <w:ind w:left="-142" w:right="283" w:firstLine="851"/>
        <w:jc w:val="both"/>
        <w:rPr>
          <w:rFonts w:ascii="Arial" w:eastAsia="Times New Roman" w:hAnsi="Arial" w:cs="Arial"/>
          <w:color w:val="262626" w:themeColor="text1" w:themeTint="D9"/>
          <w:sz w:val="24"/>
          <w:szCs w:val="24"/>
          <w:lang w:eastAsia="en-GB"/>
        </w:rPr>
      </w:pPr>
      <w:r w:rsidRPr="00844F46">
        <w:rPr>
          <w:rFonts w:ascii="Arial" w:hAnsi="Arial" w:cs="Arial"/>
          <w:noProof/>
        </w:rPr>
        <mc:AlternateContent>
          <mc:Choice Requires="wps">
            <w:drawing>
              <wp:anchor distT="45720" distB="45720" distL="114300" distR="114300" simplePos="0" relativeHeight="251663360" behindDoc="0" locked="0" layoutInCell="1" allowOverlap="1" wp14:anchorId="70FDD8CD" wp14:editId="0B77F20C">
                <wp:simplePos x="0" y="0"/>
                <wp:positionH relativeFrom="column">
                  <wp:posOffset>67945</wp:posOffset>
                </wp:positionH>
                <wp:positionV relativeFrom="paragraph">
                  <wp:posOffset>1649095</wp:posOffset>
                </wp:positionV>
                <wp:extent cx="6499860" cy="1280160"/>
                <wp:effectExtent l="19050" t="1905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280160"/>
                        </a:xfrm>
                        <a:prstGeom prst="rect">
                          <a:avLst/>
                        </a:prstGeom>
                        <a:solidFill>
                          <a:srgbClr val="FFFFFF"/>
                        </a:solidFill>
                        <a:ln w="38100">
                          <a:solidFill>
                            <a:srgbClr val="000000"/>
                          </a:solidFill>
                          <a:miter lim="800000"/>
                          <a:headEnd/>
                          <a:tailEnd/>
                        </a:ln>
                      </wps:spPr>
                      <wps:txbx>
                        <w:txbxContent>
                          <w:p w14:paraId="7DCEFEFE" w14:textId="77777777" w:rsidR="00844F46" w:rsidRPr="00844F46" w:rsidRDefault="00844F46" w:rsidP="00EC1799">
                            <w:pPr>
                              <w:spacing w:after="0" w:line="360" w:lineRule="auto"/>
                              <w:ind w:right="990"/>
                              <w:jc w:val="both"/>
                              <w:rPr>
                                <w:rFonts w:ascii="Arial" w:eastAsia="Times New Roman" w:hAnsi="Arial" w:cs="Arial"/>
                                <w:b/>
                                <w:bCs/>
                                <w:color w:val="262626" w:themeColor="text1" w:themeTint="D9"/>
                                <w:sz w:val="24"/>
                                <w:szCs w:val="24"/>
                                <w:lang w:eastAsia="en-GB"/>
                              </w:rPr>
                            </w:pPr>
                            <w:r w:rsidRPr="00844F46">
                              <w:rPr>
                                <w:rFonts w:ascii="Arial" w:eastAsia="Times New Roman" w:hAnsi="Arial" w:cs="Arial"/>
                                <w:b/>
                                <w:bCs/>
                                <w:color w:val="262626" w:themeColor="text1" w:themeTint="D9"/>
                                <w:sz w:val="24"/>
                                <w:szCs w:val="24"/>
                                <w:lang w:eastAsia="en-GB"/>
                              </w:rPr>
                              <w:t>COVID-19</w:t>
                            </w:r>
                          </w:p>
                          <w:p w14:paraId="09194073" w14:textId="0AAC4A85" w:rsidR="00844F46" w:rsidRPr="00EC1799" w:rsidRDefault="00844F46" w:rsidP="00844F46">
                            <w:pPr>
                              <w:rPr>
                                <w:rFonts w:ascii="Arial" w:hAnsi="Arial" w:cs="Arial"/>
                                <w:b/>
                                <w:bCs/>
                                <w:color w:val="C00000"/>
                              </w:rPr>
                            </w:pPr>
                            <w:r w:rsidRPr="00EC1799">
                              <w:rPr>
                                <w:rFonts w:ascii="Arial" w:hAnsi="Arial" w:cs="Arial"/>
                                <w:b/>
                                <w:bCs/>
                              </w:rPr>
                              <w:t xml:space="preserve">During the academic year 2020/2021, Flintham Primary School staff have already </w:t>
                            </w:r>
                            <w:r w:rsidR="00EC1799">
                              <w:rPr>
                                <w:rFonts w:ascii="Arial" w:hAnsi="Arial" w:cs="Arial"/>
                                <w:b/>
                                <w:bCs/>
                              </w:rPr>
                              <w:t xml:space="preserve">started </w:t>
                            </w:r>
                            <w:r w:rsidRPr="00EC1799">
                              <w:rPr>
                                <w:rFonts w:ascii="Arial" w:hAnsi="Arial" w:cs="Arial"/>
                                <w:b/>
                                <w:bCs/>
                              </w:rPr>
                              <w:t xml:space="preserve">using SCARF </w:t>
                            </w:r>
                            <w:r w:rsidR="00EC1799">
                              <w:rPr>
                                <w:rFonts w:ascii="Arial" w:hAnsi="Arial" w:cs="Arial"/>
                                <w:b/>
                                <w:bCs/>
                              </w:rPr>
                              <w:t xml:space="preserve">to </w:t>
                            </w:r>
                            <w:r w:rsidRPr="00EC1799">
                              <w:rPr>
                                <w:rFonts w:ascii="Arial" w:hAnsi="Arial" w:cs="Arial"/>
                                <w:b/>
                                <w:bCs/>
                              </w:rPr>
                              <w:t xml:space="preserve">teach some of the statutory Relationship Education. The development of the RSE curriculum is </w:t>
                            </w:r>
                            <w:r w:rsidR="009321F5">
                              <w:rPr>
                                <w:rFonts w:ascii="Arial" w:hAnsi="Arial" w:cs="Arial"/>
                                <w:b/>
                                <w:bCs/>
                              </w:rPr>
                              <w:t xml:space="preserve">a process </w:t>
                            </w:r>
                            <w:r w:rsidR="009321F5" w:rsidRPr="00B52AEC">
                              <w:rPr>
                                <w:rFonts w:ascii="Arial" w:hAnsi="Arial" w:cs="Arial"/>
                                <w:b/>
                                <w:bCs/>
                              </w:rPr>
                              <w:t>which will continuously evolve and</w:t>
                            </w:r>
                            <w:r w:rsidRPr="00B52AEC">
                              <w:rPr>
                                <w:rFonts w:ascii="Arial" w:hAnsi="Arial" w:cs="Arial"/>
                                <w:b/>
                                <w:bCs/>
                              </w:rPr>
                              <w:t xml:space="preserve"> will need to continue into next year. Due to additional pressures of Covid-19 and remote learning, school are prioritising</w:t>
                            </w:r>
                            <w:r w:rsidRPr="00EC1799">
                              <w:rPr>
                                <w:rFonts w:ascii="Arial" w:hAnsi="Arial" w:cs="Arial"/>
                                <w:b/>
                                <w:bCs/>
                              </w:rPr>
                              <w:t xml:space="preserve"> content based on the needs of pupils</w:t>
                            </w:r>
                            <w:r w:rsidR="00EC1799">
                              <w:rPr>
                                <w:rFonts w:ascii="Arial" w:hAnsi="Arial" w:cs="Arial"/>
                                <w:b/>
                                <w:bCs/>
                              </w:rPr>
                              <w:t xml:space="preserve"> at the current time</w:t>
                            </w:r>
                            <w:r w:rsidRPr="00EC1799">
                              <w:rPr>
                                <w:rFonts w:ascii="Arial" w:hAnsi="Arial" w:cs="Arial"/>
                                <w:b/>
                                <w:bCs/>
                              </w:rPr>
                              <w:t>. This is in line with current DFE policy.</w:t>
                            </w:r>
                          </w:p>
                          <w:p w14:paraId="28CA3E17" w14:textId="77777777" w:rsidR="00844F46" w:rsidRDefault="00844F46" w:rsidP="00844F46">
                            <w:pPr>
                              <w:pStyle w:val="Default"/>
                              <w:ind w:left="-142" w:firstLine="851"/>
                            </w:pPr>
                          </w:p>
                          <w:p w14:paraId="3950E3C5" w14:textId="7BC0A9E4" w:rsidR="00844F46" w:rsidRDefault="00844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DD8CD" id="_x0000_t202" coordsize="21600,21600" o:spt="202" path="m,l,21600r21600,l21600,xe">
                <v:stroke joinstyle="miter"/>
                <v:path gradientshapeok="t" o:connecttype="rect"/>
              </v:shapetype>
              <v:shape id="Text Box 2" o:spid="_x0000_s1027" type="#_x0000_t202" style="position:absolute;left:0;text-align:left;margin-left:5.35pt;margin-top:129.85pt;width:511.8pt;height:10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" strokeweight="3pt">
                <v:textbox>
                  <w:txbxContent>
                    <w:p w14:paraId="7DCEFEFE" w14:textId="77777777" w:rsidR="00844F46" w:rsidRPr="00844F46" w:rsidRDefault="00844F46" w:rsidP="00EC1799">
                      <w:pPr>
                        <w:spacing w:after="0" w:line="360" w:lineRule="auto"/>
                        <w:ind w:right="990"/>
                        <w:jc w:val="both"/>
                        <w:rPr>
                          <w:rFonts w:ascii="Arial" w:eastAsia="Times New Roman" w:hAnsi="Arial" w:cs="Arial"/>
                          <w:b/>
                          <w:bCs/>
                          <w:color w:val="262626" w:themeColor="text1" w:themeTint="D9"/>
                          <w:sz w:val="24"/>
                          <w:szCs w:val="24"/>
                          <w:lang w:eastAsia="en-GB"/>
                        </w:rPr>
                      </w:pPr>
                      <w:r w:rsidRPr="00844F46">
                        <w:rPr>
                          <w:rFonts w:ascii="Arial" w:eastAsia="Times New Roman" w:hAnsi="Arial" w:cs="Arial"/>
                          <w:b/>
                          <w:bCs/>
                          <w:color w:val="262626" w:themeColor="text1" w:themeTint="D9"/>
                          <w:sz w:val="24"/>
                          <w:szCs w:val="24"/>
                          <w:lang w:eastAsia="en-GB"/>
                        </w:rPr>
                        <w:t>COVID-19</w:t>
                      </w:r>
                    </w:p>
                    <w:p w14:paraId="09194073" w14:textId="0AAC4A85" w:rsidR="00844F46" w:rsidRPr="00EC1799" w:rsidRDefault="00844F46" w:rsidP="00844F46">
                      <w:pPr>
                        <w:rPr>
                          <w:rFonts w:ascii="Arial" w:hAnsi="Arial" w:cs="Arial"/>
                          <w:b/>
                          <w:bCs/>
                          <w:color w:val="C00000"/>
                        </w:rPr>
                      </w:pPr>
                      <w:r w:rsidRPr="00EC1799">
                        <w:rPr>
                          <w:rFonts w:ascii="Arial" w:hAnsi="Arial" w:cs="Arial"/>
                          <w:b/>
                          <w:bCs/>
                        </w:rPr>
                        <w:t xml:space="preserve">During the academic year 2020/2021, Flintham Primary School staff have already </w:t>
                      </w:r>
                      <w:r w:rsidR="00EC1799">
                        <w:rPr>
                          <w:rFonts w:ascii="Arial" w:hAnsi="Arial" w:cs="Arial"/>
                          <w:b/>
                          <w:bCs/>
                        </w:rPr>
                        <w:t xml:space="preserve">started </w:t>
                      </w:r>
                      <w:r w:rsidRPr="00EC1799">
                        <w:rPr>
                          <w:rFonts w:ascii="Arial" w:hAnsi="Arial" w:cs="Arial"/>
                          <w:b/>
                          <w:bCs/>
                        </w:rPr>
                        <w:t xml:space="preserve">using SCARF </w:t>
                      </w:r>
                      <w:r w:rsidR="00EC1799">
                        <w:rPr>
                          <w:rFonts w:ascii="Arial" w:hAnsi="Arial" w:cs="Arial"/>
                          <w:b/>
                          <w:bCs/>
                        </w:rPr>
                        <w:t xml:space="preserve">to </w:t>
                      </w:r>
                      <w:r w:rsidRPr="00EC1799">
                        <w:rPr>
                          <w:rFonts w:ascii="Arial" w:hAnsi="Arial" w:cs="Arial"/>
                          <w:b/>
                          <w:bCs/>
                        </w:rPr>
                        <w:t xml:space="preserve">teach some of the statutory Relationship Education. The development of the RSE curriculum is </w:t>
                      </w:r>
                      <w:r w:rsidR="009321F5">
                        <w:rPr>
                          <w:rFonts w:ascii="Arial" w:hAnsi="Arial" w:cs="Arial"/>
                          <w:b/>
                          <w:bCs/>
                        </w:rPr>
                        <w:t xml:space="preserve">a process </w:t>
                      </w:r>
                      <w:r w:rsidR="009321F5" w:rsidRPr="00B52AEC">
                        <w:rPr>
                          <w:rFonts w:ascii="Arial" w:hAnsi="Arial" w:cs="Arial"/>
                          <w:b/>
                          <w:bCs/>
                        </w:rPr>
                        <w:t>which will continuously evolve and</w:t>
                      </w:r>
                      <w:r w:rsidRPr="00B52AEC">
                        <w:rPr>
                          <w:rFonts w:ascii="Arial" w:hAnsi="Arial" w:cs="Arial"/>
                          <w:b/>
                          <w:bCs/>
                        </w:rPr>
                        <w:t xml:space="preserve"> will need to continue into next year. Due to additional pressures of Covid-19 and remote learning, school are prioritising</w:t>
                      </w:r>
                      <w:r w:rsidRPr="00EC1799">
                        <w:rPr>
                          <w:rFonts w:ascii="Arial" w:hAnsi="Arial" w:cs="Arial"/>
                          <w:b/>
                          <w:bCs/>
                        </w:rPr>
                        <w:t xml:space="preserve"> content based on the needs of pupils</w:t>
                      </w:r>
                      <w:r w:rsidR="00EC1799">
                        <w:rPr>
                          <w:rFonts w:ascii="Arial" w:hAnsi="Arial" w:cs="Arial"/>
                          <w:b/>
                          <w:bCs/>
                        </w:rPr>
                        <w:t xml:space="preserve"> at the current time</w:t>
                      </w:r>
                      <w:r w:rsidRPr="00EC1799">
                        <w:rPr>
                          <w:rFonts w:ascii="Arial" w:hAnsi="Arial" w:cs="Arial"/>
                          <w:b/>
                          <w:bCs/>
                        </w:rPr>
                        <w:t>. This is in line with current DFE policy.</w:t>
                      </w:r>
                    </w:p>
                    <w:p w14:paraId="28CA3E17" w14:textId="77777777" w:rsidR="00844F46" w:rsidRDefault="00844F46" w:rsidP="00844F46">
                      <w:pPr>
                        <w:pStyle w:val="Default"/>
                        <w:ind w:left="-142" w:firstLine="851"/>
                      </w:pPr>
                    </w:p>
                    <w:p w14:paraId="3950E3C5" w14:textId="7BC0A9E4" w:rsidR="00844F46" w:rsidRDefault="00844F46"/>
                  </w:txbxContent>
                </v:textbox>
                <w10:wrap type="square"/>
              </v:shape>
            </w:pict>
          </mc:Fallback>
        </mc:AlternateContent>
      </w:r>
      <w:r>
        <w:rPr>
          <w:rFonts w:ascii="Arial" w:eastAsia="Times New Roman" w:hAnsi="Arial" w:cs="Arial"/>
          <w:color w:val="262626" w:themeColor="text1" w:themeTint="D9"/>
          <w:sz w:val="24"/>
          <w:szCs w:val="24"/>
          <w:lang w:eastAsia="en-GB"/>
        </w:rPr>
        <w:t xml:space="preserve">Flintham Primary School has elected to adopt </w:t>
      </w:r>
      <w:r w:rsidR="00E60637" w:rsidRPr="00C96364">
        <w:rPr>
          <w:rFonts w:ascii="Arial" w:eastAsia="Times New Roman" w:hAnsi="Arial" w:cs="Arial"/>
          <w:color w:val="262626" w:themeColor="text1" w:themeTint="D9"/>
          <w:sz w:val="24"/>
          <w:szCs w:val="24"/>
          <w:lang w:eastAsia="en-GB"/>
        </w:rPr>
        <w:t>SCARF</w:t>
      </w:r>
      <w:r>
        <w:rPr>
          <w:rFonts w:ascii="Arial" w:eastAsia="Times New Roman" w:hAnsi="Arial" w:cs="Arial"/>
          <w:color w:val="262626" w:themeColor="text1" w:themeTint="D9"/>
          <w:sz w:val="24"/>
          <w:szCs w:val="24"/>
          <w:lang w:eastAsia="en-GB"/>
        </w:rPr>
        <w:t>. SCARF</w:t>
      </w:r>
      <w:r w:rsidR="00C56957" w:rsidRPr="00C96364">
        <w:rPr>
          <w:rFonts w:ascii="Arial" w:eastAsia="Times New Roman" w:hAnsi="Arial" w:cs="Arial"/>
          <w:color w:val="262626" w:themeColor="text1" w:themeTint="D9"/>
          <w:sz w:val="24"/>
          <w:szCs w:val="24"/>
          <w:lang w:eastAsia="en-GB"/>
        </w:rPr>
        <w:t xml:space="preserve"> </w:t>
      </w:r>
      <w:r w:rsidR="00E60637" w:rsidRPr="00C96364">
        <w:rPr>
          <w:rFonts w:ascii="Arial" w:eastAsia="Times New Roman" w:hAnsi="Arial" w:cs="Arial"/>
          <w:color w:val="262626" w:themeColor="text1" w:themeTint="D9"/>
          <w:sz w:val="24"/>
          <w:szCs w:val="24"/>
          <w:lang w:eastAsia="en-GB"/>
        </w:rPr>
        <w:t xml:space="preserve">provides a comprehensive scheme of work for </w:t>
      </w:r>
      <w:r w:rsidR="000026C9" w:rsidRPr="00C96364">
        <w:rPr>
          <w:rFonts w:ascii="Arial" w:eastAsia="Times New Roman" w:hAnsi="Arial" w:cs="Arial"/>
          <w:color w:val="262626" w:themeColor="text1" w:themeTint="D9"/>
          <w:sz w:val="24"/>
          <w:szCs w:val="24"/>
          <w:lang w:eastAsia="en-GB"/>
        </w:rPr>
        <w:t>PSHE education</w:t>
      </w:r>
      <w:r w:rsidR="00E60637" w:rsidRPr="00C96364">
        <w:rPr>
          <w:rFonts w:ascii="Arial" w:eastAsia="Times New Roman" w:hAnsi="Arial" w:cs="Arial"/>
          <w:color w:val="262626" w:themeColor="text1" w:themeTint="D9"/>
          <w:sz w:val="24"/>
          <w:szCs w:val="24"/>
          <w:lang w:eastAsia="en-GB"/>
        </w:rPr>
        <w:t xml:space="preserve"> and covers all the DfE's statutory requirements for Relationships</w:t>
      </w:r>
      <w:r w:rsidR="00C56957" w:rsidRPr="00C96364">
        <w:rPr>
          <w:rFonts w:ascii="Arial" w:eastAsia="Times New Roman" w:hAnsi="Arial" w:cs="Arial"/>
          <w:color w:val="262626" w:themeColor="text1" w:themeTint="D9"/>
          <w:sz w:val="24"/>
          <w:szCs w:val="24"/>
          <w:lang w:eastAsia="en-GB"/>
        </w:rPr>
        <w:t xml:space="preserve"> Education and Health Education. It also covers </w:t>
      </w:r>
      <w:r w:rsidR="00E60637" w:rsidRPr="00C96364">
        <w:rPr>
          <w:rFonts w:ascii="Arial" w:eastAsia="Times New Roman" w:hAnsi="Arial" w:cs="Arial"/>
          <w:color w:val="262626" w:themeColor="text1" w:themeTint="D9"/>
          <w:sz w:val="24"/>
          <w:szCs w:val="24"/>
          <w:lang w:eastAsia="en-GB"/>
        </w:rPr>
        <w:t>the</w:t>
      </w:r>
      <w:r w:rsidR="00C56957" w:rsidRPr="00C96364">
        <w:rPr>
          <w:rFonts w:ascii="Arial" w:eastAsia="Times New Roman" w:hAnsi="Arial" w:cs="Arial"/>
          <w:color w:val="262626" w:themeColor="text1" w:themeTint="D9"/>
          <w:sz w:val="24"/>
          <w:szCs w:val="24"/>
          <w:lang w:eastAsia="en-GB"/>
        </w:rPr>
        <w:t xml:space="preserve"> learning opportunities within the</w:t>
      </w:r>
      <w:r w:rsidR="00E60637" w:rsidRPr="00C96364">
        <w:rPr>
          <w:rFonts w:ascii="Arial" w:eastAsia="Times New Roman" w:hAnsi="Arial" w:cs="Arial"/>
          <w:color w:val="262626" w:themeColor="text1" w:themeTint="D9"/>
          <w:sz w:val="24"/>
          <w:szCs w:val="24"/>
          <w:lang w:eastAsia="en-GB"/>
        </w:rPr>
        <w:t xml:space="preserve"> PSHE Association’s Programme of Study</w:t>
      </w:r>
      <w:r w:rsidR="00C56957" w:rsidRPr="00C96364">
        <w:rPr>
          <w:rFonts w:ascii="Arial" w:eastAsia="Times New Roman" w:hAnsi="Arial" w:cs="Arial"/>
          <w:color w:val="262626" w:themeColor="text1" w:themeTint="D9"/>
          <w:sz w:val="24"/>
          <w:szCs w:val="24"/>
          <w:lang w:eastAsia="en-GB"/>
        </w:rPr>
        <w:t>, therefore providing for</w:t>
      </w:r>
      <w:r w:rsidR="00E60637" w:rsidRPr="00C96364">
        <w:rPr>
          <w:rFonts w:ascii="Arial" w:eastAsia="Times New Roman" w:hAnsi="Arial" w:cs="Arial"/>
          <w:color w:val="262626" w:themeColor="text1" w:themeTint="D9"/>
          <w:sz w:val="24"/>
          <w:szCs w:val="24"/>
          <w:lang w:eastAsia="en-GB"/>
        </w:rPr>
        <w:t xml:space="preserve"> elements such as the rights of the child, caring for the enviro</w:t>
      </w:r>
      <w:r w:rsidR="00B816D8" w:rsidRPr="00C96364">
        <w:rPr>
          <w:rFonts w:ascii="Arial" w:eastAsia="Times New Roman" w:hAnsi="Arial" w:cs="Arial"/>
          <w:color w:val="262626" w:themeColor="text1" w:themeTint="D9"/>
          <w:sz w:val="24"/>
          <w:szCs w:val="24"/>
          <w:lang w:eastAsia="en-GB"/>
        </w:rPr>
        <w:t xml:space="preserve">nment, economic education, and </w:t>
      </w:r>
      <w:r w:rsidR="00C56957" w:rsidRPr="00C96364">
        <w:rPr>
          <w:rFonts w:ascii="Arial" w:eastAsia="Times New Roman" w:hAnsi="Arial" w:cs="Arial"/>
          <w:color w:val="262626" w:themeColor="text1" w:themeTint="D9"/>
          <w:sz w:val="24"/>
          <w:szCs w:val="24"/>
          <w:lang w:eastAsia="en-GB"/>
        </w:rPr>
        <w:t>children’s social, moral, spiritual and cultural (SMSC) education, including British Values</w:t>
      </w:r>
      <w:r w:rsidR="00F36AD4" w:rsidRPr="00C96364">
        <w:rPr>
          <w:rFonts w:ascii="Arial" w:eastAsia="Times New Roman" w:hAnsi="Arial" w:cs="Arial"/>
          <w:color w:val="262626" w:themeColor="text1" w:themeTint="D9"/>
          <w:sz w:val="24"/>
          <w:szCs w:val="24"/>
          <w:lang w:eastAsia="en-GB"/>
        </w:rPr>
        <w:t>, which are statutory requirements.</w:t>
      </w:r>
      <w:r w:rsidR="00E60637" w:rsidRPr="00C96364">
        <w:rPr>
          <w:rFonts w:ascii="Arial" w:eastAsia="Times New Roman" w:hAnsi="Arial" w:cs="Arial"/>
          <w:color w:val="262626" w:themeColor="text1" w:themeTint="D9"/>
          <w:sz w:val="24"/>
          <w:szCs w:val="24"/>
          <w:lang w:eastAsia="en-GB"/>
        </w:rPr>
        <w:t xml:space="preserve"> </w:t>
      </w:r>
    </w:p>
    <w:p w14:paraId="4AC75E3C" w14:textId="77777777" w:rsidR="0023537A" w:rsidRPr="00C07476" w:rsidRDefault="0023537A" w:rsidP="00EC1799">
      <w:pPr>
        <w:tabs>
          <w:tab w:val="left" w:pos="142"/>
        </w:tabs>
        <w:spacing w:after="0" w:line="240" w:lineRule="auto"/>
        <w:jc w:val="both"/>
        <w:rPr>
          <w:rFonts w:ascii="Arial" w:eastAsia="Times New Roman" w:hAnsi="Arial" w:cs="Arial"/>
          <w:sz w:val="24"/>
          <w:szCs w:val="24"/>
        </w:rPr>
      </w:pPr>
    </w:p>
    <w:p w14:paraId="5D770055" w14:textId="37B08F0A"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r w:rsidRPr="00EC1799">
        <w:rPr>
          <w:rFonts w:ascii="Arial" w:eastAsia="Times New Roman" w:hAnsi="Arial" w:cs="Arial"/>
          <w:b/>
          <w:bCs/>
          <w:iCs/>
          <w:sz w:val="36"/>
          <w:szCs w:val="36"/>
          <w:lang w:eastAsia="en-GB"/>
        </w:rPr>
        <w:t>Name of school:</w:t>
      </w:r>
      <w:r w:rsidR="00132B1C" w:rsidRPr="00EC1799">
        <w:rPr>
          <w:rFonts w:ascii="Arial" w:eastAsia="Times New Roman" w:hAnsi="Arial" w:cs="Arial"/>
          <w:b/>
          <w:bCs/>
          <w:iCs/>
          <w:sz w:val="36"/>
          <w:szCs w:val="36"/>
          <w:lang w:eastAsia="en-GB"/>
        </w:rPr>
        <w:t xml:space="preserve"> </w:t>
      </w:r>
      <w:r w:rsidR="00132B1C" w:rsidRPr="00EC1799">
        <w:rPr>
          <w:rFonts w:ascii="Arial" w:eastAsia="Times New Roman" w:hAnsi="Arial" w:cs="Arial"/>
          <w:iCs/>
          <w:sz w:val="36"/>
          <w:szCs w:val="36"/>
          <w:lang w:eastAsia="en-GB"/>
        </w:rPr>
        <w:t>Flintham Primary School</w:t>
      </w:r>
      <w:r w:rsidRPr="00EC1799">
        <w:rPr>
          <w:rFonts w:ascii="Arial" w:eastAsia="Times New Roman" w:hAnsi="Arial" w:cs="Arial"/>
          <w:b/>
          <w:bCs/>
          <w:iCs/>
          <w:sz w:val="36"/>
          <w:szCs w:val="36"/>
          <w:lang w:eastAsia="en-GB"/>
        </w:rPr>
        <w:t xml:space="preserve">  </w:t>
      </w:r>
    </w:p>
    <w:p w14:paraId="3954A33B" w14:textId="77777777"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p>
    <w:p w14:paraId="7F06ECEA" w14:textId="290969E2"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r w:rsidRPr="00EC1799">
        <w:rPr>
          <w:rFonts w:ascii="Arial" w:eastAsia="Times New Roman" w:hAnsi="Arial" w:cs="Arial"/>
          <w:b/>
          <w:bCs/>
          <w:iCs/>
          <w:sz w:val="36"/>
          <w:szCs w:val="36"/>
          <w:lang w:eastAsia="en-GB"/>
        </w:rPr>
        <w:t xml:space="preserve">Date of policy:  </w:t>
      </w:r>
      <w:r w:rsidR="00EC1799">
        <w:rPr>
          <w:rFonts w:ascii="Arial" w:eastAsia="Times New Roman" w:hAnsi="Arial" w:cs="Arial"/>
          <w:iCs/>
          <w:sz w:val="36"/>
          <w:szCs w:val="36"/>
          <w:lang w:eastAsia="en-GB"/>
        </w:rPr>
        <w:t>March</w:t>
      </w:r>
      <w:r w:rsidR="00132B1C" w:rsidRPr="00EC1799">
        <w:rPr>
          <w:rFonts w:ascii="Arial" w:eastAsia="Times New Roman" w:hAnsi="Arial" w:cs="Arial"/>
          <w:iCs/>
          <w:sz w:val="36"/>
          <w:szCs w:val="36"/>
          <w:lang w:eastAsia="en-GB"/>
        </w:rPr>
        <w:t xml:space="preserve"> 202</w:t>
      </w:r>
      <w:r w:rsidR="00EC1799">
        <w:rPr>
          <w:rFonts w:ascii="Arial" w:eastAsia="Times New Roman" w:hAnsi="Arial" w:cs="Arial"/>
          <w:iCs/>
          <w:sz w:val="36"/>
          <w:szCs w:val="36"/>
          <w:lang w:eastAsia="en-GB"/>
        </w:rPr>
        <w:t>1</w:t>
      </w:r>
    </w:p>
    <w:p w14:paraId="47BBCF15" w14:textId="77777777"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p>
    <w:p w14:paraId="0B043F0F" w14:textId="2696E90D"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r w:rsidRPr="00EC1799">
        <w:rPr>
          <w:rFonts w:ascii="Arial" w:eastAsia="Times New Roman" w:hAnsi="Arial" w:cs="Arial"/>
          <w:b/>
          <w:bCs/>
          <w:iCs/>
          <w:sz w:val="36"/>
          <w:szCs w:val="36"/>
          <w:lang w:eastAsia="en-GB"/>
        </w:rPr>
        <w:t xml:space="preserve">Member of staff responsible for </w:t>
      </w:r>
      <w:r w:rsidR="005751C5" w:rsidRPr="00EC1799">
        <w:rPr>
          <w:rFonts w:ascii="Arial" w:eastAsia="Times New Roman" w:hAnsi="Arial" w:cs="Arial"/>
          <w:b/>
          <w:bCs/>
          <w:iCs/>
          <w:sz w:val="36"/>
          <w:szCs w:val="36"/>
          <w:lang w:eastAsia="en-GB"/>
        </w:rPr>
        <w:t>PSHE</w:t>
      </w:r>
      <w:r w:rsidR="00556300" w:rsidRPr="00EC1799">
        <w:rPr>
          <w:rFonts w:ascii="Arial" w:eastAsia="Times New Roman" w:hAnsi="Arial" w:cs="Arial"/>
          <w:b/>
          <w:bCs/>
          <w:iCs/>
          <w:sz w:val="36"/>
          <w:szCs w:val="36"/>
          <w:lang w:eastAsia="en-GB"/>
        </w:rPr>
        <w:t xml:space="preserve"> </w:t>
      </w:r>
      <w:r w:rsidR="002F0D7C" w:rsidRPr="00EC1799">
        <w:rPr>
          <w:rFonts w:ascii="Arial" w:eastAsia="Times New Roman" w:hAnsi="Arial" w:cs="Arial"/>
          <w:b/>
          <w:bCs/>
          <w:iCs/>
          <w:sz w:val="36"/>
          <w:szCs w:val="36"/>
          <w:lang w:eastAsia="en-GB"/>
        </w:rPr>
        <w:t>Education:</w:t>
      </w:r>
      <w:r w:rsidR="00132B1C" w:rsidRPr="00EC1799">
        <w:rPr>
          <w:rFonts w:ascii="Arial" w:eastAsia="Times New Roman" w:hAnsi="Arial" w:cs="Arial"/>
          <w:b/>
          <w:bCs/>
          <w:iCs/>
          <w:sz w:val="36"/>
          <w:szCs w:val="36"/>
          <w:lang w:eastAsia="en-GB"/>
        </w:rPr>
        <w:t xml:space="preserve"> </w:t>
      </w:r>
      <w:r w:rsidR="00132B1C" w:rsidRPr="00EC1799">
        <w:rPr>
          <w:rFonts w:ascii="Arial" w:eastAsia="Times New Roman" w:hAnsi="Arial" w:cs="Arial"/>
          <w:iCs/>
          <w:sz w:val="36"/>
          <w:szCs w:val="36"/>
          <w:lang w:eastAsia="en-GB"/>
        </w:rPr>
        <w:t>J Holley</w:t>
      </w:r>
    </w:p>
    <w:p w14:paraId="3CF3E18A" w14:textId="77777777"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p>
    <w:p w14:paraId="732042B9" w14:textId="257A5185" w:rsidR="0023537A" w:rsidRPr="00EC1799" w:rsidRDefault="00EC1799" w:rsidP="00844F46">
      <w:pPr>
        <w:spacing w:after="0" w:line="240" w:lineRule="auto"/>
        <w:ind w:left="-142" w:firstLine="851"/>
        <w:jc w:val="both"/>
        <w:rPr>
          <w:rFonts w:ascii="Arial" w:eastAsia="Times New Roman" w:hAnsi="Arial" w:cs="Arial"/>
          <w:b/>
          <w:bCs/>
          <w:iCs/>
          <w:sz w:val="36"/>
          <w:szCs w:val="36"/>
          <w:lang w:eastAsia="en-GB"/>
        </w:rPr>
      </w:pPr>
      <w:r>
        <w:rPr>
          <w:rFonts w:ascii="Arial" w:eastAsia="Times New Roman" w:hAnsi="Arial" w:cs="Arial"/>
          <w:b/>
          <w:bCs/>
          <w:iCs/>
          <w:sz w:val="36"/>
          <w:szCs w:val="36"/>
          <w:lang w:eastAsia="en-GB"/>
        </w:rPr>
        <w:t xml:space="preserve">SLT: </w:t>
      </w:r>
      <w:r w:rsidR="0023537A" w:rsidRPr="00EC1799">
        <w:rPr>
          <w:rFonts w:ascii="Arial" w:eastAsia="Times New Roman" w:hAnsi="Arial" w:cs="Arial"/>
          <w:b/>
          <w:bCs/>
          <w:iCs/>
          <w:sz w:val="36"/>
          <w:szCs w:val="36"/>
          <w:lang w:eastAsia="en-GB"/>
        </w:rPr>
        <w:t xml:space="preserve"> </w:t>
      </w:r>
      <w:r w:rsidR="00B52AEC">
        <w:rPr>
          <w:rFonts w:ascii="Arial" w:eastAsia="Times New Roman" w:hAnsi="Arial" w:cs="Arial"/>
          <w:iCs/>
          <w:sz w:val="36"/>
          <w:szCs w:val="36"/>
          <w:lang w:eastAsia="en-GB"/>
        </w:rPr>
        <w:t>J Dunderdale</w:t>
      </w:r>
      <w:r>
        <w:rPr>
          <w:rFonts w:ascii="Arial" w:eastAsia="Times New Roman" w:hAnsi="Arial" w:cs="Arial"/>
          <w:iCs/>
          <w:sz w:val="36"/>
          <w:szCs w:val="36"/>
          <w:lang w:eastAsia="en-GB"/>
        </w:rPr>
        <w:t xml:space="preserve"> (</w:t>
      </w:r>
      <w:proofErr w:type="gramStart"/>
      <w:r>
        <w:rPr>
          <w:rFonts w:ascii="Arial" w:eastAsia="Times New Roman" w:hAnsi="Arial" w:cs="Arial"/>
          <w:iCs/>
          <w:sz w:val="36"/>
          <w:szCs w:val="36"/>
          <w:lang w:eastAsia="en-GB"/>
        </w:rPr>
        <w:t xml:space="preserve">HT)  </w:t>
      </w:r>
      <w:r w:rsidR="00132B1C" w:rsidRPr="00EC1799">
        <w:rPr>
          <w:rFonts w:ascii="Arial" w:eastAsia="Times New Roman" w:hAnsi="Arial" w:cs="Arial"/>
          <w:iCs/>
          <w:sz w:val="36"/>
          <w:szCs w:val="36"/>
          <w:lang w:eastAsia="en-GB"/>
        </w:rPr>
        <w:t>and</w:t>
      </w:r>
      <w:proofErr w:type="gramEnd"/>
      <w:r w:rsidR="00132B1C" w:rsidRPr="00EC1799">
        <w:rPr>
          <w:rFonts w:ascii="Arial" w:eastAsia="Times New Roman" w:hAnsi="Arial" w:cs="Arial"/>
          <w:iCs/>
          <w:sz w:val="36"/>
          <w:szCs w:val="36"/>
          <w:lang w:eastAsia="en-GB"/>
        </w:rPr>
        <w:t xml:space="preserve"> </w:t>
      </w:r>
      <w:r w:rsidR="00B52AEC">
        <w:rPr>
          <w:rFonts w:ascii="Arial" w:eastAsia="Times New Roman" w:hAnsi="Arial" w:cs="Arial"/>
          <w:iCs/>
          <w:sz w:val="36"/>
          <w:szCs w:val="36"/>
          <w:lang w:eastAsia="en-GB"/>
        </w:rPr>
        <w:t xml:space="preserve">K Halliwell </w:t>
      </w:r>
      <w:r>
        <w:rPr>
          <w:rFonts w:ascii="Arial" w:eastAsia="Times New Roman" w:hAnsi="Arial" w:cs="Arial"/>
          <w:iCs/>
          <w:sz w:val="36"/>
          <w:szCs w:val="36"/>
          <w:lang w:eastAsia="en-GB"/>
        </w:rPr>
        <w:t>(SENCo)</w:t>
      </w:r>
    </w:p>
    <w:p w14:paraId="37AC9A02" w14:textId="77777777"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p>
    <w:p w14:paraId="739D20A8" w14:textId="76BF9F21" w:rsidR="0023537A" w:rsidRPr="00EC1799" w:rsidRDefault="0023537A" w:rsidP="00844F46">
      <w:pPr>
        <w:spacing w:after="0" w:line="240" w:lineRule="auto"/>
        <w:ind w:left="-142" w:firstLine="851"/>
        <w:jc w:val="both"/>
        <w:rPr>
          <w:rFonts w:ascii="Arial" w:eastAsia="Times New Roman" w:hAnsi="Arial" w:cs="Arial"/>
          <w:b/>
          <w:bCs/>
          <w:iCs/>
          <w:sz w:val="36"/>
          <w:szCs w:val="36"/>
          <w:lang w:eastAsia="en-GB"/>
        </w:rPr>
      </w:pPr>
      <w:r w:rsidRPr="00EC1799">
        <w:rPr>
          <w:rFonts w:ascii="Arial" w:eastAsia="Times New Roman" w:hAnsi="Arial" w:cs="Arial"/>
          <w:b/>
          <w:bCs/>
          <w:iCs/>
          <w:sz w:val="36"/>
          <w:szCs w:val="36"/>
          <w:lang w:eastAsia="en-GB"/>
        </w:rPr>
        <w:t xml:space="preserve">Review date:  </w:t>
      </w:r>
      <w:r w:rsidR="00EC1799">
        <w:rPr>
          <w:rFonts w:ascii="Arial" w:eastAsia="Times New Roman" w:hAnsi="Arial" w:cs="Arial"/>
          <w:iCs/>
          <w:sz w:val="36"/>
          <w:szCs w:val="36"/>
          <w:lang w:eastAsia="en-GB"/>
        </w:rPr>
        <w:t>March 202</w:t>
      </w:r>
      <w:r w:rsidR="00E8284A">
        <w:rPr>
          <w:rFonts w:ascii="Arial" w:eastAsia="Times New Roman" w:hAnsi="Arial" w:cs="Arial"/>
          <w:iCs/>
          <w:sz w:val="36"/>
          <w:szCs w:val="36"/>
          <w:lang w:eastAsia="en-GB"/>
        </w:rPr>
        <w:t>4</w:t>
      </w:r>
    </w:p>
    <w:p w14:paraId="6DFAB661" w14:textId="77777777" w:rsidR="004A57C0" w:rsidRPr="00F36AD4" w:rsidRDefault="004A57C0" w:rsidP="00844F46">
      <w:pPr>
        <w:spacing w:after="0" w:line="240" w:lineRule="auto"/>
        <w:ind w:left="-142" w:firstLine="851"/>
        <w:jc w:val="both"/>
        <w:rPr>
          <w:rFonts w:ascii="Arial" w:eastAsia="Times New Roman" w:hAnsi="Arial" w:cs="Arial"/>
          <w:b/>
          <w:color w:val="FF0000"/>
          <w:sz w:val="24"/>
          <w:szCs w:val="24"/>
          <w:u w:val="single"/>
          <w:lang w:eastAsia="en-GB"/>
        </w:rPr>
      </w:pPr>
    </w:p>
    <w:p w14:paraId="46339010" w14:textId="138D7BAC" w:rsidR="0023537A" w:rsidRDefault="0023537A" w:rsidP="00844F46">
      <w:pPr>
        <w:spacing w:after="0" w:line="240" w:lineRule="auto"/>
        <w:ind w:left="-142" w:firstLine="851"/>
        <w:jc w:val="both"/>
        <w:rPr>
          <w:rFonts w:ascii="Arial" w:eastAsia="Times New Roman" w:hAnsi="Arial" w:cs="Arial"/>
          <w:b/>
          <w:color w:val="FF0000"/>
          <w:sz w:val="24"/>
          <w:szCs w:val="24"/>
          <w:u w:val="single"/>
          <w:lang w:eastAsia="en-GB"/>
        </w:rPr>
      </w:pPr>
    </w:p>
    <w:p w14:paraId="35CE29A3" w14:textId="412015E0" w:rsidR="00EC1799" w:rsidRDefault="00EC1799" w:rsidP="00844F46">
      <w:pPr>
        <w:spacing w:after="0" w:line="240" w:lineRule="auto"/>
        <w:ind w:left="-142" w:firstLine="851"/>
        <w:jc w:val="both"/>
        <w:rPr>
          <w:rFonts w:ascii="Arial" w:eastAsia="Times New Roman" w:hAnsi="Arial" w:cs="Arial"/>
          <w:b/>
          <w:color w:val="FF0000"/>
          <w:sz w:val="24"/>
          <w:szCs w:val="24"/>
          <w:u w:val="single"/>
          <w:lang w:eastAsia="en-GB"/>
        </w:rPr>
      </w:pPr>
    </w:p>
    <w:p w14:paraId="06F40D0B" w14:textId="5BA50A3A" w:rsidR="00EC1799" w:rsidRDefault="00EC1799" w:rsidP="00844F46">
      <w:pPr>
        <w:spacing w:after="0" w:line="240" w:lineRule="auto"/>
        <w:ind w:left="-142" w:firstLine="851"/>
        <w:jc w:val="both"/>
        <w:rPr>
          <w:rFonts w:ascii="Arial" w:eastAsia="Times New Roman" w:hAnsi="Arial" w:cs="Arial"/>
          <w:b/>
          <w:color w:val="FF0000"/>
          <w:sz w:val="24"/>
          <w:szCs w:val="24"/>
          <w:u w:val="single"/>
          <w:lang w:eastAsia="en-GB"/>
        </w:rPr>
      </w:pPr>
    </w:p>
    <w:p w14:paraId="65864BDA" w14:textId="6C18E2E7" w:rsidR="00EC1799" w:rsidRDefault="00EC1799" w:rsidP="00844F46">
      <w:pPr>
        <w:spacing w:after="0" w:line="240" w:lineRule="auto"/>
        <w:ind w:left="-142" w:firstLine="851"/>
        <w:jc w:val="both"/>
        <w:rPr>
          <w:rFonts w:ascii="Arial" w:eastAsia="Times New Roman" w:hAnsi="Arial" w:cs="Arial"/>
          <w:b/>
          <w:color w:val="FF0000"/>
          <w:sz w:val="24"/>
          <w:szCs w:val="24"/>
          <w:u w:val="single"/>
          <w:lang w:eastAsia="en-GB"/>
        </w:rPr>
      </w:pPr>
    </w:p>
    <w:p w14:paraId="11C5A9AA" w14:textId="670A880B" w:rsidR="00EC1799" w:rsidRDefault="00EC1799" w:rsidP="00844F46">
      <w:pPr>
        <w:spacing w:after="0" w:line="240" w:lineRule="auto"/>
        <w:ind w:left="-142" w:firstLine="851"/>
        <w:jc w:val="both"/>
        <w:rPr>
          <w:rFonts w:ascii="Arial" w:eastAsia="Times New Roman" w:hAnsi="Arial" w:cs="Arial"/>
          <w:b/>
          <w:color w:val="FF0000"/>
          <w:sz w:val="24"/>
          <w:szCs w:val="24"/>
          <w:u w:val="single"/>
          <w:lang w:eastAsia="en-GB"/>
        </w:rPr>
      </w:pPr>
    </w:p>
    <w:p w14:paraId="7B8671E9" w14:textId="6FCCF260" w:rsidR="00EC1799" w:rsidRDefault="00EC1799" w:rsidP="00EC1799">
      <w:pPr>
        <w:spacing w:after="0" w:line="240" w:lineRule="auto"/>
        <w:jc w:val="both"/>
        <w:rPr>
          <w:rFonts w:ascii="Arial" w:eastAsia="Times New Roman" w:hAnsi="Arial" w:cs="Arial"/>
          <w:b/>
          <w:color w:val="FF0000"/>
          <w:sz w:val="24"/>
          <w:szCs w:val="24"/>
          <w:u w:val="single"/>
          <w:lang w:eastAsia="en-GB"/>
        </w:rPr>
      </w:pPr>
    </w:p>
    <w:p w14:paraId="247B3B19" w14:textId="77777777" w:rsidR="00EC1799" w:rsidRPr="00F36AD4" w:rsidRDefault="00EC1799" w:rsidP="00844F46">
      <w:pPr>
        <w:spacing w:after="0" w:line="240" w:lineRule="auto"/>
        <w:ind w:left="-142" w:firstLine="851"/>
        <w:jc w:val="both"/>
        <w:rPr>
          <w:rFonts w:ascii="Arial" w:eastAsia="Times New Roman" w:hAnsi="Arial" w:cs="Arial"/>
          <w:b/>
          <w:color w:val="FF0000"/>
          <w:sz w:val="24"/>
          <w:szCs w:val="24"/>
          <w:u w:val="single"/>
          <w:lang w:eastAsia="en-GB"/>
        </w:rPr>
      </w:pPr>
    </w:p>
    <w:p w14:paraId="432A9426" w14:textId="77777777" w:rsidR="0023537A" w:rsidRPr="00F36AD4" w:rsidRDefault="0023537A" w:rsidP="00844F46">
      <w:pPr>
        <w:numPr>
          <w:ilvl w:val="0"/>
          <w:numId w:val="2"/>
        </w:numPr>
        <w:spacing w:after="0" w:line="240" w:lineRule="auto"/>
        <w:ind w:left="-142" w:firstLine="851"/>
        <w:rPr>
          <w:rFonts w:ascii="Arial" w:eastAsia="Times New Roman" w:hAnsi="Arial" w:cs="Arial"/>
          <w:b/>
          <w:sz w:val="24"/>
          <w:szCs w:val="24"/>
          <w:lang w:eastAsia="en-GB"/>
        </w:rPr>
      </w:pPr>
      <w:r w:rsidRPr="00F36AD4">
        <w:rPr>
          <w:rFonts w:ascii="Arial" w:eastAsia="Times New Roman" w:hAnsi="Arial" w:cs="Arial"/>
          <w:b/>
          <w:sz w:val="24"/>
          <w:szCs w:val="24"/>
          <w:lang w:eastAsia="en-GB"/>
        </w:rPr>
        <w:lastRenderedPageBreak/>
        <w:t>How this Policy was developed</w:t>
      </w:r>
    </w:p>
    <w:p w14:paraId="53824394" w14:textId="77777777" w:rsidR="0023537A" w:rsidRPr="00F36AD4" w:rsidRDefault="0023537A" w:rsidP="00844F46">
      <w:pPr>
        <w:spacing w:after="0" w:line="240" w:lineRule="auto"/>
        <w:ind w:left="-142" w:firstLine="851"/>
        <w:rPr>
          <w:rFonts w:ascii="Arial" w:eastAsia="Times New Roman" w:hAnsi="Arial" w:cs="Arial"/>
          <w:sz w:val="24"/>
          <w:szCs w:val="24"/>
          <w:lang w:eastAsia="en-GB"/>
        </w:rPr>
      </w:pPr>
    </w:p>
    <w:p w14:paraId="4767736F" w14:textId="1DE2A472" w:rsidR="0023537A" w:rsidRPr="00F36AD4" w:rsidRDefault="004A57C0" w:rsidP="00844F46">
      <w:pPr>
        <w:spacing w:after="0" w:line="240" w:lineRule="auto"/>
        <w:ind w:left="-142" w:firstLine="851"/>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was written by </w:t>
      </w:r>
      <w:r w:rsidR="00DF18BB" w:rsidRPr="001B1CC6">
        <w:rPr>
          <w:rFonts w:ascii="Arial" w:eastAsia="Times New Roman" w:hAnsi="Arial" w:cs="Arial"/>
          <w:sz w:val="24"/>
          <w:szCs w:val="24"/>
          <w:lang w:eastAsia="en-GB"/>
        </w:rPr>
        <w:t>PSHE lead and all staff</w:t>
      </w:r>
      <w:r w:rsidRPr="001B1CC6">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at </w:t>
      </w:r>
      <w:r w:rsidR="00DF18BB" w:rsidRPr="00DF18BB">
        <w:rPr>
          <w:rFonts w:ascii="Arial" w:eastAsia="Times New Roman" w:hAnsi="Arial" w:cs="Arial"/>
          <w:sz w:val="24"/>
          <w:szCs w:val="24"/>
          <w:lang w:eastAsia="en-GB"/>
        </w:rPr>
        <w:t>Flintham Primary School</w:t>
      </w:r>
      <w:r w:rsidR="00DF18BB">
        <w:rPr>
          <w:rFonts w:ascii="Arial" w:eastAsia="Times New Roman" w:hAnsi="Arial" w:cs="Arial"/>
          <w:color w:val="FF0000"/>
          <w:sz w:val="24"/>
          <w:szCs w:val="24"/>
          <w:lang w:eastAsia="en-GB"/>
        </w:rPr>
        <w:t>.</w:t>
      </w:r>
      <w:r w:rsidRPr="00F36AD4">
        <w:rPr>
          <w:rFonts w:ascii="Arial" w:eastAsia="Times New Roman" w:hAnsi="Arial" w:cs="Arial"/>
          <w:sz w:val="24"/>
          <w:szCs w:val="24"/>
          <w:lang w:eastAsia="en-GB"/>
        </w:rPr>
        <w:t xml:space="preserve"> 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 xml:space="preserve">the policy, ensuring that it meets the needs of </w:t>
      </w:r>
      <w:proofErr w:type="gramStart"/>
      <w:r w:rsidR="0023537A" w:rsidRPr="00F36AD4">
        <w:rPr>
          <w:rFonts w:ascii="Arial" w:eastAsia="Times New Roman" w:hAnsi="Arial" w:cs="Arial"/>
          <w:sz w:val="24"/>
          <w:szCs w:val="24"/>
          <w:lang w:eastAsia="en-GB"/>
        </w:rPr>
        <w:t>all</w:t>
      </w:r>
      <w:r w:rsidRPr="00F36AD4">
        <w:rPr>
          <w:rFonts w:ascii="Arial" w:eastAsia="Times New Roman" w:hAnsi="Arial" w:cs="Arial"/>
          <w:sz w:val="24"/>
          <w:szCs w:val="24"/>
          <w:lang w:eastAsia="en-GB"/>
        </w:rPr>
        <w:t xml:space="preserve"> of</w:t>
      </w:r>
      <w:proofErr w:type="gramEnd"/>
      <w:r w:rsidRPr="00F36AD4">
        <w:rPr>
          <w:rFonts w:ascii="Arial" w:eastAsia="Times New Roman" w:hAnsi="Arial" w:cs="Arial"/>
          <w:sz w:val="24"/>
          <w:szCs w:val="24"/>
          <w:lang w:eastAsia="en-GB"/>
        </w:rPr>
        <w:t xml:space="preserve"> our </w:t>
      </w:r>
      <w:r w:rsidR="0023537A" w:rsidRPr="00F36AD4">
        <w:rPr>
          <w:rFonts w:ascii="Arial" w:eastAsia="Times New Roman" w:hAnsi="Arial" w:cs="Arial"/>
          <w:sz w:val="24"/>
          <w:szCs w:val="24"/>
          <w:lang w:eastAsia="en-GB"/>
        </w:rPr>
        <w:t xml:space="preserve">pupils. </w:t>
      </w:r>
      <w:r w:rsidR="00692B15">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14:paraId="66C44E07" w14:textId="77777777" w:rsidR="0023537A" w:rsidRPr="00F36AD4" w:rsidRDefault="0023537A" w:rsidP="00844F46">
      <w:pPr>
        <w:spacing w:after="0" w:line="240" w:lineRule="auto"/>
        <w:ind w:left="-142" w:firstLine="851"/>
        <w:jc w:val="both"/>
        <w:rPr>
          <w:rFonts w:ascii="Arial" w:eastAsia="Times New Roman" w:hAnsi="Arial" w:cs="Arial"/>
          <w:b/>
          <w:color w:val="FF0000"/>
          <w:sz w:val="24"/>
          <w:szCs w:val="24"/>
          <w:shd w:val="clear" w:color="auto" w:fill="C0C0C0"/>
          <w:lang w:eastAsia="en-GB"/>
        </w:rPr>
      </w:pPr>
    </w:p>
    <w:p w14:paraId="13F2412E" w14:textId="77777777" w:rsidR="0023537A" w:rsidRPr="00F36AD4" w:rsidRDefault="0006754B" w:rsidP="00844F46">
      <w:pPr>
        <w:numPr>
          <w:ilvl w:val="0"/>
          <w:numId w:val="2"/>
        </w:numPr>
        <w:spacing w:after="0" w:line="240" w:lineRule="auto"/>
        <w:ind w:left="-142" w:firstLine="851"/>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14:paraId="4FBB44FF" w14:textId="77777777" w:rsidR="0023537A" w:rsidRPr="00F36AD4" w:rsidRDefault="0023537A" w:rsidP="00844F46">
      <w:pPr>
        <w:spacing w:after="0" w:line="240" w:lineRule="auto"/>
        <w:ind w:left="-142" w:firstLine="851"/>
        <w:jc w:val="both"/>
        <w:rPr>
          <w:rFonts w:ascii="Arial" w:eastAsia="Times New Roman" w:hAnsi="Arial" w:cs="Arial"/>
          <w:sz w:val="24"/>
          <w:szCs w:val="24"/>
          <w:lang w:eastAsia="en-GB"/>
        </w:rPr>
      </w:pPr>
    </w:p>
    <w:p w14:paraId="5E52C8D2" w14:textId="77777777" w:rsidR="004A57C0" w:rsidRPr="00F36AD4" w:rsidRDefault="004A57C0" w:rsidP="00844F46">
      <w:pPr>
        <w:spacing w:after="0" w:line="240" w:lineRule="auto"/>
        <w:ind w:left="-142" w:firstLine="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(DfE)</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 xml:space="preserve">both boys and girls are prepared for the </w:t>
      </w:r>
      <w:proofErr w:type="gramStart"/>
      <w:r w:rsidR="0023537A" w:rsidRPr="00F36AD4">
        <w:rPr>
          <w:rFonts w:ascii="Arial" w:eastAsia="Times New Roman" w:hAnsi="Arial" w:cs="Arial"/>
          <w:sz w:val="24"/>
          <w:szCs w:val="24"/>
          <w:lang w:eastAsia="en-GB"/>
        </w:rPr>
        <w:t>changes</w:t>
      </w:r>
      <w:proofErr w:type="gramEnd"/>
      <w:r w:rsidR="0023537A" w:rsidRPr="00F36AD4">
        <w:rPr>
          <w:rFonts w:ascii="Arial" w:eastAsia="Times New Roman" w:hAnsi="Arial" w:cs="Arial"/>
          <w:sz w:val="24"/>
          <w:szCs w:val="24"/>
          <w:lang w:eastAsia="en-GB"/>
        </w:rPr>
        <w:t xml:space="preserve">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 xml:space="preserve">how a baby is conceived and born. </w:t>
      </w:r>
    </w:p>
    <w:p w14:paraId="28EF067E" w14:textId="77777777" w:rsidR="004A57C0" w:rsidRPr="00F36AD4" w:rsidRDefault="004A57C0" w:rsidP="00844F46">
      <w:pPr>
        <w:spacing w:after="0" w:line="240" w:lineRule="auto"/>
        <w:ind w:left="-142" w:firstLine="851"/>
        <w:jc w:val="both"/>
        <w:rPr>
          <w:rFonts w:ascii="Arial" w:eastAsia="Times New Roman" w:hAnsi="Arial" w:cs="Arial"/>
          <w:sz w:val="24"/>
          <w:szCs w:val="24"/>
          <w:lang w:eastAsia="en-GB"/>
        </w:rPr>
      </w:pPr>
    </w:p>
    <w:p w14:paraId="74D8E052" w14:textId="77777777" w:rsidR="004A57C0" w:rsidRPr="00F36AD4" w:rsidRDefault="0023537A" w:rsidP="00844F46">
      <w:pPr>
        <w:spacing w:after="0" w:line="240" w:lineRule="auto"/>
        <w:ind w:left="-142" w:firstLine="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14:paraId="3F228DBE" w14:textId="77777777" w:rsidR="004A57C0" w:rsidRPr="00F36AD4" w:rsidRDefault="004A57C0" w:rsidP="00844F46">
      <w:pPr>
        <w:spacing w:after="0" w:line="240" w:lineRule="auto"/>
        <w:ind w:left="-142" w:firstLine="851"/>
        <w:jc w:val="both"/>
        <w:rPr>
          <w:rFonts w:ascii="Arial" w:eastAsia="Times New Roman" w:hAnsi="Arial" w:cs="Arial"/>
          <w:sz w:val="24"/>
          <w:szCs w:val="24"/>
          <w:lang w:eastAsia="en-GB"/>
        </w:rPr>
      </w:pPr>
    </w:p>
    <w:p w14:paraId="2BA497DA" w14:textId="504472E1" w:rsidR="00233644" w:rsidRPr="00F36AD4" w:rsidRDefault="00692B15" w:rsidP="00844F46">
      <w:pPr>
        <w:spacing w:after="0" w:line="240" w:lineRule="auto"/>
        <w:ind w:left="-142" w:firstLine="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at </w:t>
      </w:r>
      <w:r w:rsidR="00DF18BB" w:rsidRPr="00DF18BB">
        <w:rPr>
          <w:rFonts w:ascii="Arial" w:eastAsia="Times New Roman" w:hAnsi="Arial" w:cs="Arial"/>
          <w:sz w:val="24"/>
          <w:szCs w:val="24"/>
          <w:lang w:eastAsia="en-GB"/>
        </w:rPr>
        <w:t xml:space="preserve">Flintham Primary School </w:t>
      </w:r>
      <w:r w:rsidR="00233644" w:rsidRPr="00F36AD4">
        <w:rPr>
          <w:rFonts w:ascii="Arial" w:eastAsia="Times New Roman" w:hAnsi="Arial" w:cs="Arial"/>
          <w:sz w:val="24"/>
          <w:szCs w:val="24"/>
          <w:lang w:eastAsia="en-GB"/>
        </w:rPr>
        <w:t>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broadly-based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14:paraId="64625A43" w14:textId="77777777" w:rsidR="0023537A" w:rsidRPr="00F36AD4" w:rsidRDefault="0023537A" w:rsidP="00844F46">
      <w:pPr>
        <w:spacing w:after="0" w:line="240" w:lineRule="auto"/>
        <w:ind w:left="-142" w:firstLine="851"/>
        <w:jc w:val="both"/>
        <w:rPr>
          <w:rFonts w:ascii="Arial" w:eastAsia="Times New Roman" w:hAnsi="Arial" w:cs="Arial"/>
          <w:b/>
          <w:color w:val="FF0000"/>
          <w:sz w:val="24"/>
          <w:szCs w:val="24"/>
          <w:u w:val="single"/>
          <w:lang w:eastAsia="en-GB"/>
        </w:rPr>
      </w:pPr>
    </w:p>
    <w:p w14:paraId="3BA0EA83" w14:textId="77777777" w:rsidR="007E727D" w:rsidRDefault="0023537A" w:rsidP="00844F46">
      <w:pPr>
        <w:numPr>
          <w:ilvl w:val="0"/>
          <w:numId w:val="2"/>
        </w:numPr>
        <w:spacing w:after="0" w:line="240" w:lineRule="auto"/>
        <w:ind w:left="-142" w:firstLine="851"/>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 xml:space="preserve">including </w:t>
      </w:r>
    </w:p>
    <w:p w14:paraId="2C2DB4E7" w14:textId="622B67F5" w:rsidR="0023537A" w:rsidRPr="00F36AD4" w:rsidRDefault="007E727D" w:rsidP="007E727D">
      <w:pPr>
        <w:spacing w:after="0"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9B2A5E">
        <w:rPr>
          <w:rFonts w:ascii="Arial" w:eastAsia="Times New Roman" w:hAnsi="Arial" w:cs="Arial"/>
          <w:b/>
          <w:sz w:val="24"/>
          <w:szCs w:val="24"/>
          <w:lang w:eastAsia="en-GB"/>
        </w:rPr>
        <w:t>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14:paraId="7081BF5B" w14:textId="77777777" w:rsidR="00D74470" w:rsidRPr="00F36AD4" w:rsidRDefault="00D74470" w:rsidP="00844F46">
      <w:pPr>
        <w:spacing w:after="0" w:line="240" w:lineRule="auto"/>
        <w:ind w:left="-142" w:firstLine="851"/>
        <w:rPr>
          <w:rFonts w:ascii="Arial" w:hAnsi="Arial" w:cs="Arial"/>
          <w:sz w:val="24"/>
          <w:szCs w:val="24"/>
          <w:shd w:val="clear" w:color="auto" w:fill="FFFFFF"/>
        </w:rPr>
      </w:pPr>
    </w:p>
    <w:p w14:paraId="3C97042A" w14:textId="1C588E89" w:rsidR="00D74470" w:rsidRPr="00F36AD4" w:rsidRDefault="00C07476" w:rsidP="00844F46">
      <w:pPr>
        <w:spacing w:after="0" w:line="240" w:lineRule="auto"/>
        <w:ind w:left="-142" w:firstLine="851"/>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w:t>
      </w:r>
      <w:r w:rsidR="00D74470" w:rsidRPr="00441796">
        <w:rPr>
          <w:rFonts w:ascii="Arial" w:hAnsi="Arial" w:cs="Arial"/>
          <w:sz w:val="24"/>
          <w:szCs w:val="24"/>
          <w:shd w:val="clear" w:color="auto" w:fill="FFFFFF"/>
        </w:rPr>
        <w:t>non-statutory sex education</w:t>
      </w:r>
      <w:r w:rsidR="00692B15" w:rsidRPr="00441796">
        <w:rPr>
          <w:rFonts w:ascii="Arial" w:hAnsi="Arial" w:cs="Arial"/>
          <w:sz w:val="24"/>
          <w:szCs w:val="24"/>
          <w:shd w:val="clear" w:color="auto" w:fill="FFFFFF"/>
        </w:rPr>
        <w:t>,</w:t>
      </w:r>
      <w:r w:rsidR="00D74470" w:rsidRPr="00441796">
        <w:rPr>
          <w:rStyle w:val="FootnoteReference"/>
          <w:rFonts w:ascii="Arial" w:hAnsi="Arial" w:cs="Arial"/>
          <w:sz w:val="24"/>
          <w:szCs w:val="24"/>
          <w:shd w:val="clear" w:color="auto" w:fill="FFFFFF"/>
        </w:rPr>
        <w:footnoteReference w:id="2"/>
      </w:r>
      <w:r w:rsidR="00D74470" w:rsidRPr="00441796">
        <w:rPr>
          <w:rFonts w:ascii="Arial" w:hAnsi="Arial" w:cs="Arial"/>
          <w:sz w:val="24"/>
          <w:szCs w:val="24"/>
          <w:shd w:val="clear" w:color="auto" w:fill="FFFFFF"/>
        </w:rPr>
        <w:t xml:space="preserve"> as recommended by the </w:t>
      </w:r>
      <w:r w:rsidR="00692B15" w:rsidRPr="00441796">
        <w:rPr>
          <w:rFonts w:ascii="Arial" w:hAnsi="Arial" w:cs="Arial"/>
          <w:sz w:val="24"/>
          <w:szCs w:val="24"/>
          <w:shd w:val="clear" w:color="auto" w:fill="FFFFFF"/>
        </w:rPr>
        <w:t>DfE</w:t>
      </w:r>
      <w:r w:rsidR="00D74470" w:rsidRPr="00441796">
        <w:rPr>
          <w:rFonts w:ascii="Arial" w:hAnsi="Arial" w:cs="Arial"/>
          <w:sz w:val="24"/>
          <w:szCs w:val="24"/>
          <w:shd w:val="clear" w:color="auto" w:fill="FFFFFF"/>
        </w:rPr>
        <w:t>, provides a framework th</w:t>
      </w:r>
      <w:r w:rsidR="00EC1799" w:rsidRPr="00441796">
        <w:rPr>
          <w:rFonts w:ascii="Arial" w:hAnsi="Arial" w:cs="Arial"/>
          <w:sz w:val="24"/>
          <w:szCs w:val="24"/>
          <w:shd w:val="clear" w:color="auto" w:fill="FFFFFF"/>
        </w:rPr>
        <w:t>r</w:t>
      </w:r>
      <w:r w:rsidR="00D74470" w:rsidRPr="00441796">
        <w:rPr>
          <w:rFonts w:ascii="Arial" w:hAnsi="Arial" w:cs="Arial"/>
          <w:sz w:val="24"/>
          <w:szCs w:val="24"/>
          <w:shd w:val="clear" w:color="auto" w:fill="FFFFFF"/>
        </w:rPr>
        <w:t>ough whic</w:t>
      </w:r>
      <w:r w:rsidR="00D74470" w:rsidRPr="00F36AD4">
        <w:rPr>
          <w:rFonts w:ascii="Arial" w:hAnsi="Arial" w:cs="Arial"/>
          <w:sz w:val="24"/>
          <w:szCs w:val="24"/>
          <w:shd w:val="clear" w:color="auto" w:fill="FFFFFF"/>
        </w:rPr>
        <w:t>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14:paraId="08878DB6" w14:textId="77777777" w:rsidR="001E3E49" w:rsidRPr="00F36AD4" w:rsidRDefault="001E3E49" w:rsidP="00844F46">
      <w:pPr>
        <w:spacing w:after="0" w:line="240" w:lineRule="auto"/>
        <w:ind w:left="-142" w:firstLine="851"/>
        <w:rPr>
          <w:rFonts w:ascii="Arial" w:hAnsi="Arial" w:cs="Arial"/>
          <w:sz w:val="24"/>
          <w:szCs w:val="24"/>
          <w:shd w:val="clear" w:color="auto" w:fill="FFFFFF"/>
        </w:rPr>
      </w:pPr>
    </w:p>
    <w:p w14:paraId="53543969" w14:textId="77777777" w:rsidR="00D74470" w:rsidRPr="00F36AD4" w:rsidRDefault="00D74470" w:rsidP="00844F46">
      <w:pPr>
        <w:ind w:left="-142" w:right="720" w:firstLine="851"/>
        <w:jc w:val="both"/>
        <w:rPr>
          <w:rFonts w:ascii="Arial" w:hAnsi="Arial" w:cs="Arial"/>
          <w:b/>
          <w:sz w:val="24"/>
          <w:szCs w:val="24"/>
        </w:rPr>
      </w:pPr>
      <w:r w:rsidRPr="00F36AD4">
        <w:rPr>
          <w:rFonts w:ascii="Arial" w:hAnsi="Arial" w:cs="Arial"/>
          <w:sz w:val="24"/>
          <w:szCs w:val="24"/>
        </w:rPr>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14:paraId="19550E76" w14:textId="77777777" w:rsidR="007E727D"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w:t>
      </w:r>
    </w:p>
    <w:p w14:paraId="612B571F" w14:textId="6A93AF9C" w:rsidR="00D74470" w:rsidRPr="00F36AD4" w:rsidRDefault="007E727D" w:rsidP="007E727D">
      <w:pPr>
        <w:spacing w:after="0" w:line="276" w:lineRule="auto"/>
        <w:ind w:left="709" w:right="720"/>
        <w:rPr>
          <w:rFonts w:ascii="Arial" w:hAnsi="Arial" w:cs="Arial"/>
          <w:sz w:val="24"/>
          <w:szCs w:val="24"/>
        </w:rPr>
      </w:pPr>
      <w:r>
        <w:rPr>
          <w:rFonts w:ascii="Arial" w:hAnsi="Arial" w:cs="Arial"/>
          <w:sz w:val="24"/>
          <w:szCs w:val="24"/>
        </w:rPr>
        <w:t xml:space="preserve">          </w:t>
      </w:r>
      <w:r w:rsidR="00D74470" w:rsidRPr="00F36AD4">
        <w:rPr>
          <w:rFonts w:ascii="Arial" w:hAnsi="Arial" w:cs="Arial"/>
          <w:sz w:val="24"/>
          <w:szCs w:val="24"/>
        </w:rPr>
        <w:t xml:space="preserve">awareness to make informed choices and </w:t>
      </w:r>
      <w:proofErr w:type="gramStart"/>
      <w:r w:rsidR="00D74470" w:rsidRPr="00F36AD4">
        <w:rPr>
          <w:rFonts w:ascii="Arial" w:hAnsi="Arial" w:cs="Arial"/>
          <w:sz w:val="24"/>
          <w:szCs w:val="24"/>
        </w:rPr>
        <w:t>decisions;</w:t>
      </w:r>
      <w:proofErr w:type="gramEnd"/>
    </w:p>
    <w:p w14:paraId="56BA2244" w14:textId="77777777" w:rsidR="00D74470" w:rsidRPr="00F36AD4"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 xml:space="preserve">ncourage and support the development of social skills and social </w:t>
      </w:r>
      <w:proofErr w:type="gramStart"/>
      <w:r w:rsidR="00D74470" w:rsidRPr="00F36AD4">
        <w:rPr>
          <w:rFonts w:ascii="Arial" w:hAnsi="Arial" w:cs="Arial"/>
          <w:sz w:val="24"/>
          <w:szCs w:val="24"/>
        </w:rPr>
        <w:t>awareness;</w:t>
      </w:r>
      <w:proofErr w:type="gramEnd"/>
    </w:p>
    <w:p w14:paraId="3DC17B05" w14:textId="77777777" w:rsidR="00D74470" w:rsidRPr="00F36AD4"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 xml:space="preserve">nable pupils to make sense of their own personal and social </w:t>
      </w:r>
      <w:proofErr w:type="gramStart"/>
      <w:r w:rsidR="00D74470" w:rsidRPr="00F36AD4">
        <w:rPr>
          <w:rFonts w:ascii="Arial" w:hAnsi="Arial" w:cs="Arial"/>
          <w:sz w:val="24"/>
          <w:szCs w:val="24"/>
        </w:rPr>
        <w:t>experiences;</w:t>
      </w:r>
      <w:proofErr w:type="gramEnd"/>
    </w:p>
    <w:p w14:paraId="22E6DFE8" w14:textId="77777777" w:rsidR="007E727D"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 xml:space="preserve">romote responsible attitudes towards the maintenance of good physical and </w:t>
      </w:r>
    </w:p>
    <w:p w14:paraId="4299535F" w14:textId="56982BDB" w:rsidR="00D74470" w:rsidRPr="00F36AD4" w:rsidRDefault="007E727D" w:rsidP="007E727D">
      <w:pPr>
        <w:spacing w:after="0" w:line="276" w:lineRule="auto"/>
        <w:ind w:left="709" w:right="720"/>
        <w:rPr>
          <w:rFonts w:ascii="Arial" w:hAnsi="Arial" w:cs="Arial"/>
          <w:sz w:val="24"/>
          <w:szCs w:val="24"/>
        </w:rPr>
      </w:pPr>
      <w:r>
        <w:rPr>
          <w:rFonts w:ascii="Arial" w:hAnsi="Arial" w:cs="Arial"/>
          <w:sz w:val="24"/>
          <w:szCs w:val="24"/>
        </w:rPr>
        <w:t xml:space="preserve">           </w:t>
      </w:r>
      <w:r w:rsidR="00D74470" w:rsidRPr="00F36AD4">
        <w:rPr>
          <w:rFonts w:ascii="Arial" w:hAnsi="Arial" w:cs="Arial"/>
          <w:sz w:val="24"/>
          <w:szCs w:val="24"/>
        </w:rPr>
        <w:t xml:space="preserve">mental health, supported by a safe and healthy </w:t>
      </w:r>
      <w:proofErr w:type="gramStart"/>
      <w:r w:rsidR="00D74470" w:rsidRPr="00F36AD4">
        <w:rPr>
          <w:rFonts w:ascii="Arial" w:hAnsi="Arial" w:cs="Arial"/>
          <w:sz w:val="24"/>
          <w:szCs w:val="24"/>
        </w:rPr>
        <w:t>lifestyle;</w:t>
      </w:r>
      <w:proofErr w:type="gramEnd"/>
    </w:p>
    <w:p w14:paraId="2BE0C1A4" w14:textId="77777777" w:rsidR="007E727D"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 xml:space="preserve">nable effective interpersonal relationships and develop a caring attitude </w:t>
      </w:r>
    </w:p>
    <w:p w14:paraId="0F203436" w14:textId="29592619" w:rsidR="00D74470" w:rsidRPr="00F36AD4" w:rsidRDefault="007E727D" w:rsidP="007E727D">
      <w:pPr>
        <w:spacing w:after="0" w:line="276" w:lineRule="auto"/>
        <w:ind w:left="709" w:right="720"/>
        <w:rPr>
          <w:rFonts w:ascii="Arial" w:hAnsi="Arial" w:cs="Arial"/>
          <w:sz w:val="24"/>
          <w:szCs w:val="24"/>
        </w:rPr>
      </w:pPr>
      <w:r>
        <w:rPr>
          <w:rFonts w:ascii="Arial" w:hAnsi="Arial" w:cs="Arial"/>
          <w:sz w:val="24"/>
          <w:szCs w:val="24"/>
        </w:rPr>
        <w:t xml:space="preserve">           </w:t>
      </w:r>
      <w:r w:rsidR="00D74470" w:rsidRPr="00F36AD4">
        <w:rPr>
          <w:rFonts w:ascii="Arial" w:hAnsi="Arial" w:cs="Arial"/>
          <w:sz w:val="24"/>
          <w:szCs w:val="24"/>
        </w:rPr>
        <w:t xml:space="preserve">towards </w:t>
      </w:r>
      <w:proofErr w:type="gramStart"/>
      <w:r w:rsidR="00D74470" w:rsidRPr="00F36AD4">
        <w:rPr>
          <w:rFonts w:ascii="Arial" w:hAnsi="Arial" w:cs="Arial"/>
          <w:sz w:val="24"/>
          <w:szCs w:val="24"/>
        </w:rPr>
        <w:t>others;</w:t>
      </w:r>
      <w:proofErr w:type="gramEnd"/>
    </w:p>
    <w:p w14:paraId="617FC725" w14:textId="77777777" w:rsidR="00D74470" w:rsidRPr="00F36AD4"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 xml:space="preserve">ncourage a caring attitude towards and responsibility for the </w:t>
      </w:r>
      <w:proofErr w:type="gramStart"/>
      <w:r w:rsidR="00D74470" w:rsidRPr="00F36AD4">
        <w:rPr>
          <w:rFonts w:ascii="Arial" w:hAnsi="Arial" w:cs="Arial"/>
          <w:sz w:val="24"/>
          <w:szCs w:val="24"/>
        </w:rPr>
        <w:t>environment;</w:t>
      </w:r>
      <w:proofErr w:type="gramEnd"/>
    </w:p>
    <w:p w14:paraId="03BE17FF" w14:textId="77777777" w:rsidR="007E727D"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 xml:space="preserve">build resilience and be </w:t>
      </w:r>
    </w:p>
    <w:p w14:paraId="7E07B3E0" w14:textId="034E58D7" w:rsidR="00D74470" w:rsidRPr="00F36AD4" w:rsidRDefault="007E727D" w:rsidP="007E727D">
      <w:pPr>
        <w:spacing w:after="0" w:line="276" w:lineRule="auto"/>
        <w:ind w:left="709" w:right="720"/>
        <w:rPr>
          <w:rFonts w:ascii="Arial" w:hAnsi="Arial" w:cs="Arial"/>
          <w:sz w:val="24"/>
          <w:szCs w:val="24"/>
        </w:rPr>
      </w:pPr>
      <w:r>
        <w:rPr>
          <w:rFonts w:ascii="Arial" w:hAnsi="Arial" w:cs="Arial"/>
          <w:sz w:val="24"/>
          <w:szCs w:val="24"/>
        </w:rPr>
        <w:lastRenderedPageBreak/>
        <w:t xml:space="preserve">           </w:t>
      </w:r>
      <w:r w:rsidR="00D74470" w:rsidRPr="00F36AD4">
        <w:rPr>
          <w:rFonts w:ascii="Arial" w:hAnsi="Arial" w:cs="Arial"/>
          <w:sz w:val="24"/>
          <w:szCs w:val="24"/>
        </w:rPr>
        <w:t xml:space="preserve">independent, curious problem </w:t>
      </w:r>
      <w:proofErr w:type="gramStart"/>
      <w:r w:rsidR="00D74470" w:rsidRPr="00F36AD4">
        <w:rPr>
          <w:rFonts w:ascii="Arial" w:hAnsi="Arial" w:cs="Arial"/>
          <w:sz w:val="24"/>
          <w:szCs w:val="24"/>
        </w:rPr>
        <w:t>solvers</w:t>
      </w:r>
      <w:r w:rsidR="00692B15">
        <w:rPr>
          <w:rFonts w:ascii="Arial" w:hAnsi="Arial" w:cs="Arial"/>
          <w:sz w:val="24"/>
          <w:szCs w:val="24"/>
        </w:rPr>
        <w:t>;</w:t>
      </w:r>
      <w:proofErr w:type="gramEnd"/>
    </w:p>
    <w:p w14:paraId="088C85A0" w14:textId="77777777" w:rsidR="001E3E49" w:rsidRDefault="00692B15" w:rsidP="00844F46">
      <w:pPr>
        <w:numPr>
          <w:ilvl w:val="1"/>
          <w:numId w:val="22"/>
        </w:numPr>
        <w:spacing w:after="0" w:line="276" w:lineRule="auto"/>
        <w:ind w:left="-142" w:right="720" w:firstLine="851"/>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14:paraId="11EEF84F" w14:textId="77777777" w:rsidR="00692B15" w:rsidRPr="00F36AD4" w:rsidRDefault="00692B15" w:rsidP="00844F46">
      <w:pPr>
        <w:spacing w:after="0" w:line="276" w:lineRule="auto"/>
        <w:ind w:left="-142" w:right="720" w:firstLine="851"/>
        <w:rPr>
          <w:rFonts w:ascii="Arial" w:hAnsi="Arial" w:cs="Arial"/>
          <w:sz w:val="24"/>
          <w:szCs w:val="24"/>
        </w:rPr>
      </w:pPr>
    </w:p>
    <w:p w14:paraId="17B8B67C" w14:textId="77777777" w:rsidR="001E3E49" w:rsidRDefault="001E3E49" w:rsidP="00844F46">
      <w:pPr>
        <w:spacing w:after="0" w:line="240" w:lineRule="auto"/>
        <w:ind w:left="-142" w:firstLine="851"/>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14:paraId="243D66F9" w14:textId="77777777" w:rsidR="00692B15" w:rsidRDefault="00692B15" w:rsidP="00844F46">
      <w:pPr>
        <w:spacing w:after="0" w:line="240" w:lineRule="auto"/>
        <w:ind w:left="-142" w:firstLine="851"/>
        <w:rPr>
          <w:rFonts w:ascii="Arial" w:eastAsia="Times New Roman" w:hAnsi="Arial" w:cs="Arial"/>
          <w:sz w:val="24"/>
          <w:szCs w:val="24"/>
          <w:lang w:eastAsia="en-GB"/>
        </w:rPr>
      </w:pPr>
    </w:p>
    <w:p w14:paraId="62A43393" w14:textId="77777777" w:rsidR="00692B15" w:rsidRPr="00F36AD4" w:rsidRDefault="00692B15" w:rsidP="00844F46">
      <w:pPr>
        <w:spacing w:after="0" w:line="240" w:lineRule="auto"/>
        <w:ind w:left="-142" w:firstLine="851"/>
        <w:rPr>
          <w:rFonts w:ascii="Arial" w:eastAsia="Times New Roman" w:hAnsi="Arial" w:cs="Arial"/>
          <w:sz w:val="24"/>
          <w:szCs w:val="24"/>
          <w:lang w:eastAsia="en-GB"/>
        </w:rPr>
      </w:pPr>
    </w:p>
    <w:p w14:paraId="53EBEE41" w14:textId="77777777" w:rsidR="007E727D" w:rsidRDefault="003A1D3A" w:rsidP="00844F46">
      <w:pPr>
        <w:pStyle w:val="ListParagraph"/>
        <w:numPr>
          <w:ilvl w:val="0"/>
          <w:numId w:val="2"/>
        </w:numPr>
        <w:ind w:left="-142" w:firstLine="851"/>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w:t>
      </w:r>
    </w:p>
    <w:p w14:paraId="505B756E" w14:textId="72CDBD9D" w:rsidR="003A1D3A" w:rsidRPr="00F36AD4" w:rsidRDefault="007E727D" w:rsidP="007E727D">
      <w:pPr>
        <w:pStyle w:val="ListParagraph"/>
        <w:ind w:left="709"/>
        <w:rPr>
          <w:rFonts w:ascii="Arial" w:eastAsia="Times New Roman" w:hAnsi="Arial" w:cs="Arial"/>
          <w:b/>
          <w:snapToGrid w:val="0"/>
          <w:sz w:val="24"/>
          <w:szCs w:val="24"/>
          <w:lang w:eastAsia="en-GB"/>
        </w:rPr>
      </w:pPr>
      <w:r>
        <w:rPr>
          <w:rFonts w:ascii="Arial" w:eastAsia="Times New Roman" w:hAnsi="Arial" w:cs="Arial"/>
          <w:b/>
          <w:snapToGrid w:val="0"/>
          <w:sz w:val="24"/>
          <w:szCs w:val="24"/>
          <w:lang w:eastAsia="en-GB"/>
        </w:rPr>
        <w:t xml:space="preserve">           </w:t>
      </w:r>
      <w:r w:rsidR="003A1D3A" w:rsidRPr="00F36AD4">
        <w:rPr>
          <w:rFonts w:ascii="Arial" w:eastAsia="Times New Roman" w:hAnsi="Arial" w:cs="Arial"/>
          <w:b/>
          <w:snapToGrid w:val="0"/>
          <w:sz w:val="24"/>
          <w:szCs w:val="24"/>
          <w:lang w:eastAsia="en-GB"/>
        </w:rPr>
        <w:t xml:space="preserve">responsible </w:t>
      </w:r>
      <w:r w:rsidR="00692B15">
        <w:rPr>
          <w:rFonts w:ascii="Arial" w:eastAsia="Times New Roman" w:hAnsi="Arial" w:cs="Arial"/>
          <w:b/>
          <w:snapToGrid w:val="0"/>
          <w:sz w:val="24"/>
          <w:szCs w:val="24"/>
          <w:lang w:eastAsia="en-GB"/>
        </w:rPr>
        <w:t>for this</w:t>
      </w:r>
    </w:p>
    <w:p w14:paraId="5FB4CD6F" w14:textId="77777777" w:rsidR="001E3E49" w:rsidRPr="00F36AD4" w:rsidRDefault="001E3E49" w:rsidP="00844F46">
      <w:pPr>
        <w:spacing w:after="0" w:line="240" w:lineRule="auto"/>
        <w:ind w:left="-142" w:firstLine="851"/>
        <w:rPr>
          <w:rFonts w:ascii="Arial" w:hAnsi="Arial" w:cs="Arial"/>
          <w:b/>
          <w:bCs/>
          <w:sz w:val="24"/>
          <w:szCs w:val="24"/>
          <w:shd w:val="clear" w:color="auto" w:fill="FFFFFF"/>
        </w:rPr>
      </w:pPr>
    </w:p>
    <w:p w14:paraId="3639F850" w14:textId="5917AB20" w:rsidR="003A1D3A" w:rsidRPr="00F36AD4" w:rsidRDefault="003D6AE1" w:rsidP="00844F46">
      <w:pPr>
        <w:pStyle w:val="NormalWeb"/>
        <w:shd w:val="clear" w:color="auto" w:fill="FFFFFF"/>
        <w:spacing w:after="150"/>
        <w:ind w:left="-142" w:firstLine="851"/>
        <w:rPr>
          <w:rFonts w:ascii="Arial" w:hAnsi="Arial" w:cs="Arial"/>
          <w:shd w:val="clear" w:color="auto" w:fill="FFFFFF"/>
        </w:rPr>
      </w:pPr>
      <w:r w:rsidRPr="00F36AD4">
        <w:rPr>
          <w:rFonts w:ascii="Arial" w:hAnsi="Arial" w:cs="Arial"/>
        </w:rPr>
        <w:t xml:space="preserve">At </w:t>
      </w:r>
      <w:r w:rsidR="00DF18BB" w:rsidRPr="00DF18BB">
        <w:rPr>
          <w:rFonts w:ascii="Arial" w:hAnsi="Arial" w:cs="Arial"/>
        </w:rPr>
        <w:t>Flintham Primary School</w:t>
      </w:r>
      <w:r w:rsidRPr="00DF18BB">
        <w:rPr>
          <w:rFonts w:ascii="Arial" w:hAnsi="Arial" w:cs="Arial"/>
        </w:rPr>
        <w:t xml:space="preserve"> </w:t>
      </w:r>
      <w:r w:rsidRPr="00F36AD4">
        <w:rPr>
          <w:rFonts w:ascii="Arial" w:hAnsi="Arial" w:cs="Arial"/>
        </w:rPr>
        <w:t xml:space="preserve">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r w:rsidR="0063222F" w:rsidRPr="00F36AD4">
        <w:rPr>
          <w:rFonts w:ascii="Arial" w:hAnsi="Arial" w:cs="Arial"/>
          <w:shd w:val="clear" w:color="auto" w:fill="FFFFFF"/>
        </w:rPr>
        <w:t>can be found in our appendices</w:t>
      </w:r>
      <w:r w:rsidR="00185608" w:rsidRPr="00F36AD4">
        <w:rPr>
          <w:rStyle w:val="FootnoteReference"/>
          <w:rFonts w:ascii="Arial" w:hAnsi="Arial" w:cs="Arial"/>
          <w:shd w:val="clear" w:color="auto" w:fill="FFFFFF"/>
        </w:rPr>
        <w:footnoteReference w:id="3"/>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It covers all of the DfE's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10"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14:paraId="68F7D87F" w14:textId="77777777" w:rsidR="003D6AE1" w:rsidRPr="00257A50" w:rsidRDefault="003A1D3A" w:rsidP="00844F46">
      <w:pPr>
        <w:ind w:left="-142" w:firstLine="851"/>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half termly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The school council are also consulted as part of our </w:t>
      </w:r>
      <w:r w:rsidR="0043007E" w:rsidRPr="00257A50">
        <w:rPr>
          <w:rFonts w:ascii="Arial" w:hAnsi="Arial" w:cs="Arial"/>
          <w:sz w:val="24"/>
          <w:szCs w:val="24"/>
        </w:rPr>
        <w:t>planning, to ensure pupil voice in considered and fed into the planned programme.</w:t>
      </w:r>
    </w:p>
    <w:p w14:paraId="07396C43" w14:textId="7261D935" w:rsidR="0043007E" w:rsidRPr="00F36AD4" w:rsidRDefault="003D6AE1" w:rsidP="00844F46">
      <w:pPr>
        <w:ind w:left="-142" w:firstLine="851"/>
        <w:rPr>
          <w:rFonts w:ascii="Arial" w:hAnsi="Arial" w:cs="Arial"/>
          <w:sz w:val="24"/>
          <w:szCs w:val="24"/>
        </w:rPr>
      </w:pPr>
      <w:r w:rsidRPr="00257A50">
        <w:rPr>
          <w:rFonts w:ascii="Arial" w:hAnsi="Arial" w:cs="Arial"/>
          <w:sz w:val="24"/>
          <w:szCs w:val="24"/>
        </w:rPr>
        <w:t>Our</w:t>
      </w:r>
      <w:r w:rsidR="00257A50" w:rsidRPr="00257A50">
        <w:rPr>
          <w:rFonts w:ascii="Arial" w:hAnsi="Arial" w:cs="Arial"/>
          <w:sz w:val="24"/>
          <w:szCs w:val="24"/>
        </w:rPr>
        <w:t xml:space="preserve"> PSHE subject lead, </w:t>
      </w:r>
      <w:r w:rsidR="00DF18BB" w:rsidRPr="00DF18BB">
        <w:rPr>
          <w:rFonts w:ascii="Arial" w:hAnsi="Arial" w:cs="Arial"/>
          <w:sz w:val="24"/>
          <w:szCs w:val="24"/>
        </w:rPr>
        <w:t>Mrs Holley</w:t>
      </w:r>
      <w:r w:rsidR="007E727D">
        <w:rPr>
          <w:rFonts w:ascii="Arial" w:hAnsi="Arial" w:cs="Arial"/>
          <w:sz w:val="24"/>
          <w:szCs w:val="24"/>
        </w:rPr>
        <w:t>,</w:t>
      </w:r>
      <w:r w:rsidR="0063222F" w:rsidRPr="00DF18BB">
        <w:rPr>
          <w:rFonts w:ascii="Arial" w:hAnsi="Arial" w:cs="Arial"/>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w:t>
      </w:r>
      <w:r w:rsidR="001B1CC6">
        <w:rPr>
          <w:rFonts w:ascii="Arial" w:hAnsi="Arial" w:cs="Arial"/>
          <w:sz w:val="24"/>
          <w:szCs w:val="24"/>
        </w:rPr>
        <w:t>class</w:t>
      </w:r>
      <w:r w:rsidRPr="00F36AD4">
        <w:rPr>
          <w:rFonts w:ascii="Arial" w:hAnsi="Arial" w:cs="Arial"/>
          <w:sz w:val="24"/>
          <w:szCs w:val="24"/>
        </w:rPr>
        <w:t xml:space="preserve"> </w:t>
      </w:r>
      <w:r w:rsidR="00257A50">
        <w:rPr>
          <w:rFonts w:ascii="Arial" w:hAnsi="Arial" w:cs="Arial"/>
          <w:sz w:val="24"/>
          <w:szCs w:val="24"/>
        </w:rPr>
        <w:t>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documents and teacher training film</w:t>
      </w:r>
      <w:r w:rsidR="00257A50">
        <w:rPr>
          <w:rFonts w:ascii="Arial" w:hAnsi="Arial" w:cs="Arial"/>
          <w:sz w:val="24"/>
          <w:szCs w:val="24"/>
        </w:rPr>
        <w:t>s</w:t>
      </w:r>
      <w:r w:rsidR="0043007E" w:rsidRPr="00F36AD4">
        <w:rPr>
          <w:rFonts w:ascii="Arial" w:hAnsi="Arial" w:cs="Arial"/>
          <w:sz w:val="24"/>
          <w:szCs w:val="24"/>
        </w:rPr>
        <w:t xml:space="preserve">. Any teacher wanting further support </w:t>
      </w:r>
      <w:r w:rsidR="00441796">
        <w:rPr>
          <w:rFonts w:ascii="Arial" w:hAnsi="Arial" w:cs="Arial"/>
          <w:sz w:val="24"/>
          <w:szCs w:val="24"/>
        </w:rPr>
        <w:t>is to</w:t>
      </w:r>
      <w:r w:rsidR="0043007E" w:rsidRPr="00F36AD4">
        <w:rPr>
          <w:rFonts w:ascii="Arial" w:hAnsi="Arial" w:cs="Arial"/>
          <w:sz w:val="24"/>
          <w:szCs w:val="24"/>
        </w:rPr>
        <w:t xml:space="preserve"> contact the PSHE subject lead in the first instance to discuss their training needs.</w:t>
      </w:r>
    </w:p>
    <w:p w14:paraId="40FAFDF0" w14:textId="77777777" w:rsidR="003D6AE1" w:rsidRPr="00F36AD4" w:rsidRDefault="003D6AE1" w:rsidP="00844F46">
      <w:pPr>
        <w:ind w:left="-142" w:firstLine="851"/>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uggested six half termly units provided by SCARF for each year.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on or be cross curricular.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14:paraId="77ECB17B" w14:textId="7D7E1B5C" w:rsidR="00F76B70" w:rsidRPr="00E23F8D" w:rsidRDefault="003D6AE1" w:rsidP="00844F46">
      <w:pPr>
        <w:spacing w:after="0" w:line="240" w:lineRule="auto"/>
        <w:ind w:left="-142" w:firstLine="851"/>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we have </w:t>
      </w:r>
      <w:r w:rsidR="001B1CC6">
        <w:rPr>
          <w:rFonts w:ascii="Arial" w:hAnsi="Arial" w:cs="Arial"/>
          <w:sz w:val="24"/>
          <w:szCs w:val="24"/>
        </w:rPr>
        <w:t>adjusted</w:t>
      </w:r>
      <w:r w:rsidR="00E23F8D">
        <w:rPr>
          <w:rFonts w:ascii="Arial" w:hAnsi="Arial" w:cs="Arial"/>
          <w:sz w:val="24"/>
          <w:szCs w:val="24"/>
        </w:rPr>
        <w:t xml:space="preserve"> the content </w:t>
      </w:r>
      <w:r w:rsidR="001B1CC6">
        <w:rPr>
          <w:rFonts w:ascii="Arial" w:hAnsi="Arial" w:cs="Arial"/>
          <w:sz w:val="24"/>
          <w:szCs w:val="24"/>
        </w:rPr>
        <w:t xml:space="preserve">to meet our children’s needs </w:t>
      </w:r>
      <w:r w:rsidR="00E23F8D">
        <w:rPr>
          <w:rFonts w:ascii="Arial" w:hAnsi="Arial" w:cs="Arial"/>
          <w:sz w:val="24"/>
          <w:szCs w:val="24"/>
        </w:rPr>
        <w:t xml:space="preserve">and feel that it is </w:t>
      </w:r>
      <w:r w:rsidRPr="00F36AD4">
        <w:rPr>
          <w:rFonts w:ascii="Arial" w:hAnsi="Arial" w:cs="Arial"/>
          <w:sz w:val="24"/>
          <w:szCs w:val="24"/>
        </w:rPr>
        <w:t xml:space="preserve">relevant and sensitive to the needs of the children.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children 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r w:rsidRPr="00F36AD4">
        <w:rPr>
          <w:rFonts w:ascii="Arial" w:hAnsi="Arial" w:cs="Arial"/>
          <w:sz w:val="24"/>
          <w:szCs w:val="24"/>
        </w:rPr>
        <w:t xml:space="preserve"> as they move up through the sc</w:t>
      </w:r>
      <w:r w:rsidR="00F76B70" w:rsidRPr="00F36AD4">
        <w:rPr>
          <w:rFonts w:ascii="Arial" w:hAnsi="Arial" w:cs="Arial"/>
          <w:sz w:val="24"/>
          <w:szCs w:val="24"/>
        </w:rPr>
        <w:t xml:space="preserve">hool. Assessment </w:t>
      </w:r>
      <w:r w:rsidR="001B1CC6">
        <w:rPr>
          <w:rFonts w:ascii="Arial" w:hAnsi="Arial" w:cs="Arial"/>
          <w:sz w:val="24"/>
          <w:szCs w:val="24"/>
        </w:rPr>
        <w:t>for learning is used by the class teacher and used to inform future learning</w:t>
      </w:r>
      <w:r w:rsidR="00F76B70" w:rsidRPr="004453E6">
        <w:rPr>
          <w:rFonts w:ascii="Arial" w:eastAsia="Times New Roman" w:hAnsi="Arial" w:cs="Arial"/>
          <w:i/>
          <w:snapToGrid w:val="0"/>
          <w:sz w:val="24"/>
          <w:szCs w:val="24"/>
          <w:lang w:eastAsia="en-GB"/>
        </w:rPr>
        <w:t>.</w:t>
      </w:r>
      <w:r w:rsidR="00E23F8D" w:rsidRPr="004453E6">
        <w:rPr>
          <w:rFonts w:ascii="Arial" w:eastAsia="Times New Roman" w:hAnsi="Arial" w:cs="Arial"/>
          <w:i/>
          <w:snapToGrid w:val="0"/>
          <w:sz w:val="24"/>
          <w:szCs w:val="24"/>
          <w:lang w:eastAsia="en-GB"/>
        </w:rPr>
        <w:t xml:space="preserve"> </w:t>
      </w:r>
    </w:p>
    <w:p w14:paraId="4E61BEF5" w14:textId="77777777" w:rsidR="00EA479A" w:rsidRPr="00F36AD4" w:rsidRDefault="00EA479A" w:rsidP="00844F46">
      <w:pPr>
        <w:ind w:left="-142" w:firstLine="851"/>
        <w:rPr>
          <w:rFonts w:ascii="Arial" w:hAnsi="Arial" w:cs="Arial"/>
          <w:sz w:val="24"/>
          <w:szCs w:val="24"/>
        </w:rPr>
      </w:pPr>
    </w:p>
    <w:p w14:paraId="16E79FD6" w14:textId="77777777" w:rsidR="00EA479A" w:rsidRPr="00F36AD4" w:rsidRDefault="001326B1" w:rsidP="00844F46">
      <w:pPr>
        <w:pStyle w:val="ListParagraph"/>
        <w:numPr>
          <w:ilvl w:val="0"/>
          <w:numId w:val="2"/>
        </w:numPr>
        <w:spacing w:after="0" w:line="240" w:lineRule="auto"/>
        <w:ind w:left="-142" w:firstLine="851"/>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14:paraId="4EEB9E9F" w14:textId="77777777" w:rsidR="001326B1" w:rsidRPr="00F36AD4" w:rsidRDefault="001326B1" w:rsidP="00844F46">
      <w:pPr>
        <w:pStyle w:val="ListParagraph"/>
        <w:spacing w:after="0" w:line="240" w:lineRule="auto"/>
        <w:ind w:left="-142" w:firstLine="851"/>
        <w:rPr>
          <w:rFonts w:ascii="Arial" w:eastAsia="Times New Roman" w:hAnsi="Arial" w:cs="Arial"/>
          <w:snapToGrid w:val="0"/>
          <w:sz w:val="24"/>
          <w:szCs w:val="24"/>
          <w:lang w:eastAsia="en-GB"/>
        </w:rPr>
      </w:pPr>
    </w:p>
    <w:p w14:paraId="03E09E83" w14:textId="481827FF" w:rsidR="000064CD" w:rsidRDefault="000064CD" w:rsidP="000064CD">
      <w:pPr>
        <w:spacing w:after="0" w:line="240" w:lineRule="auto"/>
        <w:ind w:left="-142" w:firstLine="851"/>
        <w:jc w:val="both"/>
        <w:rPr>
          <w:rFonts w:ascii="Arial" w:hAnsi="Arial" w:cs="Arial"/>
          <w:sz w:val="24"/>
          <w:szCs w:val="24"/>
        </w:rPr>
      </w:pPr>
      <w:r w:rsidRPr="00B52AEC">
        <w:rPr>
          <w:rFonts w:ascii="Arial" w:hAnsi="Arial" w:cs="Arial"/>
          <w:sz w:val="24"/>
          <w:szCs w:val="24"/>
        </w:rPr>
        <w:t>SCARF medium term planning for both Key stage 1 and 2 and the Early Years Foundation Stage</w:t>
      </w:r>
      <w:r w:rsidR="001274E8" w:rsidRPr="00B52AEC">
        <w:rPr>
          <w:rFonts w:ascii="Arial" w:hAnsi="Arial" w:cs="Arial"/>
          <w:sz w:val="24"/>
          <w:szCs w:val="24"/>
        </w:rPr>
        <w:t xml:space="preserve">, </w:t>
      </w:r>
      <w:r w:rsidRPr="00B52AEC">
        <w:rPr>
          <w:rFonts w:ascii="Arial" w:hAnsi="Arial" w:cs="Arial"/>
          <w:sz w:val="24"/>
          <w:szCs w:val="24"/>
        </w:rPr>
        <w:t xml:space="preserve">as well an overview of our Science programmes of </w:t>
      </w:r>
      <w:proofErr w:type="gramStart"/>
      <w:r w:rsidRPr="00B52AEC">
        <w:rPr>
          <w:rFonts w:ascii="Arial" w:hAnsi="Arial" w:cs="Arial"/>
          <w:sz w:val="24"/>
          <w:szCs w:val="24"/>
        </w:rPr>
        <w:t xml:space="preserve">study </w:t>
      </w:r>
      <w:r w:rsidR="001274E8" w:rsidRPr="00B52AEC">
        <w:rPr>
          <w:rFonts w:ascii="Arial" w:hAnsi="Arial" w:cs="Arial"/>
          <w:sz w:val="24"/>
          <w:szCs w:val="24"/>
        </w:rPr>
        <w:t>,</w:t>
      </w:r>
      <w:proofErr w:type="gramEnd"/>
      <w:r w:rsidR="001274E8" w:rsidRPr="00B52AEC">
        <w:rPr>
          <w:rFonts w:ascii="Arial" w:hAnsi="Arial" w:cs="Arial"/>
          <w:sz w:val="24"/>
          <w:szCs w:val="24"/>
        </w:rPr>
        <w:t xml:space="preserve"> </w:t>
      </w:r>
      <w:r w:rsidRPr="00B52AEC">
        <w:rPr>
          <w:rFonts w:ascii="Arial" w:hAnsi="Arial" w:cs="Arial"/>
          <w:sz w:val="24"/>
          <w:szCs w:val="24"/>
        </w:rPr>
        <w:t xml:space="preserve">can be found </w:t>
      </w:r>
      <w:r w:rsidR="00D57E1D" w:rsidRPr="00B52AEC">
        <w:rPr>
          <w:rFonts w:ascii="Arial" w:hAnsi="Arial" w:cs="Arial"/>
          <w:sz w:val="24"/>
          <w:szCs w:val="24"/>
        </w:rPr>
        <w:t xml:space="preserve">by </w:t>
      </w:r>
      <w:r w:rsidR="009321F5" w:rsidRPr="00B52AEC">
        <w:rPr>
          <w:rFonts w:ascii="Arial" w:hAnsi="Arial" w:cs="Arial"/>
          <w:sz w:val="24"/>
          <w:szCs w:val="24"/>
        </w:rPr>
        <w:t>using the CORAM website and is available for stakeholders on request.</w:t>
      </w:r>
    </w:p>
    <w:p w14:paraId="06EC7024" w14:textId="77777777" w:rsidR="000064CD" w:rsidRDefault="000064CD" w:rsidP="000064CD">
      <w:pPr>
        <w:spacing w:after="0" w:line="240" w:lineRule="auto"/>
        <w:ind w:left="-142" w:firstLine="851"/>
        <w:jc w:val="both"/>
        <w:rPr>
          <w:rFonts w:ascii="Arial" w:hAnsi="Arial" w:cs="Arial"/>
          <w:sz w:val="24"/>
          <w:szCs w:val="24"/>
        </w:rPr>
      </w:pPr>
    </w:p>
    <w:p w14:paraId="2F67B7F3" w14:textId="77777777" w:rsidR="000064CD" w:rsidRDefault="000064CD" w:rsidP="000064CD">
      <w:pPr>
        <w:spacing w:after="0" w:line="240" w:lineRule="auto"/>
        <w:ind w:left="-142" w:firstLine="851"/>
        <w:jc w:val="both"/>
        <w:rPr>
          <w:rFonts w:ascii="Arial" w:hAnsi="Arial" w:cs="Arial"/>
          <w:sz w:val="24"/>
          <w:szCs w:val="24"/>
        </w:rPr>
      </w:pPr>
    </w:p>
    <w:p w14:paraId="734897BE" w14:textId="3796CDF3" w:rsidR="00AE2483" w:rsidRPr="00F36AD4" w:rsidRDefault="00AE2483" w:rsidP="000064CD">
      <w:pPr>
        <w:spacing w:after="0" w:line="240" w:lineRule="auto"/>
        <w:ind w:left="-142" w:firstLine="851"/>
        <w:jc w:val="both"/>
        <w:rPr>
          <w:rFonts w:ascii="Arial" w:hAnsi="Arial" w:cs="Arial"/>
          <w:b/>
          <w:sz w:val="24"/>
          <w:szCs w:val="24"/>
        </w:rPr>
      </w:pPr>
      <w:r w:rsidRPr="00F36AD4">
        <w:rPr>
          <w:rFonts w:ascii="Arial" w:hAnsi="Arial" w:cs="Arial"/>
          <w:b/>
          <w:sz w:val="24"/>
          <w:szCs w:val="24"/>
        </w:rPr>
        <w:t>The Early Years Foundation Stage</w:t>
      </w:r>
    </w:p>
    <w:p w14:paraId="42F255E0" w14:textId="77777777" w:rsidR="00AE2483" w:rsidRPr="00F36AD4" w:rsidRDefault="00AE2483" w:rsidP="000064CD">
      <w:pPr>
        <w:ind w:left="709"/>
        <w:rPr>
          <w:rFonts w:ascii="Arial" w:hAnsi="Arial" w:cs="Arial"/>
          <w:sz w:val="24"/>
          <w:szCs w:val="24"/>
        </w:rPr>
      </w:pPr>
      <w:r w:rsidRPr="00F36AD4">
        <w:rPr>
          <w:rFonts w:ascii="Arial" w:hAnsi="Arial" w:cs="Arial"/>
          <w:sz w:val="24"/>
          <w:szCs w:val="24"/>
        </w:rPr>
        <w:lastRenderedPageBreak/>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it’s</w:t>
      </w:r>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PSHE is taught through activities that are part of topics, as well as on an individual basis to develop personal skills such as dressing, feeding and toileting. Positive experiences are built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14:paraId="65D543F8" w14:textId="77777777" w:rsidR="00AE2483" w:rsidRPr="00F36AD4" w:rsidRDefault="00185608" w:rsidP="00844F46">
      <w:pPr>
        <w:ind w:left="-142" w:firstLine="851"/>
        <w:rPr>
          <w:rFonts w:ascii="Arial" w:hAnsi="Arial" w:cs="Arial"/>
          <w:b/>
          <w:sz w:val="24"/>
          <w:szCs w:val="24"/>
        </w:rPr>
      </w:pPr>
      <w:r w:rsidRPr="00F36AD4">
        <w:rPr>
          <w:rFonts w:ascii="Arial" w:hAnsi="Arial" w:cs="Arial"/>
          <w:b/>
          <w:sz w:val="24"/>
          <w:szCs w:val="24"/>
        </w:rPr>
        <w:t xml:space="preserve">KS1 and KS2 </w:t>
      </w:r>
    </w:p>
    <w:p w14:paraId="419D79E1" w14:textId="77777777" w:rsidR="00BA1CFF" w:rsidRPr="00F36AD4" w:rsidRDefault="00AE2483" w:rsidP="00844F46">
      <w:pPr>
        <w:ind w:left="-142" w:firstLine="851"/>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14:paraId="51597F15" w14:textId="77777777" w:rsidR="00BA1CFF" w:rsidRPr="00F36AD4" w:rsidRDefault="00BE5D1F" w:rsidP="000064CD">
      <w:pPr>
        <w:pStyle w:val="ListParagraph"/>
        <w:numPr>
          <w:ilvl w:val="0"/>
          <w:numId w:val="28"/>
        </w:numPr>
        <w:ind w:left="1418" w:hanging="709"/>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 xml:space="preserve">lict resolution and </w:t>
      </w:r>
      <w:proofErr w:type="gramStart"/>
      <w:r w:rsidR="00DB3135">
        <w:rPr>
          <w:rFonts w:ascii="Arial" w:hAnsi="Arial" w:cs="Arial"/>
          <w:sz w:val="24"/>
          <w:szCs w:val="24"/>
        </w:rPr>
        <w:t>friendships;</w:t>
      </w:r>
      <w:proofErr w:type="gramEnd"/>
    </w:p>
    <w:p w14:paraId="716D3A5E" w14:textId="77777777" w:rsidR="00BA1CFF" w:rsidRPr="00F36AD4" w:rsidRDefault="00BA1CFF" w:rsidP="00844F46">
      <w:pPr>
        <w:pStyle w:val="ListParagraph"/>
        <w:numPr>
          <w:ilvl w:val="0"/>
          <w:numId w:val="28"/>
        </w:numPr>
        <w:ind w:left="-142" w:firstLine="851"/>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 xml:space="preserve">elationships and British </w:t>
      </w:r>
      <w:proofErr w:type="gramStart"/>
      <w:r w:rsidR="00DB3135">
        <w:rPr>
          <w:rFonts w:ascii="Arial" w:hAnsi="Arial" w:cs="Arial"/>
          <w:sz w:val="24"/>
          <w:szCs w:val="24"/>
        </w:rPr>
        <w:t>values;</w:t>
      </w:r>
      <w:proofErr w:type="gramEnd"/>
    </w:p>
    <w:p w14:paraId="06651E04" w14:textId="77777777" w:rsidR="00BA1CFF" w:rsidRPr="00F36AD4" w:rsidRDefault="00BE5D1F" w:rsidP="00844F46">
      <w:pPr>
        <w:pStyle w:val="ListParagraph"/>
        <w:numPr>
          <w:ilvl w:val="0"/>
          <w:numId w:val="28"/>
        </w:numPr>
        <w:ind w:left="-142" w:firstLine="851"/>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14:paraId="703D2849" w14:textId="77777777" w:rsidR="00BA1CFF" w:rsidRPr="00F36AD4" w:rsidRDefault="00BA1CFF" w:rsidP="000064CD">
      <w:pPr>
        <w:pStyle w:val="ListParagraph"/>
        <w:numPr>
          <w:ilvl w:val="0"/>
          <w:numId w:val="28"/>
        </w:numPr>
        <w:ind w:left="1418" w:hanging="709"/>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 xml:space="preserve">ider world and the </w:t>
      </w:r>
      <w:proofErr w:type="gramStart"/>
      <w:r w:rsidR="00DB3135">
        <w:rPr>
          <w:rFonts w:ascii="Arial" w:hAnsi="Arial" w:cs="Arial"/>
          <w:sz w:val="24"/>
          <w:szCs w:val="24"/>
        </w:rPr>
        <w:t>environment;</w:t>
      </w:r>
      <w:proofErr w:type="gramEnd"/>
    </w:p>
    <w:p w14:paraId="753F787E" w14:textId="77777777" w:rsidR="00BA1CFF" w:rsidRPr="00F36AD4" w:rsidRDefault="00BA1CFF" w:rsidP="000064CD">
      <w:pPr>
        <w:pStyle w:val="ListParagraph"/>
        <w:numPr>
          <w:ilvl w:val="0"/>
          <w:numId w:val="28"/>
        </w:numPr>
        <w:ind w:left="1418" w:hanging="709"/>
        <w:rPr>
          <w:rFonts w:ascii="Arial" w:hAnsi="Arial" w:cs="Arial"/>
          <w:sz w:val="24"/>
          <w:szCs w:val="24"/>
        </w:rPr>
      </w:pPr>
      <w:r w:rsidRPr="00F36AD4">
        <w:rPr>
          <w:rFonts w:ascii="Arial" w:hAnsi="Arial" w:cs="Arial"/>
          <w:sz w:val="24"/>
          <w:szCs w:val="24"/>
        </w:rPr>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 xml:space="preserve">eeping healthy, developing a growth mindset (resilience), </w:t>
      </w:r>
      <w:proofErr w:type="gramStart"/>
      <w:r w:rsidR="00DB3135">
        <w:rPr>
          <w:rFonts w:ascii="Arial" w:hAnsi="Arial" w:cs="Arial"/>
          <w:sz w:val="24"/>
          <w:szCs w:val="24"/>
        </w:rPr>
        <w:t>goal-</w:t>
      </w:r>
      <w:r w:rsidRPr="00F36AD4">
        <w:rPr>
          <w:rFonts w:ascii="Arial" w:hAnsi="Arial" w:cs="Arial"/>
          <w:sz w:val="24"/>
          <w:szCs w:val="24"/>
        </w:rPr>
        <w:t>setting</w:t>
      </w:r>
      <w:proofErr w:type="gramEnd"/>
      <w:r w:rsidRPr="00F36AD4">
        <w:rPr>
          <w:rFonts w:ascii="Arial" w:hAnsi="Arial" w:cs="Arial"/>
          <w:sz w:val="24"/>
          <w:szCs w:val="24"/>
        </w:rPr>
        <w:t xml:space="preserve"> and ac</w:t>
      </w:r>
      <w:r w:rsidR="00DB3135">
        <w:rPr>
          <w:rFonts w:ascii="Arial" w:hAnsi="Arial" w:cs="Arial"/>
          <w:sz w:val="24"/>
          <w:szCs w:val="24"/>
        </w:rPr>
        <w:t>hievement;</w:t>
      </w:r>
    </w:p>
    <w:p w14:paraId="1EFE8345" w14:textId="77777777" w:rsidR="00BE5D1F" w:rsidRPr="00F36AD4" w:rsidRDefault="000556B7" w:rsidP="000064CD">
      <w:pPr>
        <w:pStyle w:val="ListParagraph"/>
        <w:numPr>
          <w:ilvl w:val="0"/>
          <w:numId w:val="28"/>
        </w:numPr>
        <w:ind w:left="1418" w:hanging="709"/>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14:paraId="24FEAD88" w14:textId="77777777" w:rsidR="00BE5D1F" w:rsidRPr="00F36AD4" w:rsidRDefault="00D1194F" w:rsidP="000064CD">
      <w:pPr>
        <w:ind w:left="709" w:firstLine="851"/>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 xml:space="preserve">hildren are encouraged to engage in activities that promote an understanding of themselves as growing and changing individuals, and as members of a wider community, based on their own </w:t>
      </w:r>
      <w:proofErr w:type="gramStart"/>
      <w:r w:rsidR="00AE2483" w:rsidRPr="00F36AD4">
        <w:rPr>
          <w:rFonts w:ascii="Arial" w:hAnsi="Arial" w:cs="Arial"/>
          <w:sz w:val="24"/>
          <w:szCs w:val="24"/>
        </w:rPr>
        <w:t>first hand</w:t>
      </w:r>
      <w:proofErr w:type="gramEnd"/>
      <w:r w:rsidR="00AE2483" w:rsidRPr="00F36AD4">
        <w:rPr>
          <w:rFonts w:ascii="Arial" w:hAnsi="Arial" w:cs="Arial"/>
          <w:sz w:val="24"/>
          <w:szCs w:val="24"/>
        </w:rPr>
        <w:t xml:space="preserve">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14:paraId="59540E79" w14:textId="619229BA" w:rsidR="00F76B70" w:rsidRPr="00F36AD4" w:rsidRDefault="00F76B70" w:rsidP="000064CD">
      <w:pPr>
        <w:ind w:left="709" w:firstLine="851"/>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w:t>
      </w:r>
      <w:r w:rsidR="000064CD">
        <w:rPr>
          <w:rFonts w:ascii="Arial" w:hAnsi="Arial" w:cs="Arial"/>
          <w:sz w:val="24"/>
          <w:szCs w:val="24"/>
        </w:rPr>
        <w:t>will</w:t>
      </w:r>
      <w:r w:rsidRPr="00F36AD4">
        <w:rPr>
          <w:rFonts w:ascii="Arial" w:hAnsi="Arial" w:cs="Arial"/>
          <w:sz w:val="24"/>
          <w:szCs w:val="24"/>
        </w:rPr>
        <w:t xml:space="preserve"> be introduced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are taught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14:paraId="08BC3085" w14:textId="74AE8267" w:rsidR="00F76B70" w:rsidRPr="00DF18BB" w:rsidRDefault="00BA1CFF" w:rsidP="000064CD">
      <w:pPr>
        <w:ind w:left="709" w:firstLine="851"/>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It is important that the transition phase before moving to secondary school supports pupils’ ongoing emotional and physical development effectively. The D</w:t>
      </w:r>
      <w:r w:rsidR="001A04DE">
        <w:rPr>
          <w:rFonts w:ascii="Arial" w:eastAsia="Times New Roman" w:hAnsi="Arial" w:cs="Arial"/>
          <w:bCs/>
          <w:snapToGrid w:val="0"/>
          <w:sz w:val="24"/>
          <w:szCs w:val="24"/>
          <w:lang w:eastAsia="en-GB"/>
        </w:rPr>
        <w:t>fE</w:t>
      </w:r>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t>
      </w:r>
      <w:r w:rsidRPr="001B1CC6">
        <w:rPr>
          <w:rFonts w:ascii="Arial" w:eastAsia="Times New Roman" w:hAnsi="Arial" w:cs="Arial"/>
          <w:bCs/>
          <w:snapToGrid w:val="0"/>
          <w:sz w:val="24"/>
          <w:szCs w:val="24"/>
          <w:lang w:eastAsia="en-GB"/>
        </w:rPr>
        <w:t>Within our non-statutory sex educati</w:t>
      </w:r>
      <w:r w:rsidR="004453E6" w:rsidRPr="001B1CC6">
        <w:rPr>
          <w:rFonts w:ascii="Arial" w:eastAsia="Times New Roman" w:hAnsi="Arial" w:cs="Arial"/>
          <w:bCs/>
          <w:snapToGrid w:val="0"/>
          <w:sz w:val="24"/>
          <w:szCs w:val="24"/>
          <w:lang w:eastAsia="en-GB"/>
        </w:rPr>
        <w:t>on that takes place in Y6</w:t>
      </w:r>
      <w:r w:rsidRPr="001B1CC6">
        <w:rPr>
          <w:rFonts w:ascii="Arial" w:eastAsia="Times New Roman" w:hAnsi="Arial" w:cs="Arial"/>
          <w:bCs/>
          <w:snapToGrid w:val="0"/>
          <w:sz w:val="24"/>
          <w:szCs w:val="24"/>
          <w:lang w:eastAsia="en-GB"/>
        </w:rPr>
        <w:t xml:space="preserve"> children will learn about how a baby is conceived</w:t>
      </w:r>
      <w:r w:rsidR="001B1CC6" w:rsidRPr="001B1CC6">
        <w:rPr>
          <w:rFonts w:ascii="Arial" w:eastAsia="Times New Roman" w:hAnsi="Arial" w:cs="Arial"/>
          <w:bCs/>
          <w:snapToGrid w:val="0"/>
          <w:sz w:val="24"/>
          <w:szCs w:val="24"/>
          <w:lang w:eastAsia="en-GB"/>
        </w:rPr>
        <w:t xml:space="preserve">. </w:t>
      </w:r>
      <w:r w:rsidR="000556B7" w:rsidRPr="001B1CC6">
        <w:rPr>
          <w:rFonts w:ascii="Arial" w:eastAsia="Times New Roman" w:hAnsi="Arial" w:cs="Arial"/>
          <w:bCs/>
          <w:snapToGrid w:val="0"/>
          <w:sz w:val="24"/>
          <w:szCs w:val="24"/>
          <w:lang w:eastAsia="en-GB"/>
        </w:rPr>
        <w:t>This information builds on content they have previousl</w:t>
      </w:r>
      <w:r w:rsidR="004453E6" w:rsidRPr="001B1CC6">
        <w:rPr>
          <w:rFonts w:ascii="Arial" w:eastAsia="Times New Roman" w:hAnsi="Arial" w:cs="Arial"/>
          <w:bCs/>
          <w:snapToGrid w:val="0"/>
          <w:sz w:val="24"/>
          <w:szCs w:val="24"/>
          <w:lang w:eastAsia="en-GB"/>
        </w:rPr>
        <w:t xml:space="preserve">y learnt in the programme about </w:t>
      </w:r>
      <w:r w:rsidR="000556B7" w:rsidRPr="001B1CC6">
        <w:rPr>
          <w:rFonts w:ascii="Arial" w:eastAsia="Times New Roman" w:hAnsi="Arial" w:cs="Arial"/>
          <w:bCs/>
          <w:snapToGrid w:val="0"/>
          <w:sz w:val="24"/>
          <w:szCs w:val="24"/>
          <w:lang w:eastAsia="en-GB"/>
        </w:rPr>
        <w:t>relationships, p</w:t>
      </w:r>
      <w:r w:rsidR="004453E6" w:rsidRPr="001B1CC6">
        <w:rPr>
          <w:rFonts w:ascii="Arial" w:eastAsia="Times New Roman" w:hAnsi="Arial" w:cs="Arial"/>
          <w:bCs/>
          <w:snapToGrid w:val="0"/>
          <w:sz w:val="24"/>
          <w:szCs w:val="24"/>
          <w:lang w:eastAsia="en-GB"/>
        </w:rPr>
        <w:t>uberty changes and reproduction;</w:t>
      </w:r>
      <w:r w:rsidR="000556B7" w:rsidRPr="001B1CC6">
        <w:rPr>
          <w:rFonts w:ascii="Arial" w:eastAsia="Times New Roman" w:hAnsi="Arial" w:cs="Arial"/>
          <w:bCs/>
          <w:snapToGrid w:val="0"/>
          <w:sz w:val="24"/>
          <w:szCs w:val="24"/>
          <w:lang w:eastAsia="en-GB"/>
        </w:rPr>
        <w:t xml:space="preserve"> </w:t>
      </w:r>
      <w:r w:rsidR="004453E6" w:rsidRPr="001B1CC6">
        <w:rPr>
          <w:rFonts w:ascii="Arial" w:eastAsia="Times New Roman" w:hAnsi="Arial" w:cs="Arial"/>
          <w:bCs/>
          <w:snapToGrid w:val="0"/>
          <w:sz w:val="24"/>
          <w:szCs w:val="24"/>
          <w:lang w:eastAsia="en-GB"/>
        </w:rPr>
        <w:t>it lays</w:t>
      </w:r>
      <w:r w:rsidR="000556B7" w:rsidRPr="001B1CC6">
        <w:rPr>
          <w:rFonts w:ascii="Arial" w:eastAsia="Times New Roman" w:hAnsi="Arial" w:cs="Arial"/>
          <w:bCs/>
          <w:snapToGrid w:val="0"/>
          <w:sz w:val="24"/>
          <w:szCs w:val="24"/>
          <w:lang w:eastAsia="en-GB"/>
        </w:rPr>
        <w:t xml:space="preserve"> the foundations for their ongoing Relationships and Sex Education in the</w:t>
      </w:r>
      <w:r w:rsidR="004453E6" w:rsidRPr="001B1CC6">
        <w:rPr>
          <w:rFonts w:ascii="Arial" w:eastAsia="Times New Roman" w:hAnsi="Arial" w:cs="Arial"/>
          <w:bCs/>
          <w:snapToGrid w:val="0"/>
          <w:sz w:val="24"/>
          <w:szCs w:val="24"/>
          <w:lang w:eastAsia="en-GB"/>
        </w:rPr>
        <w:t>ir</w:t>
      </w:r>
      <w:r w:rsidR="000556B7" w:rsidRPr="001B1CC6">
        <w:rPr>
          <w:rFonts w:ascii="Arial" w:eastAsia="Times New Roman" w:hAnsi="Arial" w:cs="Arial"/>
          <w:bCs/>
          <w:snapToGrid w:val="0"/>
          <w:sz w:val="24"/>
          <w:szCs w:val="24"/>
          <w:lang w:eastAsia="en-GB"/>
        </w:rPr>
        <w:t xml:space="preserve"> secondary phase.</w:t>
      </w:r>
    </w:p>
    <w:p w14:paraId="6A9BB937" w14:textId="63077BCB" w:rsidR="00F76B70" w:rsidRPr="00EE0E82" w:rsidRDefault="001B1CC6" w:rsidP="000064CD">
      <w:pPr>
        <w:ind w:left="709" w:firstLine="851"/>
        <w:rPr>
          <w:rFonts w:ascii="Arial" w:eastAsia="Times New Roman" w:hAnsi="Arial" w:cs="Arial"/>
          <w:iCs/>
          <w:snapToGrid w:val="0"/>
          <w:sz w:val="24"/>
          <w:szCs w:val="24"/>
          <w:lang w:eastAsia="en-GB"/>
        </w:rPr>
      </w:pPr>
      <w:r w:rsidRPr="00EE0E82">
        <w:rPr>
          <w:rFonts w:ascii="Arial" w:hAnsi="Arial" w:cs="Arial"/>
          <w:iCs/>
          <w:sz w:val="24"/>
          <w:szCs w:val="24"/>
        </w:rPr>
        <w:t>The school invites</w:t>
      </w:r>
      <w:r w:rsidR="00DF18BB" w:rsidRPr="00EE0E82">
        <w:rPr>
          <w:rFonts w:ascii="Arial" w:hAnsi="Arial" w:cs="Arial"/>
          <w:iCs/>
          <w:sz w:val="24"/>
          <w:szCs w:val="24"/>
        </w:rPr>
        <w:t xml:space="preserve"> outside agencies into school. For </w:t>
      </w:r>
      <w:proofErr w:type="gramStart"/>
      <w:r w:rsidR="00DF18BB" w:rsidRPr="00EE0E82">
        <w:rPr>
          <w:rFonts w:ascii="Arial" w:hAnsi="Arial" w:cs="Arial"/>
          <w:iCs/>
          <w:sz w:val="24"/>
          <w:szCs w:val="24"/>
        </w:rPr>
        <w:t>example</w:t>
      </w:r>
      <w:proofErr w:type="gramEnd"/>
      <w:r w:rsidR="00DF18BB" w:rsidRPr="00EE0E82">
        <w:rPr>
          <w:rFonts w:ascii="Arial" w:hAnsi="Arial" w:cs="Arial"/>
          <w:iCs/>
          <w:sz w:val="24"/>
          <w:szCs w:val="24"/>
        </w:rPr>
        <w:t xml:space="preserve"> charities may work with children to enrich their PSHE education</w:t>
      </w:r>
      <w:r w:rsidR="005753B7" w:rsidRPr="00EE0E82">
        <w:rPr>
          <w:rFonts w:ascii="Arial" w:hAnsi="Arial" w:cs="Arial"/>
          <w:iCs/>
          <w:sz w:val="24"/>
          <w:szCs w:val="24"/>
        </w:rPr>
        <w:t xml:space="preserve">. These charities in the past have </w:t>
      </w:r>
      <w:proofErr w:type="gramStart"/>
      <w:r w:rsidR="005753B7" w:rsidRPr="00EE0E82">
        <w:rPr>
          <w:rFonts w:ascii="Arial" w:hAnsi="Arial" w:cs="Arial"/>
          <w:iCs/>
          <w:sz w:val="24"/>
          <w:szCs w:val="24"/>
        </w:rPr>
        <w:t>included;</w:t>
      </w:r>
      <w:proofErr w:type="gramEnd"/>
      <w:r w:rsidR="005753B7" w:rsidRPr="00EE0E82">
        <w:rPr>
          <w:rFonts w:ascii="Arial" w:hAnsi="Arial" w:cs="Arial"/>
          <w:iCs/>
          <w:sz w:val="24"/>
          <w:szCs w:val="24"/>
        </w:rPr>
        <w:t xml:space="preserve"> RNLI</w:t>
      </w:r>
      <w:r w:rsidRPr="00EE0E82">
        <w:rPr>
          <w:rFonts w:ascii="Arial" w:hAnsi="Arial" w:cs="Arial"/>
          <w:iCs/>
          <w:sz w:val="24"/>
          <w:szCs w:val="24"/>
        </w:rPr>
        <w:t>, Children in Need</w:t>
      </w:r>
      <w:r w:rsidR="009321F5">
        <w:rPr>
          <w:rFonts w:ascii="Arial" w:hAnsi="Arial" w:cs="Arial"/>
          <w:iCs/>
          <w:sz w:val="24"/>
          <w:szCs w:val="24"/>
        </w:rPr>
        <w:t xml:space="preserve"> </w:t>
      </w:r>
      <w:r w:rsidRPr="00EE0E82">
        <w:rPr>
          <w:rFonts w:ascii="Arial" w:hAnsi="Arial" w:cs="Arial"/>
          <w:iCs/>
          <w:sz w:val="24"/>
          <w:szCs w:val="24"/>
        </w:rPr>
        <w:t>and fund raising through our link with schools in Tanzania.</w:t>
      </w:r>
    </w:p>
    <w:p w14:paraId="731D67B7" w14:textId="77777777" w:rsidR="00BE5D1F" w:rsidRPr="00F36AD4" w:rsidRDefault="00BE5D1F" w:rsidP="00844F46">
      <w:pPr>
        <w:spacing w:after="0" w:line="240" w:lineRule="auto"/>
        <w:ind w:left="-142" w:firstLine="851"/>
        <w:rPr>
          <w:rFonts w:ascii="Arial" w:hAnsi="Arial" w:cs="Arial"/>
          <w:sz w:val="24"/>
          <w:szCs w:val="24"/>
        </w:rPr>
      </w:pPr>
    </w:p>
    <w:p w14:paraId="4A20D788" w14:textId="77777777" w:rsidR="00940C56" w:rsidRPr="00F36AD4" w:rsidRDefault="00BE5D1F" w:rsidP="00844F46">
      <w:pPr>
        <w:pStyle w:val="ListParagraph"/>
        <w:numPr>
          <w:ilvl w:val="0"/>
          <w:numId w:val="2"/>
        </w:numPr>
        <w:spacing w:after="0" w:line="240" w:lineRule="auto"/>
        <w:ind w:left="-142" w:firstLine="851"/>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lastRenderedPageBreak/>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14:paraId="68F96694" w14:textId="03527CE2" w:rsidR="003D6AE1" w:rsidRPr="004453E6" w:rsidRDefault="00240539" w:rsidP="00844F46">
      <w:pPr>
        <w:shd w:val="clear" w:color="auto" w:fill="FFFFFF"/>
        <w:spacing w:before="100" w:beforeAutospacing="1" w:after="100" w:afterAutospacing="1" w:line="240" w:lineRule="auto"/>
        <w:ind w:left="-142" w:firstLine="851"/>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class </w:t>
      </w:r>
      <w:r w:rsidRPr="001B1CC6">
        <w:rPr>
          <w:rFonts w:ascii="Arial" w:eastAsia="Times New Roman" w:hAnsi="Arial" w:cs="Arial"/>
          <w:snapToGrid w:val="0"/>
          <w:sz w:val="24"/>
          <w:szCs w:val="24"/>
          <w:lang w:eastAsia="en-GB"/>
        </w:rPr>
        <w:t>teacher</w:t>
      </w:r>
      <w:r w:rsidR="000064CD">
        <w:rPr>
          <w:rFonts w:ascii="Arial" w:eastAsia="Times New Roman" w:hAnsi="Arial" w:cs="Arial"/>
          <w:snapToGrid w:val="0"/>
          <w:sz w:val="24"/>
          <w:szCs w:val="24"/>
          <w:lang w:eastAsia="en-GB"/>
        </w:rPr>
        <w:t>s</w:t>
      </w:r>
      <w:r w:rsidRPr="001B1CC6">
        <w:rPr>
          <w:rFonts w:ascii="Arial" w:eastAsia="Times New Roman" w:hAnsi="Arial" w:cs="Arial"/>
          <w:snapToGrid w:val="0"/>
          <w:sz w:val="24"/>
          <w:szCs w:val="24"/>
          <w:lang w:eastAsia="en-GB"/>
        </w:rPr>
        <w:t xml:space="preserve"> once a week in the timetabled PSHE lesson, throughout the whole year</w:t>
      </w:r>
      <w:r w:rsidR="000064CD">
        <w:rPr>
          <w:rFonts w:ascii="Arial" w:eastAsia="Times New Roman" w:hAnsi="Arial" w:cs="Arial"/>
          <w:snapToGrid w:val="0"/>
          <w:sz w:val="24"/>
          <w:szCs w:val="24"/>
          <w:lang w:eastAsia="en-GB"/>
        </w:rPr>
        <w:t xml:space="preserve">. These can be </w:t>
      </w:r>
      <w:r w:rsidRPr="001B1CC6">
        <w:rPr>
          <w:rFonts w:ascii="Arial" w:eastAsia="Times New Roman" w:hAnsi="Arial" w:cs="Arial"/>
          <w:snapToGrid w:val="0"/>
          <w:sz w:val="24"/>
          <w:szCs w:val="24"/>
          <w:lang w:eastAsia="en-GB"/>
        </w:rPr>
        <w:t xml:space="preserve">in </w:t>
      </w:r>
      <w:r w:rsidR="000064CD">
        <w:rPr>
          <w:rFonts w:ascii="Arial" w:eastAsia="Times New Roman" w:hAnsi="Arial" w:cs="Arial"/>
          <w:snapToGrid w:val="0"/>
          <w:sz w:val="24"/>
          <w:szCs w:val="24"/>
          <w:lang w:eastAsia="en-GB"/>
        </w:rPr>
        <w:t>our</w:t>
      </w:r>
      <w:r w:rsidRPr="001B1CC6">
        <w:rPr>
          <w:rFonts w:ascii="Arial" w:eastAsia="Times New Roman" w:hAnsi="Arial" w:cs="Arial"/>
          <w:snapToGrid w:val="0"/>
          <w:sz w:val="24"/>
          <w:szCs w:val="24"/>
          <w:lang w:eastAsia="en-GB"/>
        </w:rPr>
        <w:t xml:space="preserve"> usual classes, in mixed sex groupings, </w:t>
      </w:r>
      <w:r w:rsidR="001B1CC6" w:rsidRPr="001B1CC6">
        <w:rPr>
          <w:rFonts w:ascii="Arial" w:eastAsia="Times New Roman" w:hAnsi="Arial" w:cs="Arial"/>
          <w:snapToGrid w:val="0"/>
          <w:sz w:val="24"/>
          <w:szCs w:val="24"/>
          <w:lang w:eastAsia="en-GB"/>
        </w:rPr>
        <w:t xml:space="preserve">in single sex groupings or single year group groupings, </w:t>
      </w:r>
      <w:r w:rsidRPr="001B1CC6">
        <w:rPr>
          <w:rFonts w:ascii="Arial" w:eastAsia="Times New Roman" w:hAnsi="Arial" w:cs="Arial"/>
          <w:snapToGrid w:val="0"/>
          <w:sz w:val="24"/>
          <w:szCs w:val="24"/>
          <w:lang w:eastAsia="en-GB"/>
        </w:rPr>
        <w:t>using a range of teaching methods,</w:t>
      </w:r>
      <w:r w:rsidRPr="001B1CC6">
        <w:rPr>
          <w:rFonts w:ascii="Arial" w:eastAsia="Times New Roman" w:hAnsi="Arial" w:cs="Arial"/>
          <w:sz w:val="24"/>
          <w:szCs w:val="24"/>
          <w:lang w:eastAsia="en-GB"/>
        </w:rPr>
        <w:t xml:space="preserve"> </w:t>
      </w:r>
      <w:proofErr w:type="gramStart"/>
      <w:r w:rsidRPr="001B1CC6">
        <w:rPr>
          <w:rFonts w:ascii="Arial" w:eastAsia="Times New Roman" w:hAnsi="Arial" w:cs="Arial"/>
          <w:sz w:val="24"/>
          <w:szCs w:val="24"/>
          <w:lang w:eastAsia="en-GB"/>
        </w:rPr>
        <w:t>e.g.</w:t>
      </w:r>
      <w:proofErr w:type="gramEnd"/>
      <w:r w:rsidRPr="001B1CC6">
        <w:rPr>
          <w:rFonts w:ascii="Arial" w:eastAsia="Times New Roman" w:hAnsi="Arial" w:cs="Arial"/>
          <w:sz w:val="24"/>
          <w:szCs w:val="24"/>
          <w:lang w:eastAsia="en-GB"/>
        </w:rPr>
        <w:t xml:space="preserve"> activity sheets, films, songs, online games, and drama techniques.</w:t>
      </w:r>
      <w:r w:rsidR="004453E6">
        <w:rPr>
          <w:rFonts w:ascii="Arial" w:eastAsia="Times New Roman" w:hAnsi="Arial" w:cs="Arial"/>
          <w:sz w:val="24"/>
          <w:szCs w:val="24"/>
          <w:lang w:eastAsia="en-GB"/>
        </w:rPr>
        <w:t xml:space="preserve"> </w:t>
      </w:r>
      <w:r w:rsidR="001B1CC6">
        <w:rPr>
          <w:rFonts w:ascii="Arial" w:eastAsia="Times New Roman" w:hAnsi="Arial" w:cs="Arial"/>
          <w:sz w:val="24"/>
          <w:szCs w:val="24"/>
          <w:lang w:eastAsia="en-GB"/>
        </w:rPr>
        <w:t>Assemblies are used to enhance</w:t>
      </w:r>
      <w:r w:rsidR="00F46166">
        <w:rPr>
          <w:rFonts w:ascii="Arial" w:eastAsia="Times New Roman" w:hAnsi="Arial" w:cs="Arial"/>
          <w:sz w:val="24"/>
          <w:szCs w:val="24"/>
          <w:lang w:eastAsia="en-GB"/>
        </w:rPr>
        <w:t xml:space="preserve"> PSHE Education.</w:t>
      </w:r>
    </w:p>
    <w:p w14:paraId="42E1245E" w14:textId="691F913B" w:rsidR="00BE5D1F" w:rsidRPr="004453E6" w:rsidRDefault="004453E6" w:rsidP="00844F46">
      <w:pPr>
        <w:spacing w:after="0" w:line="240" w:lineRule="auto"/>
        <w:ind w:left="-142" w:firstLine="851"/>
        <w:rPr>
          <w:rFonts w:ascii="Arial" w:eastAsia="Times New Roman" w:hAnsi="Arial" w:cs="Arial"/>
          <w:snapToGrid w:val="0"/>
          <w:color w:val="FF0000"/>
          <w:sz w:val="24"/>
          <w:szCs w:val="24"/>
          <w:lang w:eastAsia="en-GB"/>
        </w:rPr>
      </w:pPr>
      <w:r w:rsidRPr="00F46166">
        <w:rPr>
          <w:rFonts w:ascii="Arial" w:eastAsia="Times New Roman" w:hAnsi="Arial" w:cs="Arial"/>
          <w:snapToGrid w:val="0"/>
          <w:sz w:val="24"/>
          <w:szCs w:val="24"/>
          <w:lang w:eastAsia="en-GB"/>
        </w:rPr>
        <w:t>To ensure that</w:t>
      </w:r>
      <w:r w:rsidR="00BE5D1F" w:rsidRPr="00F46166">
        <w:rPr>
          <w:rFonts w:ascii="Arial" w:eastAsia="Times New Roman" w:hAnsi="Arial" w:cs="Arial"/>
          <w:snapToGrid w:val="0"/>
          <w:sz w:val="24"/>
          <w:szCs w:val="24"/>
          <w:lang w:eastAsia="en-GB"/>
        </w:rPr>
        <w:t xml:space="preserve"> children feel comfortable to learn about a range of topics</w:t>
      </w:r>
      <w:r w:rsidRPr="00F46166">
        <w:rPr>
          <w:rFonts w:ascii="Arial" w:eastAsia="Times New Roman" w:hAnsi="Arial" w:cs="Arial"/>
          <w:snapToGrid w:val="0"/>
          <w:sz w:val="24"/>
          <w:szCs w:val="24"/>
          <w:lang w:eastAsia="en-GB"/>
        </w:rPr>
        <w:t>,</w:t>
      </w:r>
      <w:r w:rsidR="00BE5D1F" w:rsidRPr="00F46166">
        <w:rPr>
          <w:rFonts w:ascii="Arial" w:eastAsia="Times New Roman" w:hAnsi="Arial" w:cs="Arial"/>
          <w:snapToGrid w:val="0"/>
          <w:sz w:val="24"/>
          <w:szCs w:val="24"/>
          <w:lang w:eastAsia="en-GB"/>
        </w:rPr>
        <w:t xml:space="preserve"> we</w:t>
      </w:r>
      <w:r w:rsidR="0023537A" w:rsidRPr="00F46166">
        <w:rPr>
          <w:rFonts w:ascii="Arial" w:eastAsia="Times New Roman" w:hAnsi="Arial" w:cs="Arial"/>
          <w:snapToGrid w:val="0"/>
          <w:sz w:val="24"/>
          <w:szCs w:val="24"/>
          <w:lang w:eastAsia="en-GB"/>
        </w:rPr>
        <w:t xml:space="preserve"> create a safe learning environment</w:t>
      </w:r>
      <w:r w:rsidR="00F46166">
        <w:rPr>
          <w:rFonts w:ascii="Arial" w:eastAsia="Times New Roman" w:hAnsi="Arial" w:cs="Arial"/>
          <w:snapToGrid w:val="0"/>
          <w:sz w:val="24"/>
          <w:szCs w:val="24"/>
          <w:lang w:eastAsia="en-GB"/>
        </w:rPr>
        <w:t xml:space="preserve"> and may</w:t>
      </w:r>
      <w:r w:rsidR="0023537A" w:rsidRPr="00F46166">
        <w:rPr>
          <w:rFonts w:ascii="Arial" w:eastAsia="Times New Roman" w:hAnsi="Arial" w:cs="Arial"/>
          <w:sz w:val="24"/>
          <w:szCs w:val="24"/>
          <w:lang w:eastAsia="en-GB"/>
        </w:rPr>
        <w:t xml:space="preserve"> us</w:t>
      </w:r>
      <w:r w:rsidR="00F46166">
        <w:rPr>
          <w:rFonts w:ascii="Arial" w:eastAsia="Times New Roman" w:hAnsi="Arial" w:cs="Arial"/>
          <w:sz w:val="24"/>
          <w:szCs w:val="24"/>
          <w:lang w:eastAsia="en-GB"/>
        </w:rPr>
        <w:t xml:space="preserve">e </w:t>
      </w:r>
      <w:r w:rsidR="0023537A" w:rsidRPr="00F46166">
        <w:rPr>
          <w:rFonts w:ascii="Arial" w:eastAsia="Times New Roman" w:hAnsi="Arial" w:cs="Arial"/>
          <w:sz w:val="24"/>
          <w:szCs w:val="24"/>
          <w:lang w:eastAsia="en-GB"/>
        </w:rPr>
        <w:t>a group agreement</w:t>
      </w:r>
      <w:r w:rsidRPr="00F46166">
        <w:rPr>
          <w:rFonts w:ascii="Arial" w:eastAsia="Times New Roman" w:hAnsi="Arial" w:cs="Arial"/>
          <w:sz w:val="24"/>
          <w:szCs w:val="24"/>
          <w:lang w:eastAsia="en-GB"/>
        </w:rPr>
        <w:t xml:space="preserve"> at the beginning of</w:t>
      </w:r>
      <w:r w:rsidR="003C71C8" w:rsidRPr="00F46166">
        <w:rPr>
          <w:rFonts w:ascii="Arial" w:eastAsia="Times New Roman" w:hAnsi="Arial" w:cs="Arial"/>
          <w:sz w:val="24"/>
          <w:szCs w:val="24"/>
          <w:lang w:eastAsia="en-GB"/>
        </w:rPr>
        <w:t xml:space="preserve"> lesson</w:t>
      </w:r>
      <w:r w:rsidRPr="00F46166">
        <w:rPr>
          <w:rFonts w:ascii="Arial" w:eastAsia="Times New Roman" w:hAnsi="Arial" w:cs="Arial"/>
          <w:sz w:val="24"/>
          <w:szCs w:val="24"/>
          <w:lang w:eastAsia="en-GB"/>
        </w:rPr>
        <w:t>s or topics</w:t>
      </w:r>
      <w:r w:rsidR="00F46166" w:rsidRPr="00F46166">
        <w:rPr>
          <w:rFonts w:ascii="Arial" w:eastAsia="Times New Roman" w:hAnsi="Arial" w:cs="Arial"/>
          <w:sz w:val="24"/>
          <w:szCs w:val="24"/>
          <w:lang w:eastAsia="en-GB"/>
        </w:rPr>
        <w:t>, where appropriate.</w:t>
      </w:r>
      <w:r w:rsidR="00BE5D1F" w:rsidRPr="00F46166">
        <w:rPr>
          <w:rFonts w:ascii="Arial" w:eastAsia="Times New Roman" w:hAnsi="Arial" w:cs="Arial"/>
          <w:sz w:val="24"/>
          <w:szCs w:val="24"/>
          <w:lang w:eastAsia="en-GB"/>
        </w:rPr>
        <w:t xml:space="preserve"> This includes</w:t>
      </w:r>
      <w:r w:rsidR="0023537A" w:rsidRPr="00F46166">
        <w:rPr>
          <w:rFonts w:ascii="Arial" w:eastAsia="Times New Roman" w:hAnsi="Arial" w:cs="Arial"/>
          <w:sz w:val="24"/>
          <w:szCs w:val="24"/>
          <w:lang w:eastAsia="en-GB"/>
        </w:rPr>
        <w:t xml:space="preserve"> </w:t>
      </w:r>
      <w:r w:rsidR="00D32A70" w:rsidRPr="00F46166">
        <w:rPr>
          <w:rFonts w:ascii="Arial" w:eastAsia="Times New Roman" w:hAnsi="Arial" w:cs="Arial"/>
          <w:sz w:val="24"/>
          <w:szCs w:val="24"/>
          <w:lang w:eastAsia="en-GB"/>
        </w:rPr>
        <w:t>a confidentiality statement un</w:t>
      </w:r>
      <w:r w:rsidR="00BE5D1F" w:rsidRPr="00F46166">
        <w:rPr>
          <w:rFonts w:ascii="Arial" w:eastAsia="Times New Roman" w:hAnsi="Arial" w:cs="Arial"/>
          <w:sz w:val="24"/>
          <w:szCs w:val="24"/>
          <w:lang w:eastAsia="en-GB"/>
        </w:rPr>
        <w:t>derstood by adults and children. The teachers will also use a range of skills, including</w:t>
      </w:r>
      <w:r w:rsidR="00D32A70" w:rsidRPr="00F46166">
        <w:rPr>
          <w:rFonts w:ascii="Arial" w:eastAsia="Times New Roman" w:hAnsi="Arial" w:cs="Arial"/>
          <w:sz w:val="24"/>
          <w:szCs w:val="24"/>
          <w:lang w:eastAsia="en-GB"/>
        </w:rPr>
        <w:t xml:space="preserve"> </w:t>
      </w:r>
      <w:r w:rsidR="0023537A" w:rsidRPr="00F46166">
        <w:rPr>
          <w:rFonts w:ascii="Arial" w:eastAsia="Times New Roman" w:hAnsi="Arial" w:cs="Arial"/>
          <w:sz w:val="24"/>
          <w:szCs w:val="24"/>
          <w:lang w:eastAsia="en-GB"/>
        </w:rPr>
        <w:t>distancing techniques</w:t>
      </w:r>
      <w:r w:rsidR="00BE5D1F" w:rsidRPr="00F46166">
        <w:rPr>
          <w:rFonts w:ascii="Arial" w:eastAsia="Times New Roman" w:hAnsi="Arial" w:cs="Arial"/>
          <w:sz w:val="24"/>
          <w:szCs w:val="24"/>
          <w:lang w:eastAsia="en-GB"/>
        </w:rPr>
        <w:t xml:space="preserve"> and </w:t>
      </w:r>
      <w:r w:rsidR="003C71C8" w:rsidRPr="00F46166">
        <w:rPr>
          <w:rFonts w:ascii="Arial" w:eastAsia="Times New Roman" w:hAnsi="Arial" w:cs="Arial"/>
          <w:sz w:val="24"/>
          <w:szCs w:val="24"/>
          <w:lang w:eastAsia="en-GB"/>
        </w:rPr>
        <w:t>the anonymous question box</w:t>
      </w:r>
      <w:r w:rsidR="00BE5D1F" w:rsidRPr="00F46166">
        <w:rPr>
          <w:rFonts w:ascii="Arial" w:eastAsia="Times New Roman" w:hAnsi="Arial" w:cs="Arial"/>
          <w:sz w:val="24"/>
          <w:szCs w:val="24"/>
          <w:lang w:eastAsia="en-GB"/>
        </w:rPr>
        <w:t xml:space="preserve">. Teachers will answer children’s </w:t>
      </w:r>
      <w:r w:rsidR="0023537A" w:rsidRPr="00F46166">
        <w:rPr>
          <w:rFonts w:ascii="Arial" w:eastAsia="Times New Roman" w:hAnsi="Arial" w:cs="Arial"/>
          <w:sz w:val="24"/>
          <w:szCs w:val="24"/>
          <w:lang w:eastAsia="en-GB"/>
        </w:rPr>
        <w:t>questions</w:t>
      </w:r>
      <w:r w:rsidR="00BE5D1F" w:rsidRPr="00F46166">
        <w:rPr>
          <w:rFonts w:ascii="Arial" w:eastAsia="Times New Roman" w:hAnsi="Arial" w:cs="Arial"/>
          <w:sz w:val="24"/>
          <w:szCs w:val="24"/>
          <w:lang w:eastAsia="en-GB"/>
        </w:rPr>
        <w:t xml:space="preserve"> factually and honestly in an age</w:t>
      </w:r>
      <w:r w:rsidR="000064CD">
        <w:rPr>
          <w:rFonts w:ascii="Arial" w:eastAsia="Times New Roman" w:hAnsi="Arial" w:cs="Arial"/>
          <w:sz w:val="24"/>
          <w:szCs w:val="24"/>
          <w:lang w:eastAsia="en-GB"/>
        </w:rPr>
        <w:t>-</w:t>
      </w:r>
      <w:r w:rsidR="00BE5D1F" w:rsidRPr="00F46166">
        <w:rPr>
          <w:rFonts w:ascii="Arial" w:eastAsia="Times New Roman" w:hAnsi="Arial" w:cs="Arial"/>
          <w:sz w:val="24"/>
          <w:szCs w:val="24"/>
          <w:lang w:eastAsia="en-GB"/>
        </w:rPr>
        <w:t>appropriate way</w:t>
      </w:r>
      <w:r w:rsidR="003C71C8" w:rsidRPr="00F46166">
        <w:rPr>
          <w:rFonts w:ascii="Arial" w:eastAsia="Times New Roman" w:hAnsi="Arial" w:cs="Arial"/>
          <w:sz w:val="24"/>
          <w:szCs w:val="24"/>
          <w:lang w:eastAsia="en-GB"/>
        </w:rPr>
        <w:t xml:space="preserve"> and respond to </w:t>
      </w:r>
      <w:r w:rsidR="00BE5D1F" w:rsidRPr="00F46166">
        <w:rPr>
          <w:rFonts w:ascii="Arial" w:eastAsia="Times New Roman" w:hAnsi="Arial" w:cs="Arial"/>
          <w:sz w:val="24"/>
          <w:szCs w:val="24"/>
          <w:lang w:eastAsia="en-GB"/>
        </w:rPr>
        <w:t xml:space="preserve">any </w:t>
      </w:r>
      <w:r w:rsidR="003C71C8" w:rsidRPr="00F46166">
        <w:rPr>
          <w:rFonts w:ascii="Arial" w:eastAsia="Times New Roman" w:hAnsi="Arial" w:cs="Arial"/>
          <w:sz w:val="24"/>
          <w:szCs w:val="24"/>
          <w:lang w:eastAsia="en-GB"/>
        </w:rPr>
        <w:t>disclosures</w:t>
      </w:r>
      <w:r w:rsidR="00BE5D1F" w:rsidRPr="00F46166">
        <w:rPr>
          <w:rFonts w:ascii="Arial" w:eastAsia="Times New Roman" w:hAnsi="Arial" w:cs="Arial"/>
          <w:sz w:val="24"/>
          <w:szCs w:val="24"/>
          <w:lang w:eastAsia="en-GB"/>
        </w:rPr>
        <w:t xml:space="preserve"> following the schools safeguarding procedures/child protection policy which can be </w:t>
      </w:r>
      <w:r w:rsidR="00F46166" w:rsidRPr="00F46166">
        <w:rPr>
          <w:rFonts w:ascii="Arial" w:eastAsia="Times New Roman" w:hAnsi="Arial" w:cs="Arial"/>
          <w:sz w:val="24"/>
          <w:szCs w:val="24"/>
          <w:lang w:eastAsia="en-GB"/>
        </w:rPr>
        <w:t>found on the website.</w:t>
      </w:r>
    </w:p>
    <w:p w14:paraId="523CF381" w14:textId="77777777" w:rsidR="00F76B70" w:rsidRPr="00F36AD4" w:rsidRDefault="00F76B70" w:rsidP="00844F46">
      <w:pPr>
        <w:spacing w:after="0" w:line="240" w:lineRule="auto"/>
        <w:ind w:left="-142" w:firstLine="851"/>
        <w:jc w:val="both"/>
        <w:rPr>
          <w:rFonts w:ascii="Arial" w:eastAsia="Times New Roman" w:hAnsi="Arial" w:cs="Arial"/>
          <w:snapToGrid w:val="0"/>
          <w:sz w:val="24"/>
          <w:szCs w:val="24"/>
          <w:lang w:eastAsia="en-GB"/>
        </w:rPr>
      </w:pPr>
    </w:p>
    <w:p w14:paraId="07566F0A" w14:textId="7983E4F2" w:rsidR="0023537A" w:rsidRPr="00F36AD4" w:rsidRDefault="00240539" w:rsidP="00844F46">
      <w:pPr>
        <w:spacing w:after="0" w:line="240" w:lineRule="auto"/>
        <w:ind w:left="-142" w:firstLine="851"/>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is provided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4453E6">
        <w:rPr>
          <w:rFonts w:ascii="Arial" w:eastAsia="Times New Roman" w:hAnsi="Arial" w:cs="Arial"/>
          <w:snapToGrid w:val="0"/>
          <w:sz w:val="24"/>
          <w:szCs w:val="24"/>
          <w:lang w:eastAsia="en-GB"/>
        </w:rPr>
        <w:t>,</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via our </w:t>
      </w:r>
      <w:r w:rsidRPr="005753B7">
        <w:rPr>
          <w:rFonts w:ascii="Arial" w:eastAsia="Times New Roman" w:hAnsi="Arial" w:cs="Arial"/>
          <w:snapToGrid w:val="0"/>
          <w:sz w:val="24"/>
          <w:szCs w:val="24"/>
          <w:lang w:eastAsia="en-GB"/>
        </w:rPr>
        <w:t>pastoral lead</w:t>
      </w:r>
      <w:r w:rsidR="004453E6" w:rsidRPr="005753B7">
        <w:rPr>
          <w:rFonts w:ascii="Arial" w:eastAsia="Times New Roman" w:hAnsi="Arial" w:cs="Arial"/>
          <w:snapToGrid w:val="0"/>
          <w:sz w:val="24"/>
          <w:szCs w:val="24"/>
          <w:lang w:eastAsia="en-GB"/>
        </w:rPr>
        <w:t xml:space="preserve"> </w:t>
      </w:r>
      <w:r w:rsidR="005753B7" w:rsidRPr="00F46166">
        <w:rPr>
          <w:rFonts w:ascii="Arial" w:eastAsia="Times New Roman" w:hAnsi="Arial" w:cs="Arial"/>
          <w:i/>
          <w:snapToGrid w:val="0"/>
          <w:sz w:val="24"/>
          <w:szCs w:val="24"/>
          <w:lang w:eastAsia="en-GB"/>
        </w:rPr>
        <w:t>(SENCO, ELSA lead and PSHE</w:t>
      </w:r>
      <w:r w:rsidR="00F46166">
        <w:rPr>
          <w:rFonts w:ascii="Arial" w:eastAsia="Times New Roman" w:hAnsi="Arial" w:cs="Arial"/>
          <w:i/>
          <w:snapToGrid w:val="0"/>
          <w:sz w:val="24"/>
          <w:szCs w:val="24"/>
          <w:lang w:eastAsia="en-GB"/>
        </w:rPr>
        <w:t>).</w:t>
      </w:r>
      <w:r w:rsidR="005753B7">
        <w:rPr>
          <w:rFonts w:ascii="Arial" w:eastAsia="Times New Roman" w:hAnsi="Arial" w:cs="Arial"/>
          <w:i/>
          <w:snapToGrid w:val="0"/>
          <w:color w:val="FF0000"/>
          <w:sz w:val="24"/>
          <w:szCs w:val="24"/>
          <w:lang w:eastAsia="en-GB"/>
        </w:rPr>
        <w:t xml:space="preserve"> </w:t>
      </w:r>
      <w:r w:rsidRPr="00F36AD4">
        <w:rPr>
          <w:rFonts w:ascii="Arial" w:eastAsia="Times New Roman" w:hAnsi="Arial" w:cs="Arial"/>
          <w:snapToGrid w:val="0"/>
          <w:sz w:val="24"/>
          <w:szCs w:val="24"/>
          <w:lang w:eastAsia="en-GB"/>
        </w:rPr>
        <w:t xml:space="preserve">Relevant </w:t>
      </w:r>
      <w:r w:rsidR="0023537A" w:rsidRPr="00F36AD4">
        <w:rPr>
          <w:rFonts w:ascii="Arial" w:eastAsia="Times New Roman" w:hAnsi="Arial" w:cs="Arial"/>
          <w:snapToGrid w:val="0"/>
          <w:sz w:val="24"/>
          <w:szCs w:val="24"/>
          <w:lang w:eastAsia="en-GB"/>
        </w:rPr>
        <w:t>leaflets, websites</w:t>
      </w:r>
      <w:r w:rsidRPr="00F36AD4">
        <w:rPr>
          <w:rFonts w:ascii="Arial" w:eastAsia="Times New Roman" w:hAnsi="Arial" w:cs="Arial"/>
          <w:snapToGrid w:val="0"/>
          <w:sz w:val="24"/>
          <w:szCs w:val="24"/>
          <w:lang w:eastAsia="en-GB"/>
        </w:rPr>
        <w:t xml:space="preserve"> and posters can be found on display referring pupils to sources of help and advice, alongside suitable </w:t>
      </w:r>
      <w:r w:rsidR="0023537A" w:rsidRPr="00F36AD4">
        <w:rPr>
          <w:rFonts w:ascii="Arial" w:eastAsia="Times New Roman" w:hAnsi="Arial" w:cs="Arial"/>
          <w:snapToGrid w:val="0"/>
          <w:sz w:val="24"/>
          <w:szCs w:val="24"/>
          <w:lang w:eastAsia="en-GB"/>
        </w:rPr>
        <w:t>books</w:t>
      </w:r>
      <w:r w:rsidRPr="00F36AD4">
        <w:rPr>
          <w:rFonts w:ascii="Arial" w:eastAsia="Times New Roman" w:hAnsi="Arial" w:cs="Arial"/>
          <w:snapToGrid w:val="0"/>
          <w:sz w:val="24"/>
          <w:szCs w:val="24"/>
          <w:lang w:eastAsia="en-GB"/>
        </w:rPr>
        <w:t xml:space="preserve"> which can be found</w:t>
      </w:r>
      <w:r w:rsidR="0023537A" w:rsidRPr="00F36AD4">
        <w:rPr>
          <w:rFonts w:ascii="Arial" w:eastAsia="Times New Roman" w:hAnsi="Arial" w:cs="Arial"/>
          <w:snapToGrid w:val="0"/>
          <w:sz w:val="24"/>
          <w:szCs w:val="24"/>
          <w:lang w:eastAsia="en-GB"/>
        </w:rPr>
        <w:t xml:space="preserve"> in the </w:t>
      </w:r>
      <w:r w:rsidRPr="00F36AD4">
        <w:rPr>
          <w:rFonts w:ascii="Arial" w:eastAsia="Times New Roman" w:hAnsi="Arial" w:cs="Arial"/>
          <w:snapToGrid w:val="0"/>
          <w:sz w:val="24"/>
          <w:szCs w:val="24"/>
          <w:lang w:eastAsia="en-GB"/>
        </w:rPr>
        <w:t xml:space="preserve">library. </w:t>
      </w:r>
    </w:p>
    <w:p w14:paraId="19EE7793" w14:textId="77777777" w:rsidR="00240539" w:rsidRPr="00F36AD4" w:rsidRDefault="00240539" w:rsidP="00844F46">
      <w:pPr>
        <w:spacing w:after="0" w:line="240" w:lineRule="auto"/>
        <w:ind w:left="-142" w:firstLine="851"/>
        <w:jc w:val="both"/>
        <w:rPr>
          <w:rFonts w:ascii="Arial" w:eastAsia="Times New Roman" w:hAnsi="Arial" w:cs="Arial"/>
          <w:snapToGrid w:val="0"/>
          <w:sz w:val="24"/>
          <w:szCs w:val="24"/>
          <w:lang w:eastAsia="en-GB"/>
        </w:rPr>
      </w:pPr>
    </w:p>
    <w:p w14:paraId="6C6E0AEE" w14:textId="77777777" w:rsidR="0023537A" w:rsidRPr="00F36AD4" w:rsidRDefault="0023537A" w:rsidP="00844F46">
      <w:pPr>
        <w:pStyle w:val="ListParagraph"/>
        <w:numPr>
          <w:ilvl w:val="0"/>
          <w:numId w:val="2"/>
        </w:numPr>
        <w:spacing w:after="0" w:line="240" w:lineRule="auto"/>
        <w:ind w:left="-142" w:firstLine="851"/>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w:t>
      </w:r>
      <w:r w:rsidR="000026C9" w:rsidRPr="00F36AD4">
        <w:rPr>
          <w:rFonts w:ascii="Arial" w:eastAsia="Times New Roman" w:hAnsi="Arial" w:cs="Arial"/>
          <w:b/>
          <w:sz w:val="24"/>
          <w:szCs w:val="24"/>
          <w:lang w:eastAsia="en-GB"/>
        </w:rPr>
        <w:t>PSHE education</w:t>
      </w:r>
      <w:r w:rsidR="00DE2950" w:rsidRPr="00F36AD4">
        <w:rPr>
          <w:rFonts w:ascii="Arial" w:eastAsia="Times New Roman" w:hAnsi="Arial" w:cs="Arial"/>
          <w:b/>
          <w:sz w:val="24"/>
          <w:szCs w:val="24"/>
          <w:lang w:eastAsia="en-GB"/>
        </w:rPr>
        <w:t xml:space="preserve"> is monitored, </w:t>
      </w:r>
      <w:r w:rsidRPr="00F36AD4">
        <w:rPr>
          <w:rFonts w:ascii="Arial" w:eastAsia="Times New Roman" w:hAnsi="Arial" w:cs="Arial"/>
          <w:b/>
          <w:sz w:val="24"/>
          <w:szCs w:val="24"/>
          <w:lang w:eastAsia="en-GB"/>
        </w:rPr>
        <w:t>evaluated</w:t>
      </w:r>
      <w:r w:rsidR="00DE2950" w:rsidRPr="00F36AD4">
        <w:rPr>
          <w:rFonts w:ascii="Arial" w:eastAsia="Times New Roman" w:hAnsi="Arial" w:cs="Arial"/>
          <w:b/>
          <w:sz w:val="24"/>
          <w:szCs w:val="24"/>
          <w:lang w:eastAsia="en-GB"/>
        </w:rPr>
        <w:t xml:space="preserve"> and assessed</w:t>
      </w:r>
    </w:p>
    <w:p w14:paraId="54A64612" w14:textId="77777777" w:rsidR="0023537A" w:rsidRPr="00F36AD4" w:rsidRDefault="0023537A" w:rsidP="00844F46">
      <w:pPr>
        <w:spacing w:after="0" w:line="240" w:lineRule="auto"/>
        <w:ind w:left="-142" w:firstLine="851"/>
        <w:jc w:val="both"/>
        <w:rPr>
          <w:rFonts w:ascii="Arial" w:eastAsia="Times New Roman" w:hAnsi="Arial" w:cs="Arial"/>
          <w:snapToGrid w:val="0"/>
          <w:sz w:val="24"/>
          <w:szCs w:val="24"/>
          <w:lang w:eastAsia="en-GB"/>
        </w:rPr>
      </w:pPr>
    </w:p>
    <w:p w14:paraId="03C1481E" w14:textId="3124F81C" w:rsidR="00F46166" w:rsidRDefault="00A710D2" w:rsidP="000064CD">
      <w:pPr>
        <w:spacing w:after="0" w:line="240" w:lineRule="auto"/>
        <w:ind w:left="709" w:firstLine="851"/>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We </w:t>
      </w:r>
      <w:r w:rsidR="00F46166">
        <w:rPr>
          <w:rFonts w:ascii="Arial" w:eastAsia="Times New Roman" w:hAnsi="Arial" w:cs="Arial"/>
          <w:snapToGrid w:val="0"/>
          <w:sz w:val="24"/>
          <w:szCs w:val="24"/>
          <w:lang w:eastAsia="en-GB"/>
        </w:rPr>
        <w:t xml:space="preserve">may </w:t>
      </w:r>
      <w:r w:rsidRPr="00F36AD4">
        <w:rPr>
          <w:rFonts w:ascii="Arial" w:eastAsia="Times New Roman" w:hAnsi="Arial" w:cs="Arial"/>
          <w:snapToGrid w:val="0"/>
          <w:sz w:val="24"/>
          <w:szCs w:val="24"/>
          <w:lang w:eastAsia="en-GB"/>
        </w:rPr>
        <w:t xml:space="preserve">use </w:t>
      </w:r>
      <w:r w:rsidR="00E15944">
        <w:rPr>
          <w:rFonts w:ascii="Arial" w:eastAsia="Times New Roman" w:hAnsi="Arial" w:cs="Arial"/>
          <w:snapToGrid w:val="0"/>
          <w:sz w:val="24"/>
          <w:szCs w:val="24"/>
          <w:lang w:eastAsia="en-GB"/>
        </w:rPr>
        <w:t xml:space="preserve">one of </w:t>
      </w:r>
      <w:r w:rsidRPr="00F36AD4">
        <w:rPr>
          <w:rFonts w:ascii="Arial" w:eastAsia="Times New Roman" w:hAnsi="Arial" w:cs="Arial"/>
          <w:snapToGrid w:val="0"/>
          <w:sz w:val="24"/>
          <w:szCs w:val="24"/>
          <w:lang w:eastAsia="en-GB"/>
        </w:rPr>
        <w:t xml:space="preserve">three methods of monitoring and assessing learning within PSHE at </w:t>
      </w:r>
      <w:r w:rsidR="005753B7">
        <w:rPr>
          <w:rFonts w:ascii="Arial" w:eastAsia="Times New Roman" w:hAnsi="Arial" w:cs="Arial"/>
          <w:snapToGrid w:val="0"/>
          <w:sz w:val="24"/>
          <w:szCs w:val="24"/>
          <w:lang w:eastAsia="en-GB"/>
        </w:rPr>
        <w:t>Flintham Primary</w:t>
      </w:r>
      <w:r w:rsidRPr="00F36AD4">
        <w:rPr>
          <w:rFonts w:ascii="Arial" w:eastAsia="Times New Roman" w:hAnsi="Arial" w:cs="Arial"/>
          <w:snapToGrid w:val="0"/>
          <w:sz w:val="24"/>
          <w:szCs w:val="24"/>
          <w:lang w:eastAsia="en-GB"/>
        </w:rPr>
        <w:t xml:space="preserve"> School</w:t>
      </w:r>
      <w:r w:rsidR="00E15944">
        <w:rPr>
          <w:rFonts w:ascii="Arial" w:eastAsia="Times New Roman" w:hAnsi="Arial" w:cs="Arial"/>
          <w:snapToGrid w:val="0"/>
          <w:sz w:val="24"/>
          <w:szCs w:val="24"/>
          <w:lang w:eastAsia="en-GB"/>
        </w:rPr>
        <w:t>, depending on the unit of work.</w:t>
      </w:r>
      <w:r w:rsidR="009321F5">
        <w:rPr>
          <w:rFonts w:ascii="Arial" w:eastAsia="Times New Roman" w:hAnsi="Arial" w:cs="Arial"/>
          <w:snapToGrid w:val="0"/>
          <w:sz w:val="24"/>
          <w:szCs w:val="24"/>
          <w:lang w:eastAsia="en-GB"/>
        </w:rPr>
        <w:t xml:space="preserve"> </w:t>
      </w:r>
      <w:r w:rsidR="00F46166">
        <w:rPr>
          <w:rFonts w:ascii="Arial" w:eastAsia="Times New Roman" w:hAnsi="Arial" w:cs="Arial"/>
          <w:snapToGrid w:val="0"/>
          <w:sz w:val="24"/>
          <w:szCs w:val="24"/>
          <w:lang w:eastAsia="en-GB"/>
        </w:rPr>
        <w:t>These can include</w:t>
      </w:r>
      <w:r w:rsidR="000064CD">
        <w:rPr>
          <w:rFonts w:ascii="Arial" w:eastAsia="Times New Roman" w:hAnsi="Arial" w:cs="Arial"/>
          <w:snapToGrid w:val="0"/>
          <w:sz w:val="24"/>
          <w:szCs w:val="24"/>
          <w:lang w:eastAsia="en-GB"/>
        </w:rPr>
        <w:t>:</w:t>
      </w:r>
    </w:p>
    <w:p w14:paraId="590399D1" w14:textId="77777777" w:rsidR="00F46166" w:rsidRPr="00F36AD4" w:rsidRDefault="00F46166" w:rsidP="00844F46">
      <w:pPr>
        <w:spacing w:after="0" w:line="240" w:lineRule="auto"/>
        <w:ind w:left="-142" w:firstLine="851"/>
        <w:jc w:val="both"/>
        <w:rPr>
          <w:rFonts w:ascii="Arial" w:eastAsia="Times New Roman" w:hAnsi="Arial" w:cs="Arial"/>
          <w:snapToGrid w:val="0"/>
          <w:sz w:val="24"/>
          <w:szCs w:val="24"/>
          <w:lang w:eastAsia="en-GB"/>
        </w:rPr>
      </w:pPr>
    </w:p>
    <w:p w14:paraId="3B339338" w14:textId="77777777" w:rsidR="00A710D2" w:rsidRPr="00F46166" w:rsidRDefault="00A710D2" w:rsidP="00844F46">
      <w:pPr>
        <w:spacing w:after="0" w:line="240" w:lineRule="auto"/>
        <w:ind w:left="-142" w:firstLine="851"/>
        <w:jc w:val="both"/>
        <w:rPr>
          <w:rFonts w:ascii="Arial" w:eastAsia="Times New Roman" w:hAnsi="Arial" w:cs="Arial"/>
          <w:b/>
          <w:snapToGrid w:val="0"/>
          <w:sz w:val="24"/>
          <w:szCs w:val="24"/>
          <w:lang w:eastAsia="en-GB"/>
        </w:rPr>
      </w:pPr>
      <w:r w:rsidRPr="00F46166">
        <w:rPr>
          <w:rFonts w:ascii="Arial" w:eastAsia="Times New Roman" w:hAnsi="Arial" w:cs="Arial"/>
          <w:b/>
          <w:snapToGrid w:val="0"/>
          <w:sz w:val="24"/>
          <w:szCs w:val="24"/>
          <w:lang w:eastAsia="en-GB"/>
        </w:rPr>
        <w:t>SCARF Progress</w:t>
      </w:r>
    </w:p>
    <w:p w14:paraId="44A39DFD" w14:textId="77777777" w:rsidR="00A710D2" w:rsidRPr="00F46166" w:rsidRDefault="00212914" w:rsidP="000064CD">
      <w:pPr>
        <w:spacing w:after="0" w:line="240" w:lineRule="auto"/>
        <w:ind w:left="709" w:firstLine="851"/>
        <w:jc w:val="both"/>
        <w:rPr>
          <w:rFonts w:ascii="Arial" w:eastAsia="Times New Roman" w:hAnsi="Arial" w:cs="Arial"/>
          <w:snapToGrid w:val="0"/>
          <w:sz w:val="24"/>
          <w:szCs w:val="24"/>
          <w:lang w:eastAsia="en-GB"/>
        </w:rPr>
      </w:pPr>
      <w:r w:rsidRPr="00F46166">
        <w:rPr>
          <w:rFonts w:ascii="Arial" w:eastAsia="Times New Roman" w:hAnsi="Arial" w:cs="Arial"/>
          <w:snapToGrid w:val="0"/>
          <w:sz w:val="24"/>
          <w:szCs w:val="24"/>
          <w:lang w:eastAsia="en-GB"/>
        </w:rPr>
        <w:t>For</w:t>
      </w:r>
      <w:r w:rsidR="00A710D2" w:rsidRPr="00F46166">
        <w:rPr>
          <w:rFonts w:ascii="Arial" w:eastAsia="Times New Roman" w:hAnsi="Arial" w:cs="Arial"/>
          <w:snapToGrid w:val="0"/>
          <w:sz w:val="24"/>
          <w:szCs w:val="24"/>
          <w:lang w:eastAsia="en-GB"/>
        </w:rPr>
        <w:t xml:space="preserve"> each</w:t>
      </w:r>
      <w:r w:rsidRPr="00F46166">
        <w:rPr>
          <w:rFonts w:ascii="Arial" w:eastAsia="Times New Roman" w:hAnsi="Arial" w:cs="Arial"/>
          <w:snapToGrid w:val="0"/>
          <w:sz w:val="24"/>
          <w:szCs w:val="24"/>
          <w:lang w:eastAsia="en-GB"/>
        </w:rPr>
        <w:t xml:space="preserve"> of the six</w:t>
      </w:r>
      <w:r w:rsidR="00A710D2" w:rsidRPr="00F46166">
        <w:rPr>
          <w:rFonts w:ascii="Arial" w:eastAsia="Times New Roman" w:hAnsi="Arial" w:cs="Arial"/>
          <w:snapToGrid w:val="0"/>
          <w:sz w:val="24"/>
          <w:szCs w:val="24"/>
          <w:lang w:eastAsia="en-GB"/>
        </w:rPr>
        <w:t xml:space="preserve"> unit</w:t>
      </w:r>
      <w:r w:rsidRPr="00F46166">
        <w:rPr>
          <w:rFonts w:ascii="Arial" w:eastAsia="Times New Roman" w:hAnsi="Arial" w:cs="Arial"/>
          <w:snapToGrid w:val="0"/>
          <w:sz w:val="24"/>
          <w:szCs w:val="24"/>
          <w:lang w:eastAsia="en-GB"/>
        </w:rPr>
        <w:t>s</w:t>
      </w:r>
      <w:r w:rsidR="00A710D2" w:rsidRPr="00F46166">
        <w:rPr>
          <w:rFonts w:ascii="Arial" w:eastAsia="Times New Roman" w:hAnsi="Arial" w:cs="Arial"/>
          <w:snapToGrid w:val="0"/>
          <w:sz w:val="24"/>
          <w:szCs w:val="24"/>
          <w:lang w:eastAsia="en-GB"/>
        </w:rPr>
        <w:t xml:space="preserve"> we carry out a specially designed pre</w:t>
      </w:r>
      <w:r w:rsidRPr="00F46166">
        <w:rPr>
          <w:rFonts w:ascii="Arial" w:eastAsia="Times New Roman" w:hAnsi="Arial" w:cs="Arial"/>
          <w:snapToGrid w:val="0"/>
          <w:sz w:val="24"/>
          <w:szCs w:val="24"/>
          <w:lang w:eastAsia="en-GB"/>
        </w:rPr>
        <w:t>- and post-</w:t>
      </w:r>
      <w:r w:rsidR="00A710D2" w:rsidRPr="00F46166">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sidRPr="00F46166">
        <w:rPr>
          <w:rFonts w:ascii="Arial" w:eastAsia="Times New Roman" w:hAnsi="Arial" w:cs="Arial"/>
          <w:snapToGrid w:val="0"/>
          <w:sz w:val="24"/>
          <w:szCs w:val="24"/>
          <w:lang w:eastAsia="en-GB"/>
        </w:rPr>
        <w:t>both teacher and child</w:t>
      </w:r>
      <w:r w:rsidR="00A710D2" w:rsidRPr="00F46166">
        <w:rPr>
          <w:rFonts w:ascii="Arial" w:eastAsia="Times New Roman" w:hAnsi="Arial" w:cs="Arial"/>
          <w:snapToGrid w:val="0"/>
          <w:sz w:val="24"/>
          <w:szCs w:val="24"/>
          <w:lang w:eastAsia="en-GB"/>
        </w:rPr>
        <w:t xml:space="preserve"> to see what progress has been made over the course of each half- termly unit of lesson plans.</w:t>
      </w:r>
      <w:r w:rsidRPr="00F46166">
        <w:rPr>
          <w:rFonts w:ascii="Arial" w:eastAsia="Times New Roman" w:hAnsi="Arial" w:cs="Arial"/>
          <w:snapToGrid w:val="0"/>
          <w:sz w:val="24"/>
          <w:szCs w:val="24"/>
          <w:lang w:eastAsia="en-GB"/>
        </w:rPr>
        <w:t xml:space="preserve"> </w:t>
      </w:r>
    </w:p>
    <w:p w14:paraId="53F0DA29" w14:textId="77777777" w:rsidR="006B4996" w:rsidRPr="00F46166" w:rsidRDefault="006B4996" w:rsidP="00844F46">
      <w:pPr>
        <w:spacing w:after="0" w:line="240" w:lineRule="auto"/>
        <w:ind w:left="-142" w:firstLine="851"/>
        <w:jc w:val="both"/>
        <w:rPr>
          <w:rFonts w:ascii="Arial" w:eastAsia="Times New Roman" w:hAnsi="Arial" w:cs="Arial"/>
          <w:snapToGrid w:val="0"/>
          <w:sz w:val="24"/>
          <w:szCs w:val="24"/>
          <w:lang w:eastAsia="en-GB"/>
        </w:rPr>
      </w:pPr>
    </w:p>
    <w:p w14:paraId="59EE3C45" w14:textId="77777777" w:rsidR="00A710D2" w:rsidRPr="00F46166" w:rsidRDefault="00A710D2" w:rsidP="00844F46">
      <w:pPr>
        <w:spacing w:after="0" w:line="240" w:lineRule="auto"/>
        <w:ind w:left="-142" w:firstLine="851"/>
        <w:jc w:val="both"/>
        <w:rPr>
          <w:rFonts w:ascii="Arial" w:eastAsia="Times New Roman" w:hAnsi="Arial" w:cs="Arial"/>
          <w:b/>
          <w:snapToGrid w:val="0"/>
          <w:sz w:val="24"/>
          <w:szCs w:val="24"/>
          <w:lang w:eastAsia="en-GB"/>
        </w:rPr>
      </w:pPr>
      <w:r w:rsidRPr="00F46166">
        <w:rPr>
          <w:rFonts w:ascii="Arial" w:eastAsia="Times New Roman" w:hAnsi="Arial" w:cs="Arial"/>
          <w:b/>
          <w:snapToGrid w:val="0"/>
          <w:sz w:val="24"/>
          <w:szCs w:val="24"/>
          <w:lang w:eastAsia="en-GB"/>
        </w:rPr>
        <w:t>SCARF Success</w:t>
      </w:r>
    </w:p>
    <w:p w14:paraId="238B1A0E" w14:textId="7F252B25" w:rsidR="00A710D2" w:rsidRPr="00F46166" w:rsidRDefault="00A710D2" w:rsidP="000064CD">
      <w:pPr>
        <w:spacing w:after="0" w:line="240" w:lineRule="auto"/>
        <w:ind w:left="709" w:firstLine="851"/>
        <w:jc w:val="both"/>
        <w:rPr>
          <w:rFonts w:ascii="Arial" w:eastAsia="Times New Roman" w:hAnsi="Arial" w:cs="Arial"/>
          <w:snapToGrid w:val="0"/>
          <w:sz w:val="24"/>
          <w:szCs w:val="24"/>
          <w:lang w:eastAsia="en-GB"/>
        </w:rPr>
      </w:pPr>
      <w:r w:rsidRPr="00F46166">
        <w:rPr>
          <w:rFonts w:ascii="Arial" w:eastAsia="Times New Roman" w:hAnsi="Arial" w:cs="Arial"/>
          <w:snapToGrid w:val="0"/>
          <w:sz w:val="24"/>
          <w:szCs w:val="24"/>
          <w:lang w:eastAsia="en-GB"/>
        </w:rPr>
        <w:t>At the end of a unit</w:t>
      </w:r>
      <w:r w:rsidR="00E15944">
        <w:rPr>
          <w:rFonts w:ascii="Arial" w:eastAsia="Times New Roman" w:hAnsi="Arial" w:cs="Arial"/>
          <w:snapToGrid w:val="0"/>
          <w:sz w:val="24"/>
          <w:szCs w:val="24"/>
          <w:lang w:eastAsia="en-GB"/>
        </w:rPr>
        <w:t xml:space="preserve"> </w:t>
      </w:r>
      <w:r w:rsidRPr="00F46166">
        <w:rPr>
          <w:rFonts w:ascii="Arial" w:eastAsia="Times New Roman" w:hAnsi="Arial" w:cs="Arial"/>
          <w:snapToGrid w:val="0"/>
          <w:sz w:val="24"/>
          <w:szCs w:val="24"/>
          <w:lang w:eastAsia="en-GB"/>
        </w:rPr>
        <w:t xml:space="preserve">we consider a range of ‘I can' statements, which summarise children’s learning against the unit's key learning outcomes. </w:t>
      </w:r>
    </w:p>
    <w:p w14:paraId="2A734FA6" w14:textId="77777777" w:rsidR="00A710D2" w:rsidRPr="00F46166" w:rsidRDefault="00A710D2" w:rsidP="00844F46">
      <w:pPr>
        <w:spacing w:after="0" w:line="240" w:lineRule="auto"/>
        <w:ind w:left="-142" w:firstLine="851"/>
        <w:jc w:val="both"/>
        <w:rPr>
          <w:rFonts w:ascii="Arial" w:eastAsia="Times New Roman" w:hAnsi="Arial" w:cs="Arial"/>
          <w:snapToGrid w:val="0"/>
          <w:sz w:val="24"/>
          <w:szCs w:val="24"/>
          <w:lang w:eastAsia="en-GB"/>
        </w:rPr>
      </w:pPr>
    </w:p>
    <w:p w14:paraId="24C34E80" w14:textId="77777777" w:rsidR="00A710D2" w:rsidRPr="00F46166" w:rsidRDefault="00A710D2" w:rsidP="00844F46">
      <w:pPr>
        <w:spacing w:after="0" w:line="240" w:lineRule="auto"/>
        <w:ind w:left="-142" w:firstLine="851"/>
        <w:jc w:val="both"/>
        <w:rPr>
          <w:rFonts w:ascii="Arial" w:eastAsia="Times New Roman" w:hAnsi="Arial" w:cs="Arial"/>
          <w:b/>
          <w:snapToGrid w:val="0"/>
          <w:sz w:val="24"/>
          <w:szCs w:val="24"/>
          <w:lang w:eastAsia="en-GB"/>
        </w:rPr>
      </w:pPr>
      <w:r w:rsidRPr="00F46166">
        <w:rPr>
          <w:rFonts w:ascii="Arial" w:eastAsia="Times New Roman" w:hAnsi="Arial" w:cs="Arial"/>
          <w:b/>
          <w:snapToGrid w:val="0"/>
          <w:sz w:val="24"/>
          <w:szCs w:val="24"/>
          <w:lang w:eastAsia="en-GB"/>
        </w:rPr>
        <w:t>Wearing my SCARF</w:t>
      </w:r>
    </w:p>
    <w:p w14:paraId="73A74B01" w14:textId="77777777" w:rsidR="00A710D2" w:rsidRPr="00F36AD4" w:rsidRDefault="00212914" w:rsidP="000064CD">
      <w:pPr>
        <w:spacing w:after="0" w:line="240" w:lineRule="auto"/>
        <w:ind w:left="709" w:firstLine="851"/>
        <w:jc w:val="both"/>
        <w:rPr>
          <w:rFonts w:ascii="Arial" w:eastAsia="Times New Roman" w:hAnsi="Arial" w:cs="Arial"/>
          <w:snapToGrid w:val="0"/>
          <w:sz w:val="24"/>
          <w:szCs w:val="24"/>
          <w:lang w:eastAsia="en-GB"/>
        </w:rPr>
      </w:pPr>
      <w:r w:rsidRPr="00F46166">
        <w:rPr>
          <w:rFonts w:ascii="Arial" w:eastAsia="Times New Roman" w:hAnsi="Arial" w:cs="Arial"/>
          <w:snapToGrid w:val="0"/>
          <w:sz w:val="24"/>
          <w:szCs w:val="24"/>
          <w:lang w:eastAsia="en-GB"/>
        </w:rPr>
        <w:t xml:space="preserve">This approach encourages </w:t>
      </w:r>
      <w:r w:rsidR="00A710D2" w:rsidRPr="00F46166">
        <w:rPr>
          <w:rFonts w:ascii="Arial" w:eastAsia="Times New Roman" w:hAnsi="Arial" w:cs="Arial"/>
          <w:snapToGrid w:val="0"/>
          <w:sz w:val="24"/>
          <w:szCs w:val="24"/>
          <w:lang w:eastAsia="en-GB"/>
        </w:rPr>
        <w:t xml:space="preserve">children to reflect </w:t>
      </w:r>
      <w:r w:rsidRPr="00F46166">
        <w:rPr>
          <w:rFonts w:ascii="Arial" w:eastAsia="Times New Roman" w:hAnsi="Arial" w:cs="Arial"/>
          <w:snapToGrid w:val="0"/>
          <w:sz w:val="24"/>
          <w:szCs w:val="24"/>
          <w:lang w:eastAsia="en-GB"/>
        </w:rPr>
        <w:t>personally on their learning. T</w:t>
      </w:r>
      <w:r w:rsidR="00A710D2" w:rsidRPr="00F46166">
        <w:rPr>
          <w:rFonts w:ascii="Arial" w:eastAsia="Times New Roman" w:hAnsi="Arial" w:cs="Arial"/>
          <w:snapToGrid w:val="0"/>
          <w:sz w:val="24"/>
          <w:szCs w:val="24"/>
          <w:lang w:eastAsia="en-GB"/>
        </w:rPr>
        <w:t xml:space="preserve">hey can record what they found helpful, thought-provoking, challenging and where their learning might take them </w:t>
      </w:r>
      <w:proofErr w:type="gramStart"/>
      <w:r w:rsidR="00A710D2" w:rsidRPr="00F46166">
        <w:rPr>
          <w:rFonts w:ascii="Arial" w:eastAsia="Times New Roman" w:hAnsi="Arial" w:cs="Arial"/>
          <w:snapToGrid w:val="0"/>
          <w:sz w:val="24"/>
          <w:szCs w:val="24"/>
          <w:lang w:eastAsia="en-GB"/>
        </w:rPr>
        <w:t>to</w:t>
      </w:r>
      <w:proofErr w:type="gramEnd"/>
      <w:r w:rsidR="00A710D2" w:rsidRPr="00F46166">
        <w:rPr>
          <w:rFonts w:ascii="Arial" w:eastAsia="Times New Roman" w:hAnsi="Arial" w:cs="Arial"/>
          <w:snapToGrid w:val="0"/>
          <w:sz w:val="24"/>
          <w:szCs w:val="24"/>
          <w:lang w:eastAsia="en-GB"/>
        </w:rPr>
        <w:t xml:space="preserve"> next. </w:t>
      </w:r>
      <w:r w:rsidR="001326B1" w:rsidRPr="00F46166">
        <w:rPr>
          <w:rFonts w:ascii="Arial" w:eastAsia="Times New Roman" w:hAnsi="Arial" w:cs="Arial"/>
          <w:snapToGrid w:val="0"/>
          <w:sz w:val="24"/>
          <w:szCs w:val="24"/>
          <w:lang w:eastAsia="en-GB"/>
        </w:rPr>
        <w:t>This also plays a key role in helping us to evaluate the programme.</w:t>
      </w:r>
    </w:p>
    <w:p w14:paraId="73F562A4" w14:textId="77777777" w:rsidR="00240539" w:rsidRPr="00F36AD4" w:rsidRDefault="00240539" w:rsidP="000064CD">
      <w:pPr>
        <w:spacing w:after="0" w:line="240" w:lineRule="auto"/>
        <w:ind w:left="709" w:firstLine="851"/>
        <w:jc w:val="both"/>
        <w:rPr>
          <w:rFonts w:ascii="Arial" w:eastAsia="Times New Roman" w:hAnsi="Arial" w:cs="Arial"/>
          <w:snapToGrid w:val="0"/>
          <w:sz w:val="24"/>
          <w:szCs w:val="24"/>
          <w:lang w:eastAsia="en-GB"/>
        </w:rPr>
      </w:pPr>
    </w:p>
    <w:p w14:paraId="5CF2370F" w14:textId="77777777" w:rsidR="00212914" w:rsidRDefault="003D6AE1" w:rsidP="000064CD">
      <w:pPr>
        <w:ind w:left="709" w:firstLine="851"/>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being informed about current developments in the subject. </w:t>
      </w:r>
    </w:p>
    <w:p w14:paraId="05EF2B95" w14:textId="77777777" w:rsidR="0023537A" w:rsidRPr="00F36AD4" w:rsidRDefault="0023537A" w:rsidP="00844F46">
      <w:pPr>
        <w:spacing w:after="0" w:line="240" w:lineRule="auto"/>
        <w:ind w:left="-142" w:firstLine="851"/>
        <w:rPr>
          <w:rFonts w:ascii="Arial" w:eastAsia="Times New Roman" w:hAnsi="Arial" w:cs="Arial"/>
          <w:color w:val="FF0000"/>
          <w:sz w:val="24"/>
          <w:szCs w:val="24"/>
        </w:rPr>
      </w:pPr>
    </w:p>
    <w:p w14:paraId="43679718" w14:textId="77777777" w:rsidR="0023537A" w:rsidRPr="00F36AD4" w:rsidRDefault="0023537A" w:rsidP="00844F46">
      <w:pPr>
        <w:numPr>
          <w:ilvl w:val="0"/>
          <w:numId w:val="2"/>
        </w:numPr>
        <w:spacing w:after="0" w:line="240" w:lineRule="auto"/>
        <w:ind w:left="-142" w:firstLine="851"/>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14:paraId="781C54BF" w14:textId="77777777" w:rsidR="00F93061" w:rsidRPr="00F36AD4" w:rsidRDefault="00F93061" w:rsidP="00844F46">
      <w:pPr>
        <w:spacing w:after="0" w:line="240" w:lineRule="auto"/>
        <w:ind w:left="-142" w:firstLine="851"/>
        <w:jc w:val="both"/>
        <w:rPr>
          <w:rFonts w:ascii="Arial" w:eastAsia="Times New Roman" w:hAnsi="Arial" w:cs="Arial"/>
          <w:sz w:val="24"/>
          <w:szCs w:val="24"/>
          <w:lang w:eastAsia="en-GB"/>
        </w:rPr>
      </w:pPr>
    </w:p>
    <w:p w14:paraId="71EC2C34" w14:textId="5707781C" w:rsidR="0023537A" w:rsidRDefault="002B4A37" w:rsidP="00844F46">
      <w:pPr>
        <w:spacing w:after="0" w:line="240" w:lineRule="auto"/>
        <w:ind w:left="-142" w:firstLine="851"/>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w:t>
      </w:r>
      <w:r w:rsidR="00E15944">
        <w:rPr>
          <w:rFonts w:ascii="Arial" w:eastAsia="Times New Roman" w:hAnsi="Arial" w:cs="Arial"/>
          <w:sz w:val="24"/>
          <w:szCs w:val="24"/>
          <w:lang w:eastAsia="en-GB"/>
        </w:rPr>
        <w:t xml:space="preserve"> </w:t>
      </w:r>
      <w:r w:rsidR="00940C56" w:rsidRPr="00F36AD4">
        <w:rPr>
          <w:rFonts w:ascii="Arial" w:eastAsia="Times New Roman" w:hAnsi="Arial" w:cs="Arial"/>
          <w:sz w:val="24"/>
          <w:szCs w:val="24"/>
          <w:lang w:eastAsia="en-GB"/>
        </w:rPr>
        <w:t>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 xml:space="preserve">Lesson plan content will be </w:t>
      </w:r>
      <w:proofErr w:type="gramStart"/>
      <w:r w:rsidRPr="00F36AD4">
        <w:rPr>
          <w:rFonts w:ascii="Arial" w:eastAsia="Times New Roman" w:hAnsi="Arial" w:cs="Arial"/>
          <w:sz w:val="24"/>
          <w:szCs w:val="24"/>
          <w:lang w:eastAsia="en-GB"/>
        </w:rPr>
        <w:t>adapted</w:t>
      </w:r>
      <w:proofErr w:type="gramEnd"/>
      <w:r w:rsidRPr="00F36AD4">
        <w:rPr>
          <w:rFonts w:ascii="Arial" w:eastAsia="Times New Roman" w:hAnsi="Arial" w:cs="Arial"/>
          <w:sz w:val="24"/>
          <w:szCs w:val="24"/>
          <w:lang w:eastAsia="en-GB"/>
        </w:rPr>
        <w:t xml:space="preserve"> and extra support provided where necessary to ensure all pupils are</w:t>
      </w:r>
      <w:r w:rsidRPr="00F36AD4">
        <w:rPr>
          <w:rFonts w:ascii="Arial" w:hAnsi="Arial" w:cs="Arial"/>
          <w:sz w:val="24"/>
          <w:szCs w:val="24"/>
          <w:shd w:val="clear" w:color="auto" w:fill="FFFFFF"/>
        </w:rPr>
        <w:t xml:space="preserve"> enabled </w:t>
      </w:r>
      <w:r w:rsidRPr="00F36AD4">
        <w:rPr>
          <w:rFonts w:ascii="Arial" w:hAnsi="Arial" w:cs="Arial"/>
          <w:sz w:val="24"/>
          <w:szCs w:val="24"/>
          <w:shd w:val="clear" w:color="auto" w:fill="FFFFFF"/>
        </w:rPr>
        <w:lastRenderedPageBreak/>
        <w:t xml:space="preserve">to develop key skills, attributes and knowledge developed through the PSHE education programme. </w:t>
      </w:r>
      <w:r w:rsidR="008C1F6A" w:rsidRPr="00F36AD4">
        <w:rPr>
          <w:rFonts w:ascii="Arial" w:hAnsi="Arial" w:cs="Arial"/>
          <w:sz w:val="24"/>
          <w:szCs w:val="24"/>
          <w:shd w:val="clear" w:color="auto" w:fill="FFFFFF"/>
        </w:rPr>
        <w:t xml:space="preserve">Work in PSHE </w:t>
      </w:r>
      <w:proofErr w:type="gramStart"/>
      <w:r w:rsidR="008C1F6A" w:rsidRPr="00F36AD4">
        <w:rPr>
          <w:rFonts w:ascii="Arial" w:hAnsi="Arial" w:cs="Arial"/>
          <w:sz w:val="24"/>
          <w:szCs w:val="24"/>
          <w:shd w:val="clear" w:color="auto" w:fill="FFFFFF"/>
        </w:rPr>
        <w:t>takes into account</w:t>
      </w:r>
      <w:proofErr w:type="gramEnd"/>
      <w:r w:rsidR="008C1F6A" w:rsidRPr="00F36AD4">
        <w:rPr>
          <w:rFonts w:ascii="Arial" w:hAnsi="Arial" w:cs="Arial"/>
          <w:sz w:val="24"/>
          <w:szCs w:val="24"/>
          <w:shd w:val="clear" w:color="auto" w:fill="FFFFFF"/>
        </w:rPr>
        <w:t xml:space="preserve"> the targets set for individual children in their Individual Education Plans (IEPs)</w:t>
      </w:r>
      <w:r w:rsidR="00EE0E82">
        <w:rPr>
          <w:rFonts w:ascii="Arial" w:hAnsi="Arial" w:cs="Arial"/>
          <w:sz w:val="24"/>
          <w:szCs w:val="24"/>
          <w:shd w:val="clear" w:color="auto" w:fill="FFFFFF"/>
        </w:rPr>
        <w:t>, if appropriate</w:t>
      </w:r>
      <w:r w:rsidR="002557E9">
        <w:rPr>
          <w:rFonts w:ascii="Arial" w:hAnsi="Arial" w:cs="Arial"/>
          <w:sz w:val="24"/>
          <w:szCs w:val="24"/>
          <w:shd w:val="clear" w:color="auto" w:fill="FFFFFF"/>
        </w:rPr>
        <w:t xml:space="preserve"> </w:t>
      </w:r>
    </w:p>
    <w:p w14:paraId="0C68BACF" w14:textId="77777777" w:rsidR="002557E9" w:rsidRDefault="002557E9" w:rsidP="00844F46">
      <w:pPr>
        <w:spacing w:after="0" w:line="240" w:lineRule="auto"/>
        <w:ind w:left="-142" w:firstLine="851"/>
        <w:jc w:val="both"/>
        <w:rPr>
          <w:rFonts w:ascii="Arial" w:hAnsi="Arial" w:cs="Arial"/>
          <w:sz w:val="24"/>
          <w:szCs w:val="24"/>
          <w:shd w:val="clear" w:color="auto" w:fill="FFFFFF"/>
        </w:rPr>
      </w:pPr>
    </w:p>
    <w:p w14:paraId="28D34AAD" w14:textId="5497B3BF" w:rsidR="002557E9" w:rsidRPr="00F36AD4" w:rsidRDefault="002557E9" w:rsidP="00844F46">
      <w:pPr>
        <w:spacing w:after="0" w:line="240" w:lineRule="auto"/>
        <w:ind w:left="-142" w:firstLine="851"/>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who are skilled in adapting curriculum content</w:t>
      </w:r>
      <w:r w:rsidR="00E15944">
        <w:rPr>
          <w:rFonts w:ascii="Arial" w:hAnsi="Arial" w:cs="Arial"/>
          <w:sz w:val="24"/>
          <w:szCs w:val="24"/>
          <w:shd w:val="clear" w:color="auto" w:fill="FFFFFF"/>
        </w:rPr>
        <w:t>,</w:t>
      </w:r>
      <w:r w:rsidR="00C55508">
        <w:rPr>
          <w:rFonts w:ascii="Arial" w:hAnsi="Arial" w:cs="Arial"/>
          <w:sz w:val="24"/>
          <w:szCs w:val="24"/>
          <w:shd w:val="clear" w:color="auto" w:fill="FFFFFF"/>
        </w:rPr>
        <w:t xml:space="preserve">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14:paraId="4CE4A085" w14:textId="77777777" w:rsidR="0023537A" w:rsidRPr="00F36AD4" w:rsidRDefault="0023537A" w:rsidP="00844F46">
      <w:pPr>
        <w:spacing w:after="0" w:line="240" w:lineRule="auto"/>
        <w:ind w:left="-142" w:firstLine="851"/>
        <w:jc w:val="both"/>
        <w:rPr>
          <w:rFonts w:ascii="Arial" w:eastAsia="Times New Roman" w:hAnsi="Arial" w:cs="Arial"/>
          <w:b/>
          <w:sz w:val="24"/>
          <w:szCs w:val="24"/>
          <w:lang w:eastAsia="en-GB"/>
        </w:rPr>
      </w:pPr>
    </w:p>
    <w:p w14:paraId="79EEE7B4" w14:textId="653E597A" w:rsidR="0023537A" w:rsidRPr="00F36AD4" w:rsidRDefault="00F93061" w:rsidP="00844F46">
      <w:pPr>
        <w:spacing w:after="0" w:line="240" w:lineRule="auto"/>
        <w:ind w:left="-142" w:firstLine="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p>
    <w:p w14:paraId="5D3BD8FA" w14:textId="77777777" w:rsidR="0023537A" w:rsidRPr="00F36AD4" w:rsidRDefault="0023537A" w:rsidP="00844F46">
      <w:pPr>
        <w:spacing w:after="0" w:line="240" w:lineRule="auto"/>
        <w:ind w:left="-142" w:firstLine="851"/>
        <w:jc w:val="both"/>
        <w:rPr>
          <w:rFonts w:ascii="Arial" w:eastAsia="Times New Roman" w:hAnsi="Arial" w:cs="Arial"/>
          <w:b/>
          <w:color w:val="FF0000"/>
          <w:sz w:val="24"/>
          <w:szCs w:val="24"/>
          <w:lang w:eastAsia="en-GB"/>
        </w:rPr>
      </w:pPr>
    </w:p>
    <w:p w14:paraId="5BFFE0EF" w14:textId="4119488E" w:rsidR="00CA1AAD" w:rsidRPr="00F36AD4" w:rsidRDefault="00CA1AAD" w:rsidP="00844F46">
      <w:pPr>
        <w:spacing w:after="0" w:line="240" w:lineRule="auto"/>
        <w:ind w:left="-142" w:firstLine="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eligious</w:t>
      </w:r>
      <w:r w:rsidR="00555AE6">
        <w:rPr>
          <w:rFonts w:ascii="Arial" w:eastAsia="Times New Roman" w:hAnsi="Arial" w:cs="Arial"/>
          <w:sz w:val="24"/>
          <w:szCs w:val="24"/>
          <w:lang w:eastAsia="en-GB"/>
        </w:rPr>
        <w:t>, gender, sexualities</w:t>
      </w:r>
      <w:r w:rsidRPr="00F36AD4">
        <w:rPr>
          <w:rFonts w:ascii="Arial" w:eastAsia="Times New Roman" w:hAnsi="Arial" w:cs="Arial"/>
          <w:sz w:val="24"/>
          <w:szCs w:val="24"/>
          <w:lang w:eastAsia="en-GB"/>
        </w:rPr>
        <w:t xml:space="preserve">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14:paraId="0265232B" w14:textId="77777777" w:rsidR="0023537A" w:rsidRPr="00F36AD4" w:rsidRDefault="0023537A" w:rsidP="00844F46">
      <w:pPr>
        <w:spacing w:after="0" w:line="240" w:lineRule="auto"/>
        <w:ind w:left="-142" w:firstLine="851"/>
        <w:jc w:val="both"/>
        <w:rPr>
          <w:rFonts w:ascii="Arial" w:eastAsia="Times New Roman" w:hAnsi="Arial" w:cs="Arial"/>
          <w:b/>
          <w:sz w:val="24"/>
          <w:szCs w:val="24"/>
          <w:lang w:eastAsia="en-GB"/>
        </w:rPr>
      </w:pPr>
    </w:p>
    <w:p w14:paraId="4B13CA4D" w14:textId="23AEB533" w:rsidR="002B4A37" w:rsidRPr="00B52AEC" w:rsidRDefault="00C55508" w:rsidP="001061E8">
      <w:pPr>
        <w:spacing w:after="0" w:line="240" w:lineRule="auto"/>
        <w:ind w:left="-142" w:firstLine="851"/>
        <w:jc w:val="both"/>
        <w:rPr>
          <w:rFonts w:ascii="Arial" w:eastAsia="Times New Roman" w:hAnsi="Arial" w:cs="Arial"/>
          <w:sz w:val="24"/>
          <w:szCs w:val="24"/>
          <w:lang w:eastAsia="en-GB"/>
        </w:rPr>
      </w:pPr>
      <w:r w:rsidRPr="00EE0E82">
        <w:rPr>
          <w:rFonts w:ascii="Arial" w:eastAsia="Times New Roman" w:hAnsi="Arial" w:cs="Arial"/>
          <w:sz w:val="24"/>
          <w:szCs w:val="24"/>
          <w:lang w:eastAsia="en-GB"/>
        </w:rPr>
        <w:t>The public sector equality duty,</w:t>
      </w:r>
      <w:r w:rsidR="002B4A37" w:rsidRPr="00EE0E82">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sidRPr="00EE0E82">
        <w:rPr>
          <w:rFonts w:ascii="Arial" w:eastAsia="Times New Roman" w:hAnsi="Arial" w:cs="Arial"/>
          <w:sz w:val="24"/>
          <w:szCs w:val="24"/>
          <w:lang w:eastAsia="en-GB"/>
        </w:rPr>
        <w:t>; to do this, schools are required to</w:t>
      </w:r>
      <w:r w:rsidR="002B4A37" w:rsidRPr="00EE0E82">
        <w:rPr>
          <w:rFonts w:ascii="Arial" w:eastAsia="Times New Roman" w:hAnsi="Arial" w:cs="Arial"/>
          <w:sz w:val="24"/>
          <w:szCs w:val="24"/>
          <w:lang w:eastAsia="en-GB"/>
        </w:rPr>
        <w:t xml:space="preserve"> rais</w:t>
      </w:r>
      <w:r w:rsidRPr="00EE0E82">
        <w:rPr>
          <w:rFonts w:ascii="Arial" w:eastAsia="Times New Roman" w:hAnsi="Arial" w:cs="Arial"/>
          <w:sz w:val="24"/>
          <w:szCs w:val="24"/>
          <w:lang w:eastAsia="en-GB"/>
        </w:rPr>
        <w:t>e pupils’</w:t>
      </w:r>
      <w:r w:rsidR="002B4A37" w:rsidRPr="00EE0E82">
        <w:rPr>
          <w:rFonts w:ascii="Arial" w:eastAsia="Times New Roman" w:hAnsi="Arial" w:cs="Arial"/>
          <w:sz w:val="24"/>
          <w:szCs w:val="24"/>
          <w:lang w:eastAsia="en-GB"/>
        </w:rPr>
        <w:t xml:space="preserve"> aw</w:t>
      </w:r>
      <w:r w:rsidRPr="00EE0E82">
        <w:rPr>
          <w:rFonts w:ascii="Arial" w:eastAsia="Times New Roman" w:hAnsi="Arial" w:cs="Arial"/>
          <w:sz w:val="24"/>
          <w:szCs w:val="24"/>
          <w:lang w:eastAsia="en-GB"/>
        </w:rPr>
        <w:t>areness of diversity and promote</w:t>
      </w:r>
      <w:r w:rsidR="002B4A37" w:rsidRPr="00EE0E82">
        <w:rPr>
          <w:rFonts w:ascii="Arial" w:eastAsia="Times New Roman" w:hAnsi="Arial" w:cs="Arial"/>
          <w:sz w:val="24"/>
          <w:szCs w:val="24"/>
          <w:lang w:eastAsia="en-GB"/>
        </w:rPr>
        <w:t xml:space="preserve"> respectful relationships with</w:t>
      </w:r>
      <w:r w:rsidRPr="00EE0E82">
        <w:rPr>
          <w:rFonts w:ascii="Arial" w:eastAsia="Times New Roman" w:hAnsi="Arial" w:cs="Arial"/>
          <w:sz w:val="24"/>
          <w:szCs w:val="24"/>
          <w:lang w:eastAsia="en-GB"/>
        </w:rPr>
        <w:t xml:space="preserve"> those who are different from them</w:t>
      </w:r>
      <w:r w:rsidR="002B4A37" w:rsidRPr="00EE0E82">
        <w:rPr>
          <w:rFonts w:ascii="Arial" w:eastAsia="Times New Roman" w:hAnsi="Arial" w:cs="Arial"/>
          <w:sz w:val="24"/>
          <w:szCs w:val="24"/>
          <w:lang w:eastAsia="en-GB"/>
        </w:rPr>
        <w:t>.</w:t>
      </w:r>
      <w:r w:rsidR="002B4A37" w:rsidRPr="00F36AD4">
        <w:rPr>
          <w:rFonts w:ascii="Arial" w:eastAsia="Times New Roman" w:hAnsi="Arial" w:cs="Arial"/>
          <w:sz w:val="24"/>
          <w:szCs w:val="24"/>
          <w:lang w:eastAsia="en-GB"/>
        </w:rPr>
        <w:t xml:space="preserve"> </w:t>
      </w:r>
      <w:r w:rsidR="001061E8" w:rsidRPr="00B52AEC">
        <w:rPr>
          <w:rFonts w:ascii="Arial" w:eastAsia="Times New Roman" w:hAnsi="Arial" w:cs="Arial"/>
          <w:sz w:val="24"/>
          <w:szCs w:val="24"/>
          <w:lang w:eastAsia="en-GB"/>
        </w:rPr>
        <w:t>Further information as to how school deals with this can also be found in the following school policies: A</w:t>
      </w:r>
      <w:r w:rsidR="002B4A37" w:rsidRPr="00B52AEC">
        <w:rPr>
          <w:rFonts w:ascii="Arial" w:eastAsia="Times New Roman" w:hAnsi="Arial" w:cs="Arial"/>
          <w:sz w:val="24"/>
          <w:szCs w:val="24"/>
          <w:lang w:eastAsia="en-GB"/>
        </w:rPr>
        <w:t xml:space="preserve">nti-bullying, </w:t>
      </w:r>
      <w:r w:rsidR="001061E8" w:rsidRPr="00B52AEC">
        <w:rPr>
          <w:rFonts w:ascii="Arial" w:eastAsia="Times New Roman" w:hAnsi="Arial" w:cs="Arial"/>
          <w:sz w:val="24"/>
          <w:szCs w:val="24"/>
          <w:lang w:eastAsia="en-GB"/>
        </w:rPr>
        <w:t>Eq</w:t>
      </w:r>
      <w:r w:rsidR="002B4A37" w:rsidRPr="00B52AEC">
        <w:rPr>
          <w:rFonts w:ascii="Arial" w:eastAsia="Times New Roman" w:hAnsi="Arial" w:cs="Arial"/>
          <w:sz w:val="24"/>
          <w:szCs w:val="24"/>
          <w:lang w:eastAsia="en-GB"/>
        </w:rPr>
        <w:t>uality</w:t>
      </w:r>
      <w:r w:rsidR="001061E8" w:rsidRPr="00B52AEC">
        <w:rPr>
          <w:rFonts w:ascii="Arial" w:eastAsia="Times New Roman" w:hAnsi="Arial" w:cs="Arial"/>
          <w:sz w:val="24"/>
          <w:szCs w:val="24"/>
          <w:lang w:eastAsia="en-GB"/>
        </w:rPr>
        <w:t xml:space="preserve"> and I</w:t>
      </w:r>
      <w:r w:rsidR="002B4A37" w:rsidRPr="00B52AEC">
        <w:rPr>
          <w:rFonts w:ascii="Arial" w:eastAsia="Times New Roman" w:hAnsi="Arial" w:cs="Arial"/>
          <w:sz w:val="24"/>
          <w:szCs w:val="24"/>
          <w:lang w:eastAsia="en-GB"/>
        </w:rPr>
        <w:t>nclusion</w:t>
      </w:r>
      <w:r w:rsidR="001061E8" w:rsidRPr="00B52AEC">
        <w:rPr>
          <w:rFonts w:ascii="Arial" w:eastAsia="Times New Roman" w:hAnsi="Arial" w:cs="Arial"/>
          <w:sz w:val="24"/>
          <w:szCs w:val="24"/>
          <w:lang w:eastAsia="en-GB"/>
        </w:rPr>
        <w:t>.</w:t>
      </w:r>
    </w:p>
    <w:p w14:paraId="5144DB64" w14:textId="77777777" w:rsidR="0023537A" w:rsidRPr="00B52AEC" w:rsidRDefault="0023537A" w:rsidP="00844F46">
      <w:pPr>
        <w:spacing w:after="0" w:line="240" w:lineRule="auto"/>
        <w:ind w:left="-142" w:firstLine="851"/>
        <w:jc w:val="both"/>
        <w:rPr>
          <w:rFonts w:ascii="Arial" w:eastAsia="Times New Roman" w:hAnsi="Arial" w:cs="Arial"/>
          <w:b/>
          <w:color w:val="FF0000"/>
          <w:sz w:val="24"/>
          <w:szCs w:val="24"/>
          <w:lang w:eastAsia="en-GB"/>
        </w:rPr>
      </w:pPr>
    </w:p>
    <w:p w14:paraId="59A168FD" w14:textId="77777777" w:rsidR="0023537A" w:rsidRPr="00B52AEC" w:rsidRDefault="0023537A" w:rsidP="00844F46">
      <w:pPr>
        <w:numPr>
          <w:ilvl w:val="0"/>
          <w:numId w:val="2"/>
        </w:numPr>
        <w:spacing w:after="0" w:line="240" w:lineRule="auto"/>
        <w:ind w:left="-142" w:firstLine="851"/>
        <w:jc w:val="both"/>
        <w:rPr>
          <w:rFonts w:ascii="Arial" w:eastAsia="Times New Roman" w:hAnsi="Arial" w:cs="Arial"/>
          <w:b/>
          <w:sz w:val="24"/>
          <w:szCs w:val="24"/>
          <w:lang w:eastAsia="en-GB"/>
        </w:rPr>
      </w:pPr>
      <w:r w:rsidRPr="00B52AEC">
        <w:rPr>
          <w:rFonts w:ascii="Arial" w:eastAsia="Times New Roman" w:hAnsi="Arial" w:cs="Arial"/>
          <w:b/>
          <w:sz w:val="24"/>
          <w:szCs w:val="24"/>
          <w:lang w:eastAsia="en-GB"/>
        </w:rPr>
        <w:t>Parental concerns and withdrawal of students</w:t>
      </w:r>
    </w:p>
    <w:p w14:paraId="20458DB3" w14:textId="77777777" w:rsidR="001326B1" w:rsidRPr="00B52AEC" w:rsidRDefault="001326B1" w:rsidP="00844F46">
      <w:pPr>
        <w:spacing w:after="0" w:line="240" w:lineRule="auto"/>
        <w:ind w:left="-142" w:firstLine="851"/>
        <w:jc w:val="both"/>
        <w:rPr>
          <w:rFonts w:ascii="Arial" w:eastAsia="Times New Roman" w:hAnsi="Arial" w:cs="Arial"/>
          <w:b/>
          <w:sz w:val="24"/>
          <w:szCs w:val="24"/>
          <w:lang w:eastAsia="en-GB"/>
        </w:rPr>
      </w:pPr>
    </w:p>
    <w:p w14:paraId="2759D310" w14:textId="6096274B" w:rsidR="0023537A" w:rsidRPr="00F63E34" w:rsidRDefault="008C1F6A" w:rsidP="00844F46">
      <w:pPr>
        <w:tabs>
          <w:tab w:val="left" w:pos="284"/>
        </w:tabs>
        <w:spacing w:after="0" w:line="240" w:lineRule="auto"/>
        <w:ind w:left="-142" w:firstLine="851"/>
        <w:jc w:val="both"/>
        <w:rPr>
          <w:rFonts w:ascii="Arial" w:eastAsia="Times New Roman" w:hAnsi="Arial" w:cs="Arial"/>
          <w:sz w:val="24"/>
          <w:szCs w:val="24"/>
        </w:rPr>
      </w:pPr>
      <w:r w:rsidRPr="00B52AEC">
        <w:rPr>
          <w:rFonts w:ascii="Arial" w:eastAsia="Times New Roman" w:hAnsi="Arial" w:cs="Arial"/>
          <w:sz w:val="24"/>
          <w:szCs w:val="24"/>
          <w:lang w:eastAsia="en-GB"/>
        </w:rPr>
        <w:t xml:space="preserve">Parents </w:t>
      </w:r>
      <w:r w:rsidR="0023537A" w:rsidRPr="00B52AEC">
        <w:rPr>
          <w:rFonts w:ascii="Arial" w:eastAsia="Times New Roman" w:hAnsi="Arial" w:cs="Arial"/>
          <w:sz w:val="24"/>
          <w:szCs w:val="24"/>
        </w:rPr>
        <w:t>have the right to request that their child be</w:t>
      </w:r>
      <w:r w:rsidR="00A847A3" w:rsidRPr="00B52AEC">
        <w:rPr>
          <w:rFonts w:ascii="Arial" w:eastAsia="Times New Roman" w:hAnsi="Arial" w:cs="Arial"/>
          <w:sz w:val="24"/>
          <w:szCs w:val="24"/>
        </w:rPr>
        <w:t xml:space="preserve"> withdrawn from some or </w:t>
      </w:r>
      <w:proofErr w:type="gramStart"/>
      <w:r w:rsidR="00A847A3" w:rsidRPr="00B52AEC">
        <w:rPr>
          <w:rFonts w:ascii="Arial" w:eastAsia="Times New Roman" w:hAnsi="Arial" w:cs="Arial"/>
          <w:sz w:val="24"/>
          <w:szCs w:val="24"/>
        </w:rPr>
        <w:t>all of</w:t>
      </w:r>
      <w:proofErr w:type="gramEnd"/>
      <w:r w:rsidR="00A847A3" w:rsidRPr="00B52AEC">
        <w:rPr>
          <w:rFonts w:ascii="Arial" w:eastAsia="Times New Roman" w:hAnsi="Arial" w:cs="Arial"/>
          <w:sz w:val="24"/>
          <w:szCs w:val="24"/>
        </w:rPr>
        <w:t xml:space="preserve"> the non-statutory Sex E</w:t>
      </w:r>
      <w:r w:rsidR="0023537A" w:rsidRPr="00B52AEC">
        <w:rPr>
          <w:rFonts w:ascii="Arial" w:eastAsia="Times New Roman" w:hAnsi="Arial" w:cs="Arial"/>
          <w:sz w:val="24"/>
          <w:szCs w:val="24"/>
        </w:rPr>
        <w:t xml:space="preserve">ducation </w:t>
      </w:r>
      <w:r w:rsidRPr="00B52AEC">
        <w:rPr>
          <w:rFonts w:ascii="Arial" w:eastAsia="Times New Roman" w:hAnsi="Arial" w:cs="Arial"/>
          <w:sz w:val="24"/>
          <w:szCs w:val="24"/>
        </w:rPr>
        <w:t>our school teaches</w:t>
      </w:r>
      <w:r w:rsidR="001061E8" w:rsidRPr="00B52AEC">
        <w:rPr>
          <w:rFonts w:ascii="Arial" w:eastAsia="Times New Roman" w:hAnsi="Arial" w:cs="Arial"/>
          <w:sz w:val="24"/>
          <w:szCs w:val="24"/>
        </w:rPr>
        <w:t>,</w:t>
      </w:r>
      <w:r w:rsidR="00A847A3" w:rsidRPr="00B52AEC">
        <w:rPr>
          <w:rFonts w:ascii="Arial" w:eastAsia="Times New Roman" w:hAnsi="Arial" w:cs="Arial"/>
          <w:sz w:val="24"/>
          <w:szCs w:val="24"/>
        </w:rPr>
        <w:t xml:space="preserve"> </w:t>
      </w:r>
      <w:r w:rsidR="009321F5" w:rsidRPr="00B52AEC">
        <w:rPr>
          <w:rFonts w:ascii="Arial" w:eastAsia="Times New Roman" w:hAnsi="Arial" w:cs="Arial"/>
          <w:sz w:val="24"/>
          <w:szCs w:val="24"/>
        </w:rPr>
        <w:t>this is in Year 6 and is the conception of a baby.</w:t>
      </w:r>
      <w:r w:rsidR="0023537A" w:rsidRPr="00F63E34">
        <w:rPr>
          <w:rFonts w:ascii="Arial" w:eastAsia="Times New Roman" w:hAnsi="Arial" w:cs="Arial"/>
          <w:sz w:val="24"/>
          <w:szCs w:val="24"/>
        </w:rPr>
        <w:t xml:space="preserve"> Relationships Education</w:t>
      </w:r>
      <w:r w:rsidR="009321F5">
        <w:rPr>
          <w:rFonts w:ascii="Arial" w:eastAsia="Times New Roman" w:hAnsi="Arial" w:cs="Arial"/>
          <w:sz w:val="24"/>
          <w:szCs w:val="24"/>
        </w:rPr>
        <w:t xml:space="preserve"> is compulsory</w:t>
      </w:r>
      <w:r w:rsidR="0023537A" w:rsidRPr="00F63E34">
        <w:rPr>
          <w:rFonts w:ascii="Arial" w:eastAsia="Times New Roman" w:hAnsi="Arial" w:cs="Arial"/>
          <w:sz w:val="24"/>
          <w:szCs w:val="24"/>
        </w:rPr>
        <w:t>.</w:t>
      </w:r>
      <w:r w:rsidR="003C23D6" w:rsidRPr="00F63E34">
        <w:rPr>
          <w:rFonts w:ascii="Arial" w:eastAsia="Times New Roman" w:hAnsi="Arial" w:cs="Arial"/>
          <w:sz w:val="24"/>
          <w:szCs w:val="24"/>
        </w:rPr>
        <w:t xml:space="preserve"> They do not have a right to withdraw their children from those aspects of </w:t>
      </w:r>
      <w:r w:rsidR="00A847A3" w:rsidRPr="00F63E34">
        <w:rPr>
          <w:rFonts w:ascii="Arial" w:eastAsia="Times New Roman" w:hAnsi="Arial" w:cs="Arial"/>
          <w:sz w:val="24"/>
          <w:szCs w:val="24"/>
        </w:rPr>
        <w:t xml:space="preserve">Sex Education </w:t>
      </w:r>
      <w:r w:rsidR="003C23D6" w:rsidRPr="00F63E34">
        <w:rPr>
          <w:rFonts w:ascii="Arial" w:eastAsia="Times New Roman" w:hAnsi="Arial" w:cs="Arial"/>
          <w:sz w:val="24"/>
          <w:szCs w:val="24"/>
        </w:rPr>
        <w:t>that are taught in</w:t>
      </w:r>
      <w:r w:rsidR="00F40389" w:rsidRPr="00F63E34">
        <w:rPr>
          <w:rFonts w:ascii="Arial" w:eastAsia="Times New Roman" w:hAnsi="Arial" w:cs="Arial"/>
          <w:sz w:val="24"/>
          <w:szCs w:val="24"/>
        </w:rPr>
        <w:t xml:space="preserve"> the statutory</w:t>
      </w:r>
      <w:r w:rsidR="003C23D6" w:rsidRPr="00F63E34">
        <w:rPr>
          <w:rFonts w:ascii="Arial" w:eastAsia="Times New Roman" w:hAnsi="Arial" w:cs="Arial"/>
          <w:sz w:val="24"/>
          <w:szCs w:val="24"/>
        </w:rPr>
        <w:t xml:space="preserve"> National Curriculum Science and Health Education.</w:t>
      </w:r>
      <w:r w:rsidR="001326B1" w:rsidRPr="00F63E34">
        <w:rPr>
          <w:rFonts w:ascii="Arial" w:eastAsia="Times New Roman" w:hAnsi="Arial" w:cs="Arial"/>
          <w:sz w:val="24"/>
          <w:szCs w:val="24"/>
        </w:rPr>
        <w:t xml:space="preserve"> Parents are invited to view our resources and discuss any concerns with our staff.</w:t>
      </w:r>
      <w:r w:rsidR="00B52AEC">
        <w:rPr>
          <w:rFonts w:ascii="Arial" w:eastAsia="Times New Roman" w:hAnsi="Arial" w:cs="Arial"/>
          <w:sz w:val="24"/>
          <w:szCs w:val="24"/>
        </w:rPr>
        <w:t xml:space="preserve"> </w:t>
      </w:r>
    </w:p>
    <w:p w14:paraId="3C02C7C8" w14:textId="77777777" w:rsidR="0023537A" w:rsidRPr="00F63E34" w:rsidRDefault="0023537A" w:rsidP="00844F46">
      <w:pPr>
        <w:tabs>
          <w:tab w:val="left" w:pos="284"/>
        </w:tabs>
        <w:spacing w:after="0" w:line="240" w:lineRule="auto"/>
        <w:ind w:left="-142" w:firstLine="851"/>
        <w:jc w:val="both"/>
        <w:rPr>
          <w:rFonts w:ascii="Arial" w:eastAsia="Times New Roman" w:hAnsi="Arial" w:cs="Arial"/>
          <w:sz w:val="24"/>
          <w:szCs w:val="24"/>
        </w:rPr>
      </w:pPr>
    </w:p>
    <w:p w14:paraId="51B71B9F" w14:textId="25342973" w:rsidR="0023537A" w:rsidRPr="00F63E34" w:rsidRDefault="0023537A" w:rsidP="00844F46">
      <w:pPr>
        <w:tabs>
          <w:tab w:val="left" w:pos="284"/>
        </w:tabs>
        <w:spacing w:after="0" w:line="240" w:lineRule="auto"/>
        <w:ind w:left="-142" w:firstLine="851"/>
        <w:jc w:val="both"/>
        <w:rPr>
          <w:rFonts w:ascii="Arial" w:eastAsia="Times New Roman" w:hAnsi="Arial" w:cs="Arial"/>
          <w:sz w:val="24"/>
          <w:szCs w:val="24"/>
        </w:rPr>
      </w:pPr>
      <w:r w:rsidRPr="00F63E34">
        <w:rPr>
          <w:rFonts w:ascii="Arial" w:eastAsia="Times New Roman" w:hAnsi="Arial" w:cs="Arial"/>
          <w:sz w:val="24"/>
          <w:szCs w:val="24"/>
        </w:rPr>
        <w:t xml:space="preserve">Before granting </w:t>
      </w:r>
      <w:r w:rsidR="008C1F6A" w:rsidRPr="00F63E34">
        <w:rPr>
          <w:rFonts w:ascii="Arial" w:eastAsia="Times New Roman" w:hAnsi="Arial" w:cs="Arial"/>
          <w:sz w:val="24"/>
          <w:szCs w:val="24"/>
        </w:rPr>
        <w:t>a</w:t>
      </w:r>
      <w:r w:rsidRPr="00F63E34">
        <w:rPr>
          <w:rFonts w:ascii="Arial" w:eastAsia="Times New Roman" w:hAnsi="Arial" w:cs="Arial"/>
          <w:sz w:val="24"/>
          <w:szCs w:val="24"/>
        </w:rPr>
        <w:t xml:space="preserve"> request </w:t>
      </w:r>
      <w:r w:rsidR="008C1F6A" w:rsidRPr="00F63E34">
        <w:rPr>
          <w:rFonts w:ascii="Arial" w:eastAsia="Times New Roman" w:hAnsi="Arial" w:cs="Arial"/>
          <w:sz w:val="24"/>
          <w:szCs w:val="24"/>
        </w:rPr>
        <w:t xml:space="preserve">to withdraw a child/ren, the </w:t>
      </w:r>
      <w:r w:rsidR="004A209C" w:rsidRPr="00F63E34">
        <w:rPr>
          <w:rFonts w:ascii="Arial" w:eastAsia="Times New Roman" w:hAnsi="Arial" w:cs="Arial"/>
          <w:sz w:val="24"/>
          <w:szCs w:val="24"/>
        </w:rPr>
        <w:t xml:space="preserve">school </w:t>
      </w:r>
      <w:r w:rsidR="008C1F6A" w:rsidRPr="00F63E34">
        <w:rPr>
          <w:rFonts w:ascii="Arial" w:eastAsia="Times New Roman" w:hAnsi="Arial" w:cs="Arial"/>
          <w:sz w:val="24"/>
          <w:szCs w:val="24"/>
        </w:rPr>
        <w:t xml:space="preserve">will invite the parent </w:t>
      </w:r>
      <w:r w:rsidRPr="00F63E34">
        <w:rPr>
          <w:rFonts w:ascii="Arial" w:eastAsia="Times New Roman" w:hAnsi="Arial" w:cs="Arial"/>
          <w:sz w:val="24"/>
          <w:szCs w:val="24"/>
        </w:rPr>
        <w:t>to discuss the request with th</w:t>
      </w:r>
      <w:r w:rsidR="008C1F6A" w:rsidRPr="00F63E34">
        <w:rPr>
          <w:rFonts w:ascii="Arial" w:eastAsia="Times New Roman" w:hAnsi="Arial" w:cs="Arial"/>
          <w:sz w:val="24"/>
          <w:szCs w:val="24"/>
        </w:rPr>
        <w:t xml:space="preserve">em </w:t>
      </w:r>
      <w:r w:rsidRPr="00F63E34">
        <w:rPr>
          <w:rFonts w:ascii="Arial" w:eastAsia="Times New Roman" w:hAnsi="Arial" w:cs="Arial"/>
          <w:sz w:val="24"/>
          <w:szCs w:val="24"/>
        </w:rPr>
        <w:t xml:space="preserve">to ensure that their wishes are understood and to clarify the nature and purpose of the curriculum. </w:t>
      </w:r>
      <w:r w:rsidR="008C1F6A" w:rsidRPr="00F63E34">
        <w:rPr>
          <w:rFonts w:ascii="Arial" w:eastAsia="Times New Roman" w:hAnsi="Arial" w:cs="Arial"/>
          <w:sz w:val="24"/>
          <w:szCs w:val="24"/>
        </w:rPr>
        <w:t>T</w:t>
      </w:r>
      <w:r w:rsidRPr="00F63E34">
        <w:rPr>
          <w:rFonts w:ascii="Arial" w:eastAsia="Times New Roman" w:hAnsi="Arial" w:cs="Arial"/>
          <w:sz w:val="24"/>
          <w:szCs w:val="24"/>
        </w:rPr>
        <w:t>he</w:t>
      </w:r>
      <w:r w:rsidR="004A209C" w:rsidRPr="00F63E34">
        <w:rPr>
          <w:rFonts w:ascii="Arial" w:eastAsia="Times New Roman" w:hAnsi="Arial" w:cs="Arial"/>
          <w:sz w:val="24"/>
          <w:szCs w:val="24"/>
        </w:rPr>
        <w:t xml:space="preserve"> school</w:t>
      </w:r>
      <w:r w:rsidRPr="00F63E34">
        <w:rPr>
          <w:rFonts w:ascii="Arial" w:eastAsia="Times New Roman" w:hAnsi="Arial" w:cs="Arial"/>
          <w:sz w:val="24"/>
          <w:szCs w:val="24"/>
        </w:rPr>
        <w:t xml:space="preserve"> </w:t>
      </w:r>
      <w:r w:rsidR="008C1F6A" w:rsidRPr="00F63E34">
        <w:rPr>
          <w:rFonts w:ascii="Arial" w:eastAsia="Times New Roman" w:hAnsi="Arial" w:cs="Arial"/>
          <w:sz w:val="24"/>
          <w:szCs w:val="24"/>
        </w:rPr>
        <w:t>will discuss</w:t>
      </w:r>
      <w:r w:rsidRPr="00F63E34">
        <w:rPr>
          <w:rFonts w:ascii="Arial" w:eastAsia="Times New Roman" w:hAnsi="Arial" w:cs="Arial"/>
          <w:sz w:val="24"/>
          <w:szCs w:val="24"/>
        </w:rPr>
        <w:t xml:space="preserve"> with the parent the benefits of receiving </w:t>
      </w:r>
      <w:r w:rsidR="00C55508" w:rsidRPr="00F63E34">
        <w:rPr>
          <w:rFonts w:ascii="Arial" w:eastAsia="Times New Roman" w:hAnsi="Arial" w:cs="Arial"/>
          <w:sz w:val="24"/>
          <w:szCs w:val="24"/>
        </w:rPr>
        <w:t>this important education and any</w:t>
      </w:r>
      <w:r w:rsidRPr="00F63E34">
        <w:rPr>
          <w:rFonts w:ascii="Arial" w:eastAsia="Times New Roman" w:hAnsi="Arial" w:cs="Arial"/>
          <w:sz w:val="24"/>
          <w:szCs w:val="24"/>
        </w:rPr>
        <w:t xml:space="preserve"> detrimental effects that withdrawal might have on the</w:t>
      </w:r>
      <w:r w:rsidR="008C1F6A" w:rsidRPr="00F63E34">
        <w:rPr>
          <w:rFonts w:ascii="Arial" w:eastAsia="Times New Roman" w:hAnsi="Arial" w:cs="Arial"/>
          <w:sz w:val="24"/>
          <w:szCs w:val="24"/>
        </w:rPr>
        <w:t>ir</w:t>
      </w:r>
      <w:r w:rsidRPr="00F63E3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63E34">
        <w:rPr>
          <w:rFonts w:ascii="Arial" w:eastAsia="Times New Roman" w:hAnsi="Arial" w:cs="Arial"/>
          <w:sz w:val="24"/>
          <w:szCs w:val="24"/>
        </w:rPr>
        <w:t>heir child at home instead).</w:t>
      </w:r>
      <w:r w:rsidR="001326B1" w:rsidRPr="00F63E34">
        <w:rPr>
          <w:rFonts w:ascii="Arial" w:eastAsia="Times New Roman" w:hAnsi="Arial" w:cs="Arial"/>
          <w:sz w:val="24"/>
          <w:szCs w:val="24"/>
          <w:lang w:eastAsia="en-GB"/>
        </w:rPr>
        <w:t xml:space="preserve"> The school is responsible for ensuring that sh</w:t>
      </w:r>
      <w:r w:rsidR="00C55508" w:rsidRPr="00F63E34">
        <w:rPr>
          <w:rFonts w:ascii="Arial" w:eastAsia="Times New Roman" w:hAnsi="Arial" w:cs="Arial"/>
          <w:sz w:val="24"/>
          <w:szCs w:val="24"/>
          <w:lang w:eastAsia="en-GB"/>
        </w:rPr>
        <w:t xml:space="preserve">ould a child be withdrawn, </w:t>
      </w:r>
      <w:r w:rsidR="001326B1" w:rsidRPr="00F63E34">
        <w:rPr>
          <w:rFonts w:ascii="Arial" w:eastAsia="Times New Roman" w:hAnsi="Arial" w:cs="Arial"/>
          <w:sz w:val="24"/>
          <w:szCs w:val="24"/>
          <w:lang w:eastAsia="en-GB"/>
        </w:rPr>
        <w:t>they receive appropriate, purposeful education during the period of withdrawal.</w:t>
      </w:r>
    </w:p>
    <w:p w14:paraId="78AB860A" w14:textId="77777777" w:rsidR="0023537A" w:rsidRPr="00F63E34" w:rsidRDefault="0023537A" w:rsidP="00844F46">
      <w:pPr>
        <w:tabs>
          <w:tab w:val="left" w:pos="284"/>
        </w:tabs>
        <w:spacing w:after="0" w:line="240" w:lineRule="auto"/>
        <w:ind w:left="-142" w:firstLine="851"/>
        <w:jc w:val="both"/>
        <w:rPr>
          <w:rFonts w:ascii="Arial" w:eastAsia="Times New Roman" w:hAnsi="Arial" w:cs="Arial"/>
          <w:sz w:val="24"/>
          <w:szCs w:val="24"/>
        </w:rPr>
      </w:pPr>
    </w:p>
    <w:p w14:paraId="55E05E0D" w14:textId="77777777" w:rsidR="004A209C" w:rsidRPr="00F63E34" w:rsidRDefault="0023537A" w:rsidP="00844F46">
      <w:pPr>
        <w:tabs>
          <w:tab w:val="left" w:pos="284"/>
        </w:tabs>
        <w:spacing w:after="0" w:line="240" w:lineRule="auto"/>
        <w:ind w:left="-142" w:firstLine="851"/>
        <w:jc w:val="both"/>
        <w:rPr>
          <w:rFonts w:ascii="Arial" w:eastAsia="Times New Roman" w:hAnsi="Arial" w:cs="Arial"/>
          <w:sz w:val="24"/>
          <w:szCs w:val="24"/>
        </w:rPr>
      </w:pPr>
      <w:r w:rsidRPr="00F63E34">
        <w:rPr>
          <w:rFonts w:ascii="Arial" w:eastAsia="Times New Roman" w:hAnsi="Arial" w:cs="Arial"/>
          <w:sz w:val="24"/>
          <w:szCs w:val="24"/>
        </w:rPr>
        <w:t xml:space="preserve">Parents should be given every opportunity to understand the purpose and content of Relationships Education and </w:t>
      </w:r>
      <w:r w:rsidR="0099529D" w:rsidRPr="00F63E34">
        <w:rPr>
          <w:rFonts w:ascii="Arial" w:eastAsia="Times New Roman" w:hAnsi="Arial" w:cs="Arial"/>
          <w:sz w:val="24"/>
          <w:szCs w:val="24"/>
        </w:rPr>
        <w:t>Sex Education</w:t>
      </w:r>
      <w:r w:rsidRPr="00F63E34">
        <w:rPr>
          <w:rFonts w:ascii="Arial" w:eastAsia="Times New Roman" w:hAnsi="Arial" w:cs="Arial"/>
          <w:sz w:val="24"/>
          <w:szCs w:val="24"/>
        </w:rPr>
        <w:t>. Good communication and opportunities for parents to understand and ask question</w:t>
      </w:r>
      <w:r w:rsidR="008C1F6A" w:rsidRPr="00F63E34">
        <w:rPr>
          <w:rFonts w:ascii="Arial" w:eastAsia="Times New Roman" w:hAnsi="Arial" w:cs="Arial"/>
          <w:sz w:val="24"/>
          <w:szCs w:val="24"/>
        </w:rPr>
        <w:t>s about our</w:t>
      </w:r>
      <w:r w:rsidRPr="00F63E34">
        <w:rPr>
          <w:rFonts w:ascii="Arial" w:eastAsia="Times New Roman" w:hAnsi="Arial" w:cs="Arial"/>
          <w:sz w:val="24"/>
          <w:szCs w:val="24"/>
        </w:rPr>
        <w:t xml:space="preserve"> school’s approach help increase</w:t>
      </w:r>
      <w:r w:rsidR="008C1F6A" w:rsidRPr="00F63E34">
        <w:rPr>
          <w:rFonts w:ascii="Arial" w:eastAsia="Times New Roman" w:hAnsi="Arial" w:cs="Arial"/>
          <w:sz w:val="24"/>
          <w:szCs w:val="24"/>
        </w:rPr>
        <w:t xml:space="preserve"> confidence in the curriculum.</w:t>
      </w:r>
    </w:p>
    <w:p w14:paraId="67422152" w14:textId="7669DA15" w:rsidR="001326B1" w:rsidRPr="00F63E34" w:rsidRDefault="008C1F6A" w:rsidP="00C55508">
      <w:pPr>
        <w:tabs>
          <w:tab w:val="left" w:pos="284"/>
        </w:tabs>
        <w:spacing w:after="0" w:line="240" w:lineRule="auto"/>
        <w:jc w:val="both"/>
        <w:rPr>
          <w:rFonts w:ascii="Arial" w:eastAsia="Times New Roman" w:hAnsi="Arial" w:cs="Arial"/>
          <w:sz w:val="24"/>
          <w:szCs w:val="24"/>
        </w:rPr>
      </w:pPr>
      <w:r w:rsidRPr="00F63E34">
        <w:rPr>
          <w:rFonts w:ascii="Arial" w:eastAsia="Times New Roman" w:hAnsi="Arial" w:cs="Arial"/>
          <w:sz w:val="24"/>
          <w:szCs w:val="24"/>
        </w:rPr>
        <w:t xml:space="preserve"> </w:t>
      </w:r>
    </w:p>
    <w:p w14:paraId="355C7428" w14:textId="2FC1F5A5"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63E34">
        <w:rPr>
          <w:rFonts w:ascii="Arial" w:eastAsia="Times New Roman" w:hAnsi="Arial" w:cs="Arial"/>
          <w:sz w:val="24"/>
          <w:szCs w:val="24"/>
        </w:rPr>
        <w:t>We will provide op</w:t>
      </w:r>
      <w:r w:rsidR="00C90612" w:rsidRPr="00F63E34">
        <w:rPr>
          <w:rFonts w:ascii="Arial" w:eastAsia="Times New Roman" w:hAnsi="Arial" w:cs="Arial"/>
          <w:sz w:val="24"/>
          <w:szCs w:val="24"/>
        </w:rPr>
        <w:t>portunities for parents to view examples</w:t>
      </w:r>
      <w:r w:rsidRPr="00F63E34">
        <w:rPr>
          <w:rFonts w:ascii="Arial" w:eastAsia="Times New Roman" w:hAnsi="Arial" w:cs="Arial"/>
          <w:sz w:val="24"/>
          <w:szCs w:val="24"/>
        </w:rPr>
        <w:t xml:space="preserve"> through meetings either face to face or virtually. Ongoing communicat</w:t>
      </w:r>
      <w:r w:rsidR="00C90612" w:rsidRPr="00F63E34">
        <w:rPr>
          <w:rFonts w:ascii="Arial" w:eastAsia="Times New Roman" w:hAnsi="Arial" w:cs="Arial"/>
          <w:sz w:val="24"/>
          <w:szCs w:val="24"/>
        </w:rPr>
        <w:t>ion with</w:t>
      </w:r>
      <w:r w:rsidRPr="00F63E34">
        <w:rPr>
          <w:rFonts w:ascii="Arial" w:eastAsia="Times New Roman" w:hAnsi="Arial" w:cs="Arial"/>
          <w:sz w:val="24"/>
          <w:szCs w:val="24"/>
        </w:rPr>
        <w:t xml:space="preserve"> parents about what is planned to be taught and when, will be provide</w:t>
      </w:r>
      <w:r w:rsidR="00C90612" w:rsidRPr="00F63E34">
        <w:rPr>
          <w:rFonts w:ascii="Arial" w:eastAsia="Times New Roman" w:hAnsi="Arial" w:cs="Arial"/>
          <w:sz w:val="24"/>
          <w:szCs w:val="24"/>
        </w:rPr>
        <w:t>d</w:t>
      </w:r>
      <w:r w:rsidRPr="00F63E34">
        <w:rPr>
          <w:rFonts w:ascii="Arial" w:eastAsia="Times New Roman" w:hAnsi="Arial" w:cs="Arial"/>
          <w:sz w:val="24"/>
          <w:szCs w:val="24"/>
        </w:rPr>
        <w:t xml:space="preserve"> through termly letters home.</w:t>
      </w:r>
      <w:r w:rsidR="001326B1" w:rsidRPr="00F63E34">
        <w:rPr>
          <w:rFonts w:ascii="Arial" w:eastAsia="Times New Roman" w:hAnsi="Arial" w:cs="Arial"/>
          <w:sz w:val="24"/>
          <w:szCs w:val="24"/>
        </w:rPr>
        <w:t xml:space="preserve"> </w:t>
      </w:r>
      <w:r w:rsidRPr="00F63E34">
        <w:rPr>
          <w:rFonts w:ascii="Arial" w:eastAsia="Times New Roman" w:hAnsi="Arial" w:cs="Arial"/>
          <w:sz w:val="24"/>
          <w:szCs w:val="24"/>
        </w:rPr>
        <w:t>We advise parents to</w:t>
      </w:r>
      <w:r w:rsidR="001326B1" w:rsidRPr="00F63E34">
        <w:rPr>
          <w:rFonts w:ascii="Arial" w:eastAsia="Times New Roman" w:hAnsi="Arial" w:cs="Arial"/>
          <w:sz w:val="24"/>
          <w:szCs w:val="24"/>
        </w:rPr>
        <w:t xml:space="preserve"> view the resources in order to support them in carryin</w:t>
      </w:r>
      <w:r w:rsidR="00C90612" w:rsidRPr="00F63E34">
        <w:rPr>
          <w:rFonts w:ascii="Arial" w:eastAsia="Times New Roman" w:hAnsi="Arial" w:cs="Arial"/>
          <w:sz w:val="24"/>
          <w:szCs w:val="24"/>
        </w:rPr>
        <w:t>g out their responsibilities relating</w:t>
      </w:r>
      <w:r w:rsidR="001326B1" w:rsidRPr="00F63E34">
        <w:rPr>
          <w:rFonts w:ascii="Arial" w:eastAsia="Times New Roman" w:hAnsi="Arial" w:cs="Arial"/>
          <w:sz w:val="24"/>
          <w:szCs w:val="24"/>
        </w:rPr>
        <w:t xml:space="preserve"> to providing RSE at home. It is valuable for a child’s </w:t>
      </w:r>
      <w:r w:rsidR="001326B1" w:rsidRPr="00F63E34">
        <w:rPr>
          <w:rFonts w:ascii="Arial" w:eastAsia="Times New Roman" w:hAnsi="Arial" w:cs="Arial"/>
          <w:sz w:val="24"/>
          <w:szCs w:val="24"/>
        </w:rPr>
        <w:lastRenderedPageBreak/>
        <w:t>development to learn about its own famil</w:t>
      </w:r>
      <w:r w:rsidR="001061E8">
        <w:rPr>
          <w:rFonts w:ascii="Arial" w:eastAsia="Times New Roman" w:hAnsi="Arial" w:cs="Arial"/>
          <w:sz w:val="24"/>
          <w:szCs w:val="24"/>
        </w:rPr>
        <w:t>y’s</w:t>
      </w:r>
      <w:r w:rsidR="001326B1" w:rsidRPr="00F63E34">
        <w:rPr>
          <w:rFonts w:ascii="Arial" w:eastAsia="Times New Roman" w:hAnsi="Arial" w:cs="Arial"/>
          <w:sz w:val="24"/>
          <w:szCs w:val="24"/>
        </w:rPr>
        <w:t xml:space="preserve"> values </w:t>
      </w:r>
      <w:r w:rsidR="001061E8">
        <w:rPr>
          <w:rFonts w:ascii="Arial" w:eastAsia="Times New Roman" w:hAnsi="Arial" w:cs="Arial"/>
          <w:sz w:val="24"/>
          <w:szCs w:val="24"/>
        </w:rPr>
        <w:t xml:space="preserve">regarding </w:t>
      </w:r>
      <w:r w:rsidR="001326B1" w:rsidRPr="00F63E34">
        <w:rPr>
          <w:rFonts w:ascii="Arial" w:eastAsia="Times New Roman" w:hAnsi="Arial" w:cs="Arial"/>
          <w:sz w:val="24"/>
          <w:szCs w:val="24"/>
        </w:rPr>
        <w:t>relationships and sex alongside the information they receive at school.</w:t>
      </w:r>
      <w:r w:rsidR="001326B1" w:rsidRPr="00F36AD4">
        <w:rPr>
          <w:rFonts w:ascii="Arial" w:eastAsia="Times New Roman" w:hAnsi="Arial" w:cs="Arial"/>
          <w:sz w:val="24"/>
          <w:szCs w:val="24"/>
        </w:rPr>
        <w:t xml:space="preserve"> </w:t>
      </w:r>
    </w:p>
    <w:p w14:paraId="36E0FF12" w14:textId="77777777"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14:paraId="70A61586" w14:textId="77777777" w:rsidR="0023537A" w:rsidRPr="00F36AD4" w:rsidRDefault="0023537A" w:rsidP="0023537A">
      <w:pPr>
        <w:spacing w:after="0" w:line="240" w:lineRule="auto"/>
        <w:jc w:val="both"/>
        <w:rPr>
          <w:rFonts w:ascii="Arial" w:eastAsia="Times New Roman" w:hAnsi="Arial" w:cs="Arial"/>
          <w:b/>
          <w:sz w:val="24"/>
          <w:szCs w:val="24"/>
          <w:lang w:eastAsia="en-GB"/>
        </w:rPr>
      </w:pPr>
    </w:p>
    <w:p w14:paraId="2E94BA87"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14:paraId="1AC4A8D5"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058DBA6A" w14:textId="46FA3775"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has been made accessible to parents, teachers and other school staff, governors through the school website. Anyone wanting a printed copy or the policy to be provided in another language or format, should make a request to the school office. </w:t>
      </w:r>
    </w:p>
    <w:p w14:paraId="29352F7A" w14:textId="77777777" w:rsidR="0003314E" w:rsidRPr="00F36AD4" w:rsidRDefault="0003314E" w:rsidP="0003314E">
      <w:pPr>
        <w:spacing w:after="0" w:line="240" w:lineRule="auto"/>
        <w:jc w:val="both"/>
        <w:rPr>
          <w:rFonts w:ascii="Arial" w:eastAsia="Times New Roman" w:hAnsi="Arial" w:cs="Arial"/>
          <w:sz w:val="24"/>
          <w:szCs w:val="24"/>
          <w:lang w:eastAsia="en-GB"/>
        </w:rPr>
      </w:pPr>
    </w:p>
    <w:p w14:paraId="786B3348" w14:textId="428678AD"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03314E">
        <w:rPr>
          <w:rFonts w:ascii="Arial" w:eastAsia="Times New Roman" w:hAnsi="Arial" w:cs="Arial"/>
          <w:color w:val="FF0000"/>
          <w:sz w:val="24"/>
          <w:szCs w:val="24"/>
          <w:lang w:eastAsia="en-GB"/>
        </w:rPr>
        <w:t xml:space="preserve"> </w:t>
      </w:r>
      <w:r w:rsidR="00132B1C" w:rsidRPr="00132B1C">
        <w:rPr>
          <w:rFonts w:ascii="Arial" w:eastAsia="Times New Roman" w:hAnsi="Arial" w:cs="Arial"/>
          <w:sz w:val="24"/>
          <w:szCs w:val="24"/>
          <w:lang w:eastAsia="en-GB"/>
        </w:rPr>
        <w:t>Mrs J Holley.</w:t>
      </w:r>
      <w:r w:rsidRPr="00132B1C">
        <w:rPr>
          <w:rFonts w:ascii="Arial" w:eastAsia="Times New Roman" w:hAnsi="Arial" w:cs="Arial"/>
          <w:sz w:val="24"/>
          <w:szCs w:val="24"/>
          <w:lang w:eastAsia="en-GB"/>
        </w:rPr>
        <w:t xml:space="preserve"> </w:t>
      </w:r>
    </w:p>
    <w:p w14:paraId="39F737E0" w14:textId="77777777" w:rsidR="0023537A" w:rsidRPr="00F36AD4" w:rsidRDefault="0023537A" w:rsidP="004434F2">
      <w:pPr>
        <w:spacing w:after="0" w:line="240" w:lineRule="auto"/>
        <w:jc w:val="both"/>
        <w:rPr>
          <w:rFonts w:ascii="Arial" w:eastAsia="Times New Roman" w:hAnsi="Arial" w:cs="Arial"/>
          <w:color w:val="FF0000"/>
          <w:sz w:val="24"/>
          <w:szCs w:val="24"/>
          <w:lang w:eastAsia="en-GB"/>
        </w:rPr>
      </w:pPr>
    </w:p>
    <w:p w14:paraId="5C275833" w14:textId="77777777"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14:paraId="6C6F95D5" w14:textId="77777777" w:rsidR="0003314E" w:rsidRPr="00F36AD4" w:rsidRDefault="0003314E" w:rsidP="0003314E">
      <w:pPr>
        <w:spacing w:after="0" w:line="240" w:lineRule="auto"/>
        <w:ind w:left="720"/>
        <w:rPr>
          <w:rFonts w:ascii="Arial" w:eastAsia="Times New Roman" w:hAnsi="Arial" w:cs="Arial"/>
          <w:b/>
          <w:sz w:val="24"/>
          <w:szCs w:val="24"/>
          <w:lang w:eastAsia="en-GB"/>
        </w:rPr>
      </w:pPr>
    </w:p>
    <w:p w14:paraId="0FD40F82" w14:textId="77777777"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he policy will be reviewed</w:t>
      </w:r>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14:paraId="55639CE8" w14:textId="77777777" w:rsidR="0003314E" w:rsidRPr="00F36AD4" w:rsidRDefault="0003314E" w:rsidP="0003314E">
      <w:pPr>
        <w:spacing w:after="0" w:line="240" w:lineRule="auto"/>
        <w:rPr>
          <w:rFonts w:ascii="Arial" w:eastAsia="Times New Roman" w:hAnsi="Arial" w:cs="Arial"/>
          <w:sz w:val="24"/>
          <w:szCs w:val="24"/>
          <w:lang w:eastAsia="en-GB"/>
        </w:rPr>
      </w:pPr>
    </w:p>
    <w:p w14:paraId="0721EE34" w14:textId="77777777" w:rsidR="002801C9" w:rsidRPr="00F36AD4" w:rsidRDefault="002801C9" w:rsidP="002801C9">
      <w:pPr>
        <w:spacing w:after="0" w:line="240" w:lineRule="auto"/>
        <w:rPr>
          <w:rFonts w:ascii="Arial" w:eastAsia="Times New Roman" w:hAnsi="Arial" w:cs="Arial"/>
          <w:sz w:val="24"/>
          <w:szCs w:val="24"/>
          <w:lang w:eastAsia="en-GB"/>
        </w:rPr>
      </w:pPr>
    </w:p>
    <w:p w14:paraId="3BBBF724" w14:textId="77777777" w:rsidR="0023537A" w:rsidRPr="00F36AD4" w:rsidRDefault="0023537A" w:rsidP="0023537A">
      <w:pPr>
        <w:spacing w:after="0" w:line="240" w:lineRule="auto"/>
        <w:rPr>
          <w:rFonts w:ascii="Arial" w:eastAsia="Times New Roman" w:hAnsi="Arial" w:cs="Arial"/>
          <w:b/>
          <w:color w:val="FF0000"/>
          <w:sz w:val="24"/>
          <w:szCs w:val="24"/>
          <w:lang w:eastAsia="en-GB"/>
        </w:rPr>
      </w:pPr>
    </w:p>
    <w:p w14:paraId="3504E709" w14:textId="77777777"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14:paraId="18201EA3" w14:textId="77777777"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14:paraId="234408F1"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14:paraId="0417C219" w14:textId="77777777"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14:paraId="1E7DE392" w14:textId="74BF4201"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14:paraId="68541433" w14:textId="041FFD6C" w:rsidR="00F46166" w:rsidRDefault="00EE0E82" w:rsidP="0023537A">
      <w:pPr>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DFE update on statutory RSHE expectations (Feb 2021)</w:t>
      </w:r>
    </w:p>
    <w:p w14:paraId="54A76176" w14:textId="3742273C" w:rsidR="00E8284A" w:rsidRDefault="00E8284A" w:rsidP="00E8284A">
      <w:pPr>
        <w:spacing w:after="0" w:line="240" w:lineRule="auto"/>
        <w:ind w:left="720"/>
        <w:jc w:val="both"/>
        <w:rPr>
          <w:rFonts w:ascii="Arial" w:eastAsia="Times New Roman" w:hAnsi="Arial" w:cs="Arial"/>
          <w:i/>
          <w:sz w:val="18"/>
          <w:szCs w:val="18"/>
          <w:lang w:eastAsia="en-GB"/>
        </w:rPr>
      </w:pPr>
      <w:r>
        <w:rPr>
          <w:rFonts w:ascii="Arial" w:eastAsia="Times New Roman" w:hAnsi="Arial" w:cs="Arial"/>
          <w:i/>
          <w:sz w:val="18"/>
          <w:szCs w:val="18"/>
          <w:lang w:eastAsia="en-GB"/>
        </w:rPr>
        <w:t>(</w:t>
      </w:r>
      <w:r w:rsidR="0003314E" w:rsidRPr="00E8284A">
        <w:rPr>
          <w:rFonts w:ascii="Arial" w:eastAsia="Times New Roman" w:hAnsi="Arial" w:cs="Arial"/>
          <w:i/>
          <w:sz w:val="18"/>
          <w:szCs w:val="18"/>
          <w:lang w:eastAsia="en-GB"/>
        </w:rPr>
        <w:t>Note: these are the sources used by Coram Life Education in production of this policy template and guidance</w:t>
      </w:r>
      <w:r w:rsidRPr="00E8284A">
        <w:rPr>
          <w:rFonts w:ascii="Arial" w:eastAsia="Times New Roman" w:hAnsi="Arial" w:cs="Arial"/>
          <w:i/>
          <w:sz w:val="18"/>
          <w:szCs w:val="18"/>
          <w:lang w:eastAsia="en-GB"/>
        </w:rPr>
        <w:t xml:space="preserve">, which FPS have </w:t>
      </w:r>
    </w:p>
    <w:p w14:paraId="5E900B23" w14:textId="303AF58F" w:rsidR="0003314E" w:rsidRPr="00E8284A" w:rsidRDefault="00E8284A" w:rsidP="0003314E">
      <w:pPr>
        <w:spacing w:after="0" w:line="240" w:lineRule="auto"/>
        <w:jc w:val="both"/>
        <w:rPr>
          <w:rFonts w:ascii="Arial" w:eastAsia="Times New Roman" w:hAnsi="Arial" w:cs="Arial"/>
          <w:b/>
          <w:bCs/>
          <w:i/>
          <w:sz w:val="18"/>
          <w:szCs w:val="18"/>
          <w:lang w:eastAsia="en-GB"/>
        </w:rPr>
      </w:pPr>
      <w:r>
        <w:rPr>
          <w:rFonts w:ascii="Arial" w:eastAsia="Times New Roman" w:hAnsi="Arial" w:cs="Arial"/>
          <w:i/>
          <w:sz w:val="18"/>
          <w:szCs w:val="18"/>
          <w:lang w:eastAsia="en-GB"/>
        </w:rPr>
        <w:t xml:space="preserve">               </w:t>
      </w:r>
      <w:r w:rsidRPr="00E8284A">
        <w:rPr>
          <w:rFonts w:ascii="Arial" w:eastAsia="Times New Roman" w:hAnsi="Arial" w:cs="Arial"/>
          <w:i/>
          <w:sz w:val="18"/>
          <w:szCs w:val="18"/>
          <w:lang w:eastAsia="en-GB"/>
        </w:rPr>
        <w:t>adapted and made bespoke to the school.</w:t>
      </w:r>
      <w:r>
        <w:rPr>
          <w:rFonts w:ascii="Arial" w:eastAsia="Times New Roman" w:hAnsi="Arial" w:cs="Arial"/>
          <w:i/>
          <w:sz w:val="18"/>
          <w:szCs w:val="18"/>
          <w:lang w:eastAsia="en-GB"/>
        </w:rPr>
        <w:t>)</w:t>
      </w:r>
    </w:p>
    <w:p w14:paraId="57083945" w14:textId="77777777" w:rsidR="0023537A" w:rsidRPr="00F36AD4" w:rsidRDefault="0023537A" w:rsidP="0023537A">
      <w:pPr>
        <w:spacing w:after="0" w:line="240" w:lineRule="auto"/>
        <w:jc w:val="both"/>
        <w:rPr>
          <w:rFonts w:ascii="Arial" w:eastAsia="Times New Roman" w:hAnsi="Arial" w:cs="Arial"/>
          <w:sz w:val="24"/>
          <w:szCs w:val="24"/>
        </w:rPr>
      </w:pPr>
    </w:p>
    <w:p w14:paraId="7189FA0F" w14:textId="77777777"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This policy should be read in c</w:t>
      </w:r>
      <w:r w:rsidR="004434F2" w:rsidRPr="00F36AD4">
        <w:rPr>
          <w:rFonts w:ascii="Arial" w:eastAsia="Times New Roman" w:hAnsi="Arial" w:cs="Arial"/>
          <w:b/>
          <w:sz w:val="24"/>
          <w:szCs w:val="24"/>
        </w:rPr>
        <w:t xml:space="preserve">onjunction with the following: </w:t>
      </w:r>
    </w:p>
    <w:p w14:paraId="554B042A" w14:textId="4EBF1614" w:rsidR="0023537A" w:rsidRPr="00F36AD4" w:rsidRDefault="00E8284A"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FPS</w:t>
      </w:r>
      <w:r w:rsidR="0023537A" w:rsidRPr="00F36AD4">
        <w:rPr>
          <w:rFonts w:ascii="Arial" w:eastAsia="Times New Roman" w:hAnsi="Arial" w:cs="Arial"/>
          <w:sz w:val="24"/>
          <w:szCs w:val="24"/>
        </w:rPr>
        <w:t xml:space="preserve">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0023537A" w:rsidRPr="00F36AD4">
        <w:rPr>
          <w:rFonts w:ascii="Arial" w:eastAsia="Times New Roman" w:hAnsi="Arial" w:cs="Arial"/>
          <w:sz w:val="24"/>
          <w:szCs w:val="24"/>
        </w:rPr>
        <w:t xml:space="preserve"> (inc. responding to disclosures)</w:t>
      </w:r>
    </w:p>
    <w:p w14:paraId="39EB9CB2" w14:textId="4BCB6E01" w:rsidR="00A45EEA" w:rsidRPr="00F36AD4" w:rsidRDefault="00E8284A"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FPS</w:t>
      </w:r>
      <w:r w:rsidR="00A45EEA" w:rsidRPr="00F36AD4">
        <w:rPr>
          <w:rFonts w:ascii="Arial" w:eastAsia="Times New Roman" w:hAnsi="Arial" w:cs="Arial"/>
          <w:sz w:val="24"/>
          <w:szCs w:val="24"/>
        </w:rPr>
        <w:t xml:space="preserve"> Confidentiality policy</w:t>
      </w:r>
    </w:p>
    <w:p w14:paraId="1EE71F8C" w14:textId="02BD17C2" w:rsidR="0023537A" w:rsidRPr="00F36AD4" w:rsidRDefault="00E8284A" w:rsidP="0023537A">
      <w:pPr>
        <w:numPr>
          <w:ilvl w:val="0"/>
          <w:numId w:val="14"/>
        </w:numPr>
        <w:spacing w:after="0" w:line="240" w:lineRule="auto"/>
        <w:jc w:val="both"/>
        <w:rPr>
          <w:rFonts w:ascii="Arial" w:eastAsia="Times New Roman" w:hAnsi="Arial" w:cs="Arial"/>
          <w:sz w:val="24"/>
          <w:szCs w:val="24"/>
        </w:rPr>
      </w:pPr>
      <w:r>
        <w:rPr>
          <w:rFonts w:ascii="Arial" w:eastAsia="Times New Roman" w:hAnsi="Arial" w:cs="Arial"/>
          <w:sz w:val="24"/>
          <w:szCs w:val="24"/>
        </w:rPr>
        <w:t>FPS</w:t>
      </w:r>
      <w:r w:rsidR="0023537A" w:rsidRPr="00F36AD4">
        <w:rPr>
          <w:rFonts w:ascii="Arial" w:eastAsia="Times New Roman" w:hAnsi="Arial" w:cs="Arial"/>
          <w:sz w:val="24"/>
          <w:szCs w:val="24"/>
        </w:rPr>
        <w:t xml:space="preserve"> Anti-bullying</w:t>
      </w:r>
      <w:r w:rsidR="0099529D" w:rsidRPr="00F36AD4">
        <w:rPr>
          <w:rFonts w:ascii="Arial" w:eastAsia="Times New Roman" w:hAnsi="Arial" w:cs="Arial"/>
          <w:sz w:val="24"/>
          <w:szCs w:val="24"/>
        </w:rPr>
        <w:t xml:space="preserve"> policy</w:t>
      </w:r>
    </w:p>
    <w:p w14:paraId="23B21142" w14:textId="40654F48" w:rsidR="0023537A" w:rsidRPr="00F36AD4" w:rsidRDefault="00E8284A" w:rsidP="0023537A">
      <w:pPr>
        <w:numPr>
          <w:ilvl w:val="0"/>
          <w:numId w:val="14"/>
        </w:num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FPS</w:t>
      </w:r>
      <w:r w:rsidR="0023537A" w:rsidRPr="00F36AD4">
        <w:rPr>
          <w:rFonts w:ascii="Arial" w:eastAsia="Times New Roman" w:hAnsi="Arial" w:cs="Arial"/>
          <w:sz w:val="24"/>
          <w:szCs w:val="24"/>
        </w:rPr>
        <w:t xml:space="preserve"> </w:t>
      </w:r>
      <w:r w:rsidR="0099529D"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Equality</w:t>
      </w:r>
      <w:proofErr w:type="gramEnd"/>
      <w:r>
        <w:rPr>
          <w:rFonts w:ascii="Arial" w:eastAsia="Times New Roman" w:hAnsi="Arial" w:cs="Arial"/>
          <w:sz w:val="24"/>
          <w:szCs w:val="24"/>
        </w:rPr>
        <w:t xml:space="preserve"> and</w:t>
      </w:r>
      <w:r w:rsidR="0023537A" w:rsidRPr="00F36AD4">
        <w:rPr>
          <w:rFonts w:ascii="Arial" w:eastAsia="Times New Roman" w:hAnsi="Arial" w:cs="Arial"/>
          <w:sz w:val="24"/>
          <w:szCs w:val="24"/>
        </w:rPr>
        <w:t xml:space="preserve"> </w:t>
      </w:r>
      <w:r>
        <w:rPr>
          <w:rFonts w:ascii="Arial" w:eastAsia="Times New Roman" w:hAnsi="Arial" w:cs="Arial"/>
          <w:sz w:val="24"/>
          <w:szCs w:val="24"/>
        </w:rPr>
        <w:t>I</w:t>
      </w:r>
      <w:r w:rsidR="0023537A" w:rsidRPr="00F36AD4">
        <w:rPr>
          <w:rFonts w:ascii="Arial" w:eastAsia="Times New Roman" w:hAnsi="Arial" w:cs="Arial"/>
          <w:sz w:val="24"/>
          <w:szCs w:val="24"/>
        </w:rPr>
        <w:t xml:space="preserve">nclusion policy </w:t>
      </w:r>
    </w:p>
    <w:p w14:paraId="014CCAD3" w14:textId="463460F5" w:rsidR="0023537A"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DfE </w:t>
      </w:r>
      <w:r w:rsidR="0099529D" w:rsidRPr="00F36AD4">
        <w:rPr>
          <w:rFonts w:ascii="Arial" w:eastAsia="Times New Roman" w:hAnsi="Arial" w:cs="Arial"/>
          <w:sz w:val="24"/>
          <w:szCs w:val="24"/>
        </w:rPr>
        <w:t>‘</w:t>
      </w:r>
      <w:r w:rsidRPr="00F36AD4">
        <w:rPr>
          <w:rFonts w:ascii="Arial" w:eastAsia="Times New Roman" w:hAnsi="Arial" w:cs="Arial"/>
          <w:sz w:val="24"/>
          <w:szCs w:val="24"/>
        </w:rPr>
        <w:t xml:space="preserve">Keeping </w:t>
      </w:r>
      <w:r w:rsidR="00E8284A">
        <w:rPr>
          <w:rFonts w:ascii="Arial" w:eastAsia="Times New Roman" w:hAnsi="Arial" w:cs="Arial"/>
          <w:sz w:val="24"/>
          <w:szCs w:val="24"/>
        </w:rPr>
        <w:t>C</w:t>
      </w:r>
      <w:r w:rsidRPr="00F36AD4">
        <w:rPr>
          <w:rFonts w:ascii="Arial" w:eastAsia="Times New Roman" w:hAnsi="Arial" w:cs="Arial"/>
          <w:sz w:val="24"/>
          <w:szCs w:val="24"/>
        </w:rPr>
        <w:t xml:space="preserve">hildren </w:t>
      </w:r>
      <w:r w:rsidR="00E8284A">
        <w:rPr>
          <w:rFonts w:ascii="Arial" w:eastAsia="Times New Roman" w:hAnsi="Arial" w:cs="Arial"/>
          <w:sz w:val="24"/>
          <w:szCs w:val="24"/>
        </w:rPr>
        <w:t>S</w:t>
      </w:r>
      <w:r w:rsidRPr="00F36AD4">
        <w:rPr>
          <w:rFonts w:ascii="Arial" w:eastAsia="Times New Roman" w:hAnsi="Arial" w:cs="Arial"/>
          <w:sz w:val="24"/>
          <w:szCs w:val="24"/>
        </w:rPr>
        <w:t xml:space="preserve">afe in </w:t>
      </w:r>
      <w:r w:rsidR="00E8284A">
        <w:rPr>
          <w:rFonts w:ascii="Arial" w:eastAsia="Times New Roman" w:hAnsi="Arial" w:cs="Arial"/>
          <w:sz w:val="24"/>
          <w:szCs w:val="24"/>
        </w:rPr>
        <w:t>E</w:t>
      </w:r>
      <w:r w:rsidRPr="00F36AD4">
        <w:rPr>
          <w:rFonts w:ascii="Arial" w:eastAsia="Times New Roman" w:hAnsi="Arial" w:cs="Arial"/>
          <w:sz w:val="24"/>
          <w:szCs w:val="24"/>
        </w:rPr>
        <w:t>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w:t>
      </w:r>
      <w:r w:rsidR="00E8284A">
        <w:rPr>
          <w:rFonts w:ascii="Arial" w:eastAsia="Times New Roman" w:hAnsi="Arial" w:cs="Arial"/>
          <w:sz w:val="24"/>
          <w:szCs w:val="24"/>
        </w:rPr>
        <w:t>updated annually in September</w:t>
      </w:r>
      <w:r w:rsidRPr="00F36AD4">
        <w:rPr>
          <w:rFonts w:ascii="Arial" w:eastAsia="Times New Roman" w:hAnsi="Arial" w:cs="Arial"/>
          <w:sz w:val="24"/>
          <w:szCs w:val="24"/>
        </w:rPr>
        <w:t xml:space="preserve">) </w:t>
      </w:r>
    </w:p>
    <w:p w14:paraId="7A0DBCD1" w14:textId="5DA2A512" w:rsidR="0003314E" w:rsidRPr="00F36AD4" w:rsidRDefault="0003314E" w:rsidP="0003314E">
      <w:pPr>
        <w:spacing w:after="0" w:line="240" w:lineRule="auto"/>
        <w:jc w:val="both"/>
        <w:rPr>
          <w:rFonts w:ascii="Arial" w:eastAsia="Times New Roman" w:hAnsi="Arial" w:cs="Arial"/>
          <w:sz w:val="24"/>
          <w:szCs w:val="24"/>
        </w:rPr>
      </w:pPr>
    </w:p>
    <w:p w14:paraId="7C1198A8" w14:textId="77777777" w:rsidR="0023537A" w:rsidRPr="00F36AD4" w:rsidRDefault="0023537A" w:rsidP="0023537A">
      <w:pPr>
        <w:spacing w:after="0" w:line="240" w:lineRule="auto"/>
        <w:jc w:val="both"/>
        <w:rPr>
          <w:rFonts w:ascii="Arial" w:eastAsia="Times New Roman" w:hAnsi="Arial" w:cs="Arial"/>
          <w:color w:val="FF0000"/>
          <w:sz w:val="24"/>
          <w:szCs w:val="24"/>
        </w:rPr>
      </w:pPr>
    </w:p>
    <w:p w14:paraId="60242027" w14:textId="6278617B"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14:paraId="64F26915"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14:paraId="42B64091" w14:textId="77777777" w:rsidR="0023537A" w:rsidRPr="00F36AD4" w:rsidRDefault="00000000" w:rsidP="0023537A">
      <w:pPr>
        <w:spacing w:after="0" w:line="240" w:lineRule="auto"/>
        <w:jc w:val="both"/>
        <w:rPr>
          <w:rFonts w:ascii="Arial" w:eastAsia="Times New Roman" w:hAnsi="Arial" w:cs="Arial"/>
          <w:sz w:val="24"/>
          <w:szCs w:val="24"/>
        </w:rPr>
      </w:pPr>
      <w:hyperlink r:id="rId11"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14:paraId="64D7D0C4" w14:textId="77777777" w:rsidR="0023537A" w:rsidRPr="00F36AD4" w:rsidRDefault="0023537A" w:rsidP="0023537A">
      <w:pPr>
        <w:spacing w:after="0" w:line="240" w:lineRule="auto"/>
        <w:jc w:val="both"/>
        <w:rPr>
          <w:rFonts w:ascii="Arial" w:eastAsia="Times New Roman" w:hAnsi="Arial" w:cs="Arial"/>
          <w:sz w:val="24"/>
          <w:szCs w:val="24"/>
        </w:rPr>
      </w:pPr>
    </w:p>
    <w:p w14:paraId="4670E417"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14:paraId="73EB2DFA" w14:textId="77777777" w:rsidR="0023537A" w:rsidRPr="00F36AD4" w:rsidRDefault="00000000" w:rsidP="0023537A">
      <w:pPr>
        <w:spacing w:after="0" w:line="240" w:lineRule="auto"/>
        <w:jc w:val="both"/>
        <w:rPr>
          <w:rFonts w:ascii="Arial" w:eastAsia="Times New Roman" w:hAnsi="Arial" w:cs="Arial"/>
          <w:sz w:val="24"/>
          <w:szCs w:val="24"/>
        </w:rPr>
      </w:pPr>
      <w:hyperlink r:id="rId12"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14:paraId="204FD80B" w14:textId="77777777" w:rsidR="0023537A" w:rsidRPr="00F36AD4" w:rsidRDefault="0023537A" w:rsidP="0023537A">
      <w:pPr>
        <w:spacing w:after="0" w:line="240" w:lineRule="auto"/>
        <w:jc w:val="both"/>
        <w:rPr>
          <w:rFonts w:ascii="Arial" w:eastAsia="Times New Roman" w:hAnsi="Arial" w:cs="Arial"/>
          <w:b/>
          <w:sz w:val="24"/>
          <w:szCs w:val="24"/>
        </w:rPr>
      </w:pPr>
    </w:p>
    <w:p w14:paraId="321FDA2A" w14:textId="77777777"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lastRenderedPageBreak/>
        <w:t xml:space="preserve">The Sex Education Forum RSE Policy Guidance </w:t>
      </w:r>
    </w:p>
    <w:p w14:paraId="0B0151A1" w14:textId="77777777" w:rsidR="0023537A" w:rsidRPr="00F36AD4" w:rsidRDefault="00000000" w:rsidP="0023537A">
      <w:pPr>
        <w:spacing w:after="0" w:line="240" w:lineRule="auto"/>
        <w:jc w:val="both"/>
        <w:rPr>
          <w:rFonts w:ascii="Arial" w:eastAsia="Times New Roman" w:hAnsi="Arial" w:cs="Arial"/>
          <w:sz w:val="24"/>
          <w:szCs w:val="24"/>
        </w:rPr>
      </w:pPr>
      <w:hyperlink r:id="rId13"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14:paraId="4CA55532" w14:textId="77777777" w:rsidR="0023537A" w:rsidRPr="00F36AD4" w:rsidRDefault="0023537A" w:rsidP="0023537A">
      <w:pPr>
        <w:spacing w:after="0" w:line="240" w:lineRule="auto"/>
        <w:jc w:val="both"/>
        <w:rPr>
          <w:rFonts w:ascii="Arial" w:eastAsia="Times New Roman" w:hAnsi="Arial" w:cs="Arial"/>
          <w:b/>
          <w:sz w:val="24"/>
          <w:szCs w:val="24"/>
        </w:rPr>
      </w:pPr>
    </w:p>
    <w:p w14:paraId="7DC2327B" w14:textId="77777777"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14:paraId="1E17984A" w14:textId="77777777" w:rsidR="0023537A" w:rsidRPr="00F36AD4" w:rsidRDefault="00000000" w:rsidP="0023537A">
      <w:pPr>
        <w:spacing w:after="0" w:line="240" w:lineRule="auto"/>
        <w:jc w:val="both"/>
        <w:rPr>
          <w:rFonts w:ascii="Arial" w:eastAsia="Times New Roman" w:hAnsi="Arial" w:cs="Arial"/>
          <w:sz w:val="24"/>
          <w:szCs w:val="24"/>
        </w:rPr>
      </w:pPr>
      <w:hyperlink r:id="rId14"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14:paraId="0A3A0F40" w14:textId="77777777" w:rsidR="00BB3F47" w:rsidRPr="00F36AD4" w:rsidRDefault="00BB3F47" w:rsidP="0023537A">
      <w:pPr>
        <w:spacing w:after="0" w:line="240" w:lineRule="auto"/>
        <w:jc w:val="both"/>
        <w:rPr>
          <w:rFonts w:ascii="Arial" w:eastAsia="Times New Roman" w:hAnsi="Arial" w:cs="Arial"/>
          <w:sz w:val="24"/>
          <w:szCs w:val="24"/>
        </w:rPr>
      </w:pPr>
    </w:p>
    <w:p w14:paraId="7067BED9" w14:textId="77777777"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ipsative model of assessment in PSHE </w:t>
      </w:r>
      <w:proofErr w:type="gramStart"/>
      <w:r w:rsidR="00BB3F47" w:rsidRPr="00F36AD4">
        <w:rPr>
          <w:rFonts w:ascii="Arial" w:hAnsi="Arial" w:cs="Arial"/>
          <w:sz w:val="24"/>
          <w:szCs w:val="24"/>
          <w:shd w:val="clear" w:color="auto" w:fill="FFFFFF"/>
        </w:rPr>
        <w:t>education, and</w:t>
      </w:r>
      <w:proofErr w:type="gramEnd"/>
      <w:r w:rsidR="00BB3F47" w:rsidRPr="00F36AD4">
        <w:rPr>
          <w:rFonts w:ascii="Arial" w:hAnsi="Arial" w:cs="Arial"/>
          <w:sz w:val="24"/>
          <w:szCs w:val="24"/>
          <w:shd w:val="clear" w:color="auto" w:fill="FFFFFF"/>
        </w:rPr>
        <w:t xml:space="preserve"> describe a wide range of methods available to assess progress, with accompanying examples from real classrooms.</w:t>
      </w:r>
    </w:p>
    <w:p w14:paraId="5711784D" w14:textId="77777777" w:rsidR="0023537A" w:rsidRDefault="00000000" w:rsidP="0023537A">
      <w:pPr>
        <w:spacing w:after="0" w:line="240" w:lineRule="auto"/>
        <w:jc w:val="both"/>
        <w:rPr>
          <w:rFonts w:ascii="Arial" w:eastAsia="Times New Roman" w:hAnsi="Arial" w:cs="Arial"/>
          <w:sz w:val="24"/>
          <w:szCs w:val="24"/>
        </w:rPr>
      </w:pPr>
      <w:hyperlink r:id="rId15"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14:paraId="54410A59" w14:textId="77777777" w:rsidR="0003314E" w:rsidRDefault="0003314E" w:rsidP="0023537A">
      <w:pPr>
        <w:spacing w:after="0" w:line="240" w:lineRule="auto"/>
        <w:jc w:val="both"/>
        <w:rPr>
          <w:rFonts w:ascii="Arial" w:eastAsia="Times New Roman" w:hAnsi="Arial" w:cs="Arial"/>
          <w:sz w:val="24"/>
          <w:szCs w:val="24"/>
        </w:rPr>
      </w:pPr>
    </w:p>
    <w:p w14:paraId="5E36D325" w14:textId="77777777"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2D7DB0">
      <w:headerReference w:type="default" r:id="rId16"/>
      <w:footerReference w:type="even" r:id="rId17"/>
      <w:footerReference w:type="default" r:id="rId18"/>
      <w:pgSz w:w="11900" w:h="16840"/>
      <w:pgMar w:top="1843" w:right="418" w:bottom="142" w:left="709" w:header="284" w:footer="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FC30" w14:textId="77777777" w:rsidR="0071665A" w:rsidRDefault="0071665A">
      <w:pPr>
        <w:spacing w:after="0" w:line="240" w:lineRule="auto"/>
      </w:pPr>
      <w:r>
        <w:separator/>
      </w:r>
    </w:p>
  </w:endnote>
  <w:endnote w:type="continuationSeparator" w:id="0">
    <w:p w14:paraId="2886F10F" w14:textId="77777777" w:rsidR="0071665A" w:rsidRDefault="0071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0765" w14:textId="77777777" w:rsidR="00F76B70" w:rsidRDefault="00F76B70"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6EF5" w14:textId="77777777" w:rsidR="00F76B70" w:rsidRDefault="00F76B70"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285" w14:textId="71CC5936" w:rsidR="00F76B70" w:rsidRPr="00C56957" w:rsidRDefault="00F76B70" w:rsidP="002D7DB0">
    <w:pPr>
      <w:pStyle w:val="Footer"/>
      <w:jc w:val="both"/>
      <w:rPr>
        <w:rFonts w:ascii="Arial" w:hAnsi="Arial" w:cs="Arial"/>
        <w:color w:val="7F7F7F"/>
        <w:sz w:val="18"/>
        <w:szCs w:val="18"/>
      </w:rPr>
    </w:pPr>
    <w:r w:rsidRPr="00C56957">
      <w:rPr>
        <w:rFonts w:ascii="Arial" w:hAnsi="Arial" w:cs="Arial"/>
        <w:color w:val="7F7F7F"/>
        <w:sz w:val="18"/>
        <w:szCs w:val="18"/>
      </w:rPr>
      <w:t xml:space="preserve">Page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PAGE </w:instrText>
    </w:r>
    <w:r w:rsidRPr="00C56957">
      <w:rPr>
        <w:rFonts w:ascii="Arial" w:hAnsi="Arial" w:cs="Arial"/>
        <w:b/>
        <w:bCs/>
        <w:color w:val="7F7F7F"/>
        <w:sz w:val="18"/>
        <w:szCs w:val="18"/>
      </w:rPr>
      <w:fldChar w:fldCharType="separate"/>
    </w:r>
    <w:r w:rsidR="00F63CE4">
      <w:rPr>
        <w:rFonts w:ascii="Arial" w:hAnsi="Arial" w:cs="Arial"/>
        <w:b/>
        <w:bCs/>
        <w:noProof/>
        <w:color w:val="7F7F7F"/>
        <w:sz w:val="18"/>
        <w:szCs w:val="18"/>
      </w:rPr>
      <w:t>1</w:t>
    </w:r>
    <w:r w:rsidRPr="00C56957">
      <w:rPr>
        <w:rFonts w:ascii="Arial" w:hAnsi="Arial" w:cs="Arial"/>
        <w:b/>
        <w:bCs/>
        <w:color w:val="7F7F7F"/>
        <w:sz w:val="18"/>
        <w:szCs w:val="18"/>
      </w:rPr>
      <w:fldChar w:fldCharType="end"/>
    </w:r>
    <w:r w:rsidRPr="00C56957">
      <w:rPr>
        <w:rFonts w:ascii="Arial" w:hAnsi="Arial" w:cs="Arial"/>
        <w:color w:val="7F7F7F"/>
        <w:sz w:val="18"/>
        <w:szCs w:val="18"/>
      </w:rPr>
      <w:t xml:space="preserve"> of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NUMPAGES  </w:instrText>
    </w:r>
    <w:r w:rsidRPr="00C56957">
      <w:rPr>
        <w:rFonts w:ascii="Arial" w:hAnsi="Arial" w:cs="Arial"/>
        <w:b/>
        <w:bCs/>
        <w:color w:val="7F7F7F"/>
        <w:sz w:val="18"/>
        <w:szCs w:val="18"/>
      </w:rPr>
      <w:fldChar w:fldCharType="separate"/>
    </w:r>
    <w:r w:rsidR="00F63CE4">
      <w:rPr>
        <w:rFonts w:ascii="Arial" w:hAnsi="Arial" w:cs="Arial"/>
        <w:b/>
        <w:bCs/>
        <w:noProof/>
        <w:color w:val="7F7F7F"/>
        <w:sz w:val="18"/>
        <w:szCs w:val="18"/>
      </w:rPr>
      <w:t>9</w:t>
    </w:r>
    <w:r w:rsidRPr="00C56957">
      <w:rPr>
        <w:rFonts w:ascii="Arial" w:hAnsi="Arial" w:cs="Arial"/>
        <w:b/>
        <w:bCs/>
        <w:color w:val="7F7F7F"/>
        <w:sz w:val="18"/>
        <w:szCs w:val="18"/>
      </w:rPr>
      <w:fldChar w:fldCharType="end"/>
    </w:r>
  </w:p>
  <w:p w14:paraId="2A315EC0" w14:textId="77777777" w:rsidR="00F76B70" w:rsidRPr="005B3430" w:rsidRDefault="00F76B70">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5124" w14:textId="77777777" w:rsidR="0071665A" w:rsidRDefault="0071665A">
      <w:pPr>
        <w:spacing w:after="0" w:line="240" w:lineRule="auto"/>
      </w:pPr>
      <w:r>
        <w:separator/>
      </w:r>
    </w:p>
  </w:footnote>
  <w:footnote w:type="continuationSeparator" w:id="0">
    <w:p w14:paraId="60AA358C" w14:textId="77777777" w:rsidR="0071665A" w:rsidRDefault="0071665A">
      <w:pPr>
        <w:spacing w:after="0" w:line="240" w:lineRule="auto"/>
      </w:pPr>
      <w:r>
        <w:continuationSeparator/>
      </w:r>
    </w:p>
  </w:footnote>
  <w:footnote w:id="1">
    <w:p w14:paraId="4A62F313" w14:textId="20C14023" w:rsidR="00F76B70" w:rsidRPr="004A57C0" w:rsidRDefault="00F76B70">
      <w:pPr>
        <w:pStyle w:val="FootnoteText"/>
        <w:rPr>
          <w:lang w:val="en-US"/>
        </w:rPr>
      </w:pPr>
    </w:p>
  </w:footnote>
  <w:footnote w:id="2">
    <w:p w14:paraId="511408A7" w14:textId="1642EE6B" w:rsidR="00F76B70" w:rsidRDefault="00F76B70" w:rsidP="00D74470">
      <w:pPr>
        <w:pStyle w:val="FootnoteText"/>
        <w:rPr>
          <w:lang w:val="en-US"/>
        </w:rPr>
      </w:pPr>
    </w:p>
    <w:p w14:paraId="089CC5F7" w14:textId="77777777" w:rsidR="00C56957" w:rsidRPr="00D74470" w:rsidRDefault="00C56957" w:rsidP="00D74470">
      <w:pPr>
        <w:pStyle w:val="FootnoteText"/>
        <w:rPr>
          <w:lang w:val="en-US"/>
        </w:rPr>
      </w:pPr>
    </w:p>
  </w:footnote>
  <w:footnote w:id="3">
    <w:p w14:paraId="0163394D" w14:textId="694DBA61" w:rsidR="00F76B70" w:rsidRPr="00185608" w:rsidRDefault="00F76B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480E" w14:textId="60D964E3" w:rsidR="00F76B70" w:rsidRDefault="00F76B70" w:rsidP="00F76B70">
    <w:pPr>
      <w:pStyle w:val="Header"/>
      <w:ind w:left="-709"/>
      <w:rPr>
        <w:rFonts w:ascii="Arial" w:hAnsi="Arial"/>
        <w:b/>
      </w:rPr>
    </w:pPr>
  </w:p>
  <w:p w14:paraId="7C236D90" w14:textId="14220666" w:rsidR="00F76B70" w:rsidRPr="005B3430" w:rsidRDefault="002D7DB0" w:rsidP="002D7DB0">
    <w:pPr>
      <w:pStyle w:val="Header"/>
      <w:jc w:val="center"/>
      <w:rPr>
        <w:rFonts w:ascii="Arial" w:hAnsi="Arial"/>
        <w:color w:val="7F7F7F"/>
        <w:sz w:val="28"/>
        <w:szCs w:val="28"/>
      </w:rPr>
    </w:pPr>
    <w:r>
      <w:rPr>
        <w:rFonts w:ascii="Arial" w:hAnsi="Arial"/>
        <w:b/>
      </w:rPr>
      <w:t>Flintham Primary School PSHE Policy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DC1"/>
    <w:multiLevelType w:val="hybridMultilevel"/>
    <w:tmpl w:val="DCD2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3B8"/>
    <w:multiLevelType w:val="hybridMultilevel"/>
    <w:tmpl w:val="2D84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835CD"/>
    <w:multiLevelType w:val="hybridMultilevel"/>
    <w:tmpl w:val="7E2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07A1F"/>
    <w:multiLevelType w:val="hybridMultilevel"/>
    <w:tmpl w:val="9A10C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94D1D"/>
    <w:multiLevelType w:val="hybridMultilevel"/>
    <w:tmpl w:val="343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117CC"/>
    <w:multiLevelType w:val="hybridMultilevel"/>
    <w:tmpl w:val="281A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574B45"/>
    <w:multiLevelType w:val="hybridMultilevel"/>
    <w:tmpl w:val="A3FC6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4608A"/>
    <w:multiLevelType w:val="multilevel"/>
    <w:tmpl w:val="C2C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B2DC5"/>
    <w:multiLevelType w:val="multilevel"/>
    <w:tmpl w:val="58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17AE0"/>
    <w:multiLevelType w:val="hybridMultilevel"/>
    <w:tmpl w:val="75E2D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4EC5171F"/>
    <w:multiLevelType w:val="multilevel"/>
    <w:tmpl w:val="5E7C27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46558"/>
    <w:multiLevelType w:val="hybridMultilevel"/>
    <w:tmpl w:val="450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C756F6"/>
    <w:multiLevelType w:val="hybridMultilevel"/>
    <w:tmpl w:val="D4A0898E"/>
    <w:lvl w:ilvl="0" w:tplc="BBAE7ED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F2715D"/>
    <w:multiLevelType w:val="hybridMultilevel"/>
    <w:tmpl w:val="902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01AB1"/>
    <w:multiLevelType w:val="hybridMultilevel"/>
    <w:tmpl w:val="64F0E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505345">
    <w:abstractNumId w:val="0"/>
  </w:num>
  <w:num w:numId="2" w16cid:durableId="776944429">
    <w:abstractNumId w:val="20"/>
  </w:num>
  <w:num w:numId="3" w16cid:durableId="1042942831">
    <w:abstractNumId w:val="9"/>
  </w:num>
  <w:num w:numId="4" w16cid:durableId="864632594">
    <w:abstractNumId w:val="11"/>
  </w:num>
  <w:num w:numId="5" w16cid:durableId="471138691">
    <w:abstractNumId w:val="16"/>
  </w:num>
  <w:num w:numId="6" w16cid:durableId="642463288">
    <w:abstractNumId w:val="4"/>
  </w:num>
  <w:num w:numId="7" w16cid:durableId="1785685847">
    <w:abstractNumId w:val="18"/>
  </w:num>
  <w:num w:numId="8" w16cid:durableId="698972884">
    <w:abstractNumId w:val="28"/>
  </w:num>
  <w:num w:numId="9" w16cid:durableId="1129520046">
    <w:abstractNumId w:val="3"/>
  </w:num>
  <w:num w:numId="10" w16cid:durableId="1658731506">
    <w:abstractNumId w:val="8"/>
  </w:num>
  <w:num w:numId="11" w16cid:durableId="352923426">
    <w:abstractNumId w:val="19"/>
  </w:num>
  <w:num w:numId="12" w16cid:durableId="1302347864">
    <w:abstractNumId w:val="17"/>
  </w:num>
  <w:num w:numId="13" w16cid:durableId="808782857">
    <w:abstractNumId w:val="6"/>
  </w:num>
  <w:num w:numId="14" w16cid:durableId="1919173376">
    <w:abstractNumId w:val="23"/>
  </w:num>
  <w:num w:numId="15" w16cid:durableId="1621103958">
    <w:abstractNumId w:val="12"/>
  </w:num>
  <w:num w:numId="16" w16cid:durableId="1850947216">
    <w:abstractNumId w:val="13"/>
  </w:num>
  <w:num w:numId="17" w16cid:durableId="1596131347">
    <w:abstractNumId w:val="26"/>
  </w:num>
  <w:num w:numId="18" w16cid:durableId="1249919865">
    <w:abstractNumId w:val="27"/>
  </w:num>
  <w:num w:numId="19" w16cid:durableId="1731882490">
    <w:abstractNumId w:val="7"/>
  </w:num>
  <w:num w:numId="20" w16cid:durableId="1424767341">
    <w:abstractNumId w:val="29"/>
  </w:num>
  <w:num w:numId="21" w16cid:durableId="1640113675">
    <w:abstractNumId w:val="21"/>
  </w:num>
  <w:num w:numId="22" w16cid:durableId="757824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7631994">
    <w:abstractNumId w:val="22"/>
  </w:num>
  <w:num w:numId="24" w16cid:durableId="2058045081">
    <w:abstractNumId w:val="2"/>
  </w:num>
  <w:num w:numId="25" w16cid:durableId="1890261327">
    <w:abstractNumId w:val="15"/>
  </w:num>
  <w:num w:numId="26" w16cid:durableId="930965443">
    <w:abstractNumId w:val="14"/>
  </w:num>
  <w:num w:numId="27" w16cid:durableId="1133906688">
    <w:abstractNumId w:val="5"/>
  </w:num>
  <w:num w:numId="28" w16cid:durableId="630788895">
    <w:abstractNumId w:val="1"/>
  </w:num>
  <w:num w:numId="29" w16cid:durableId="781651689">
    <w:abstractNumId w:val="24"/>
  </w:num>
  <w:num w:numId="30" w16cid:durableId="6904934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7A"/>
    <w:rsid w:val="000026C9"/>
    <w:rsid w:val="000064CD"/>
    <w:rsid w:val="0003314E"/>
    <w:rsid w:val="00046599"/>
    <w:rsid w:val="000556B7"/>
    <w:rsid w:val="0006754B"/>
    <w:rsid w:val="0009063B"/>
    <w:rsid w:val="00096753"/>
    <w:rsid w:val="000E7FEE"/>
    <w:rsid w:val="000F1354"/>
    <w:rsid w:val="001061E8"/>
    <w:rsid w:val="00110BCB"/>
    <w:rsid w:val="001274E8"/>
    <w:rsid w:val="001326B1"/>
    <w:rsid w:val="00132B1C"/>
    <w:rsid w:val="00185608"/>
    <w:rsid w:val="001910EC"/>
    <w:rsid w:val="001916C0"/>
    <w:rsid w:val="001A04DE"/>
    <w:rsid w:val="001A08CD"/>
    <w:rsid w:val="001B1CC6"/>
    <w:rsid w:val="001B653E"/>
    <w:rsid w:val="001E3E49"/>
    <w:rsid w:val="00212914"/>
    <w:rsid w:val="00233644"/>
    <w:rsid w:val="0023537A"/>
    <w:rsid w:val="00240539"/>
    <w:rsid w:val="00254043"/>
    <w:rsid w:val="002557E9"/>
    <w:rsid w:val="00257A50"/>
    <w:rsid w:val="00277872"/>
    <w:rsid w:val="002801C9"/>
    <w:rsid w:val="002B35B6"/>
    <w:rsid w:val="002B4A37"/>
    <w:rsid w:val="002C4C2F"/>
    <w:rsid w:val="002D7DB0"/>
    <w:rsid w:val="002F0D7C"/>
    <w:rsid w:val="002F70E2"/>
    <w:rsid w:val="003A1D3A"/>
    <w:rsid w:val="003A3D41"/>
    <w:rsid w:val="003C23D6"/>
    <w:rsid w:val="003C71C8"/>
    <w:rsid w:val="003D6AE1"/>
    <w:rsid w:val="003F649D"/>
    <w:rsid w:val="00425446"/>
    <w:rsid w:val="0043007E"/>
    <w:rsid w:val="00441796"/>
    <w:rsid w:val="004434F2"/>
    <w:rsid w:val="004453E6"/>
    <w:rsid w:val="0046114D"/>
    <w:rsid w:val="00482F3A"/>
    <w:rsid w:val="004A209C"/>
    <w:rsid w:val="004A57C0"/>
    <w:rsid w:val="004A7C44"/>
    <w:rsid w:val="005178D5"/>
    <w:rsid w:val="00517F0C"/>
    <w:rsid w:val="00555AE6"/>
    <w:rsid w:val="00556300"/>
    <w:rsid w:val="005751C5"/>
    <w:rsid w:val="005753B7"/>
    <w:rsid w:val="00590F90"/>
    <w:rsid w:val="005D276E"/>
    <w:rsid w:val="00630C6C"/>
    <w:rsid w:val="0063222F"/>
    <w:rsid w:val="0063704D"/>
    <w:rsid w:val="006579FD"/>
    <w:rsid w:val="00662EF7"/>
    <w:rsid w:val="0069203D"/>
    <w:rsid w:val="00692B15"/>
    <w:rsid w:val="006B4996"/>
    <w:rsid w:val="0071665A"/>
    <w:rsid w:val="007E727D"/>
    <w:rsid w:val="00831B31"/>
    <w:rsid w:val="008345AB"/>
    <w:rsid w:val="00844F46"/>
    <w:rsid w:val="008753F1"/>
    <w:rsid w:val="008C1F6A"/>
    <w:rsid w:val="009321F5"/>
    <w:rsid w:val="00940C56"/>
    <w:rsid w:val="0099529D"/>
    <w:rsid w:val="009A08A6"/>
    <w:rsid w:val="009B2A5E"/>
    <w:rsid w:val="00A365F1"/>
    <w:rsid w:val="00A45EEA"/>
    <w:rsid w:val="00A65D74"/>
    <w:rsid w:val="00A710D2"/>
    <w:rsid w:val="00A825DD"/>
    <w:rsid w:val="00A847A3"/>
    <w:rsid w:val="00A86F9D"/>
    <w:rsid w:val="00AC618B"/>
    <w:rsid w:val="00AC7CCB"/>
    <w:rsid w:val="00AD21AA"/>
    <w:rsid w:val="00AE2483"/>
    <w:rsid w:val="00B5187F"/>
    <w:rsid w:val="00B52AEC"/>
    <w:rsid w:val="00B816D8"/>
    <w:rsid w:val="00BA1CFF"/>
    <w:rsid w:val="00BB0783"/>
    <w:rsid w:val="00BB3F47"/>
    <w:rsid w:val="00BE5D1F"/>
    <w:rsid w:val="00BE752F"/>
    <w:rsid w:val="00C07476"/>
    <w:rsid w:val="00C50647"/>
    <w:rsid w:val="00C54964"/>
    <w:rsid w:val="00C55508"/>
    <w:rsid w:val="00C56957"/>
    <w:rsid w:val="00C90612"/>
    <w:rsid w:val="00C92AB2"/>
    <w:rsid w:val="00C96364"/>
    <w:rsid w:val="00CA0729"/>
    <w:rsid w:val="00CA1AAD"/>
    <w:rsid w:val="00D1194F"/>
    <w:rsid w:val="00D32A70"/>
    <w:rsid w:val="00D57E1D"/>
    <w:rsid w:val="00D74470"/>
    <w:rsid w:val="00DB3135"/>
    <w:rsid w:val="00DD60B0"/>
    <w:rsid w:val="00DE2950"/>
    <w:rsid w:val="00DF18BB"/>
    <w:rsid w:val="00E01EA3"/>
    <w:rsid w:val="00E15944"/>
    <w:rsid w:val="00E23F8D"/>
    <w:rsid w:val="00E339F5"/>
    <w:rsid w:val="00E60637"/>
    <w:rsid w:val="00E8284A"/>
    <w:rsid w:val="00EA479A"/>
    <w:rsid w:val="00EC1799"/>
    <w:rsid w:val="00EE0E82"/>
    <w:rsid w:val="00EE3F10"/>
    <w:rsid w:val="00F36AD4"/>
    <w:rsid w:val="00F40389"/>
    <w:rsid w:val="00F46166"/>
    <w:rsid w:val="00F63C1B"/>
    <w:rsid w:val="00F63CE4"/>
    <w:rsid w:val="00F63E34"/>
    <w:rsid w:val="00F76B70"/>
    <w:rsid w:val="00F801D2"/>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B5B6"/>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7A"/>
  </w:style>
  <w:style w:type="paragraph" w:styleId="Header">
    <w:name w:val="header"/>
    <w:basedOn w:val="Normal"/>
    <w:link w:val="HeaderChar"/>
    <w:uiPriority w:val="99"/>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D7DB0"/>
    <w:pPr>
      <w:spacing w:after="0" w:line="240" w:lineRule="auto"/>
    </w:pPr>
  </w:style>
  <w:style w:type="paragraph" w:styleId="Title">
    <w:name w:val="Title"/>
    <w:basedOn w:val="Normal"/>
    <w:next w:val="Normal"/>
    <w:link w:val="TitleChar"/>
    <w:uiPriority w:val="10"/>
    <w:qFormat/>
    <w:rsid w:val="002D7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D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xeducationforum.org.uk/resources/advice-guidance/sre-policy-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pshe-association.org.uk/curriculum-and-resources/resources/creating-pshe-education-policy-your-sch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amlifeeducation.org.uk/scarf/lesson-plans/relationships-education--teacher-resources-guidance-documents-and-training-films" TargetMode="External"/><Relationship Id="rId5" Type="http://schemas.openxmlformats.org/officeDocument/2006/relationships/webSettings" Target="webSettings.xml"/><Relationship Id="rId15" Type="http://schemas.openxmlformats.org/officeDocument/2006/relationships/hyperlink" Target="https://www.pshe-association.org.uk/system/files/Primary%20assessment%20guide.pdf" TargetMode="External"/><Relationship Id="rId23" Type="http://schemas.openxmlformats.org/officeDocument/2006/relationships/customXml" Target="../customXml/item4.xml"/><Relationship Id="rId10" Type="http://schemas.openxmlformats.org/officeDocument/2006/relationships/hyperlink" Target="https://www.coramlifeeducation.org.uk/scarf/national-curricul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xeducationforum.org.uk/sites/default/files/field/attachment/Consultation%20activities%20-%20SRE%20policy%20-%20Sept%202014.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BE2373-EF98-4BEC-A838-3AE5C4B7DB9B}">
  <ds:schemaRefs>
    <ds:schemaRef ds:uri="http://schemas.openxmlformats.org/officeDocument/2006/bibliography"/>
  </ds:schemaRefs>
</ds:datastoreItem>
</file>

<file path=customXml/itemProps2.xml><?xml version="1.0" encoding="utf-8"?>
<ds:datastoreItem xmlns:ds="http://schemas.openxmlformats.org/officeDocument/2006/customXml" ds:itemID="{AD2F0932-5196-4E1A-8F0F-D692F7AE9514}"/>
</file>

<file path=customXml/itemProps3.xml><?xml version="1.0" encoding="utf-8"?>
<ds:datastoreItem xmlns:ds="http://schemas.openxmlformats.org/officeDocument/2006/customXml" ds:itemID="{F3244148-3140-49A8-AECA-CF20D9F8E8FA}"/>
</file>

<file path=customXml/itemProps4.xml><?xml version="1.0" encoding="utf-8"?>
<ds:datastoreItem xmlns:ds="http://schemas.openxmlformats.org/officeDocument/2006/customXml" ds:itemID="{EA837CD3-6FB4-475D-9D6D-62BFEF27801D}"/>
</file>

<file path=docProps/app.xml><?xml version="1.0" encoding="utf-8"?>
<Properties xmlns="http://schemas.openxmlformats.org/officeDocument/2006/extended-properties" xmlns:vt="http://schemas.openxmlformats.org/officeDocument/2006/docPropsVTypes">
  <Template>Normal</Template>
  <TotalTime>20</TotalTime>
  <Pages>9</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Mrs Holley</cp:lastModifiedBy>
  <cp:revision>3</cp:revision>
  <cp:lastPrinted>2022-12-12T17:54:00Z</cp:lastPrinted>
  <dcterms:created xsi:type="dcterms:W3CDTF">2021-03-09T16:42:00Z</dcterms:created>
  <dcterms:modified xsi:type="dcterms:W3CDTF">2022-12-13T16:10:00Z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y fmtid="{D5CDD505-2E9C-101B-9397-08002B2CF9AE}" pid="3" name="MediaServiceImageTags">
    <vt:lpwstr/>
  </property>
</Properties>
</file>