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F06D" w14:textId="77777777" w:rsidR="0062496E" w:rsidRDefault="0062496E" w:rsidP="0062496E">
      <w:pPr>
        <w:spacing w:before="224" w:after="0" w:line="310" w:lineRule="exact"/>
      </w:pPr>
      <w:r>
        <w:rPr>
          <w:rFonts w:ascii="Candara Bold" w:hAnsi="Candara Bold" w:cs="Candara Bold"/>
          <w:color w:val="221E20"/>
          <w:spacing w:val="1"/>
          <w:sz w:val="27"/>
          <w:szCs w:val="27"/>
        </w:rPr>
        <w:t>Progression in language: summary of select shortlist of key words and core concepts</w:t>
      </w:r>
    </w:p>
    <w:p w14:paraId="35245480" w14:textId="77777777" w:rsidR="0062496E" w:rsidRDefault="0062496E" w:rsidP="0062496E">
      <w:pPr>
        <w:spacing w:after="0" w:line="260" w:lineRule="exact"/>
        <w:ind w:right="1961"/>
        <w:jc w:val="both"/>
      </w:pPr>
      <w:r>
        <w:rPr>
          <w:rFonts w:ascii="Candara" w:hAnsi="Candara" w:cs="Candara"/>
          <w:color w:val="221E20"/>
          <w:spacing w:val="1"/>
          <w:sz w:val="21"/>
          <w:szCs w:val="21"/>
        </w:rPr>
        <w:t xml:space="preserve">This table shows how learning across the age groups develops and uses the language of religious study and of particular religions in increasing </w:t>
      </w:r>
      <w:r>
        <w:br/>
      </w:r>
      <w:r>
        <w:rPr>
          <w:rFonts w:ascii="Candara" w:hAnsi="Candara" w:cs="Candara"/>
          <w:color w:val="221E20"/>
          <w:spacing w:val="1"/>
          <w:sz w:val="21"/>
          <w:szCs w:val="21"/>
        </w:rPr>
        <w:t>depth and complexity. The selected terminology is a brief minimum that features in the plans and can contribute to coherent progression.</w:t>
      </w:r>
    </w:p>
    <w:p w14:paraId="4DCA703E" w14:textId="77777777" w:rsidR="0062496E" w:rsidRDefault="0062496E" w:rsidP="0062496E">
      <w:pPr>
        <w:spacing w:after="0" w:line="34" w:lineRule="exact"/>
        <w:ind w:left="1922"/>
        <w:rPr>
          <w:sz w:val="24"/>
          <w:szCs w:val="24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1380"/>
        <w:gridCol w:w="1940"/>
        <w:gridCol w:w="2200"/>
        <w:gridCol w:w="3320"/>
        <w:gridCol w:w="3020"/>
      </w:tblGrid>
      <w:tr w:rsidR="0062496E" w14:paraId="78C489E1" w14:textId="77777777" w:rsidTr="0062496E">
        <w:trPr>
          <w:trHeight w:hRule="exact" w:val="721"/>
        </w:trPr>
        <w:tc>
          <w:tcPr>
            <w:tcW w:w="1237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6A40C7C6" w14:textId="77777777" w:rsidR="0062496E" w:rsidRDefault="0062496E" w:rsidP="00DB6FB6"/>
        </w:tc>
        <w:tc>
          <w:tcPr>
            <w:tcW w:w="138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523CDB2F" w14:textId="77777777" w:rsidR="0062496E" w:rsidRDefault="0062496E" w:rsidP="00DB6FB6">
            <w:pPr>
              <w:spacing w:before="10" w:after="0" w:line="222" w:lineRule="exact"/>
              <w:ind w:left="118"/>
            </w:pPr>
            <w:r>
              <w:rPr>
                <w:rFonts w:ascii="Candara Bold" w:hAnsi="Candara Bold" w:cs="Candara Bold"/>
                <w:color w:val="221E20"/>
                <w:spacing w:val="2"/>
                <w:sz w:val="19"/>
                <w:szCs w:val="19"/>
              </w:rPr>
              <w:t>Reception</w:t>
            </w:r>
          </w:p>
          <w:p w14:paraId="03B17544" w14:textId="77777777" w:rsidR="0062496E" w:rsidRDefault="0062496E" w:rsidP="00DB6FB6">
            <w:pPr>
              <w:spacing w:before="16" w:after="0" w:line="222" w:lineRule="exact"/>
              <w:ind w:left="118"/>
            </w:pPr>
            <w:r>
              <w:rPr>
                <w:rFonts w:ascii="Candara Bold" w:hAnsi="Candara Bold" w:cs="Candara Bold"/>
                <w:color w:val="221E20"/>
                <w:spacing w:val="2"/>
                <w:sz w:val="19"/>
                <w:szCs w:val="19"/>
              </w:rPr>
              <w:t>Curiosity+</w:t>
            </w:r>
          </w:p>
          <w:p w14:paraId="49EC675A" w14:textId="77777777" w:rsidR="0062496E" w:rsidRDefault="0062496E" w:rsidP="00DB6FB6">
            <w:pPr>
              <w:spacing w:before="14" w:after="0" w:line="222" w:lineRule="exact"/>
              <w:ind w:left="118"/>
            </w:pPr>
            <w:r>
              <w:rPr>
                <w:rFonts w:ascii="Candara Bold" w:hAnsi="Candara Bold" w:cs="Candara Bold"/>
                <w:color w:val="221E20"/>
                <w:spacing w:val="2"/>
                <w:sz w:val="19"/>
                <w:szCs w:val="19"/>
              </w:rPr>
              <w:t>experience</w:t>
            </w:r>
          </w:p>
        </w:tc>
        <w:tc>
          <w:tcPr>
            <w:tcW w:w="194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0D45C3A3" w14:textId="77777777" w:rsidR="0062496E" w:rsidRDefault="0062496E" w:rsidP="00DB6FB6">
            <w:pPr>
              <w:spacing w:before="10" w:after="0" w:line="222" w:lineRule="exact"/>
              <w:ind w:left="117"/>
            </w:pPr>
            <w:r>
              <w:rPr>
                <w:rFonts w:ascii="Candara Bold" w:hAnsi="Candara Bold" w:cs="Candara Bold"/>
                <w:color w:val="221E20"/>
                <w:spacing w:val="2"/>
                <w:sz w:val="19"/>
                <w:szCs w:val="19"/>
              </w:rPr>
              <w:t>5-7s: Exploring and</w:t>
            </w:r>
          </w:p>
          <w:p w14:paraId="486EF2D2" w14:textId="77777777" w:rsidR="0062496E" w:rsidRDefault="0062496E" w:rsidP="00DB6FB6">
            <w:pPr>
              <w:spacing w:before="16" w:after="0" w:line="222" w:lineRule="exact"/>
              <w:ind w:left="117"/>
            </w:pPr>
            <w:r>
              <w:rPr>
                <w:rFonts w:ascii="Candara Bold" w:hAnsi="Candara Bold" w:cs="Candara Bold"/>
                <w:color w:val="221E20"/>
                <w:spacing w:val="2"/>
                <w:sz w:val="19"/>
                <w:szCs w:val="19"/>
              </w:rPr>
              <w:t>discovering</w:t>
            </w:r>
          </w:p>
        </w:tc>
        <w:tc>
          <w:tcPr>
            <w:tcW w:w="220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63663B61" w14:textId="77777777" w:rsidR="0062496E" w:rsidRDefault="0062496E" w:rsidP="00DB6FB6">
            <w:pPr>
              <w:spacing w:before="10" w:after="0" w:line="222" w:lineRule="exact"/>
              <w:ind w:left="108"/>
            </w:pPr>
            <w:r>
              <w:rPr>
                <w:rFonts w:ascii="Candara Bold" w:hAnsi="Candara Bold" w:cs="Candara Bold"/>
                <w:color w:val="221E20"/>
                <w:spacing w:val="2"/>
                <w:sz w:val="19"/>
                <w:szCs w:val="19"/>
              </w:rPr>
              <w:t>7-9s: Knowing and</w:t>
            </w:r>
          </w:p>
          <w:p w14:paraId="6400D0F4" w14:textId="77777777" w:rsidR="0062496E" w:rsidRDefault="0062496E" w:rsidP="00DB6FB6">
            <w:pPr>
              <w:spacing w:before="16" w:after="0" w:line="222" w:lineRule="exact"/>
              <w:ind w:left="108"/>
            </w:pPr>
            <w:r>
              <w:rPr>
                <w:rFonts w:ascii="Candara Bold" w:hAnsi="Candara Bold" w:cs="Candara Bold"/>
                <w:color w:val="221E20"/>
                <w:spacing w:val="2"/>
                <w:sz w:val="19"/>
                <w:szCs w:val="19"/>
              </w:rPr>
              <w:t>understanding</w:t>
            </w:r>
          </w:p>
        </w:tc>
        <w:tc>
          <w:tcPr>
            <w:tcW w:w="332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0E5CFCE1" w14:textId="77777777" w:rsidR="0062496E" w:rsidRDefault="0062496E" w:rsidP="00DB6FB6">
            <w:pPr>
              <w:spacing w:before="10" w:after="0" w:line="222" w:lineRule="exact"/>
              <w:ind w:left="113"/>
            </w:pPr>
            <w:r>
              <w:rPr>
                <w:rFonts w:ascii="Candara Bold" w:hAnsi="Candara Bold" w:cs="Candara Bold"/>
                <w:color w:val="221E20"/>
                <w:spacing w:val="1"/>
                <w:sz w:val="19"/>
                <w:szCs w:val="19"/>
              </w:rPr>
              <w:t>9-11s:</w:t>
            </w:r>
          </w:p>
          <w:p w14:paraId="205E0E38" w14:textId="77777777" w:rsidR="0062496E" w:rsidRDefault="0062496E" w:rsidP="00DB6FB6">
            <w:pPr>
              <w:spacing w:before="16" w:after="0" w:line="222" w:lineRule="exact"/>
              <w:ind w:left="113"/>
            </w:pPr>
            <w:r>
              <w:rPr>
                <w:rFonts w:ascii="Candara Bold" w:hAnsi="Candara Bold" w:cs="Candara Bold"/>
                <w:color w:val="221E20"/>
                <w:spacing w:val="2"/>
                <w:sz w:val="19"/>
                <w:szCs w:val="19"/>
              </w:rPr>
              <w:t>Understanding and connecting</w:t>
            </w:r>
          </w:p>
        </w:tc>
        <w:tc>
          <w:tcPr>
            <w:tcW w:w="302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535442F3" w14:textId="77777777" w:rsidR="0062496E" w:rsidRDefault="0062496E" w:rsidP="00DB6FB6">
            <w:pPr>
              <w:spacing w:before="10" w:after="0" w:line="222" w:lineRule="exact"/>
              <w:ind w:left="100"/>
            </w:pPr>
            <w:r>
              <w:rPr>
                <w:rFonts w:ascii="Candara Bold" w:hAnsi="Candara Bold" w:cs="Candara Bold"/>
                <w:color w:val="221E20"/>
                <w:spacing w:val="2"/>
                <w:sz w:val="19"/>
                <w:szCs w:val="19"/>
              </w:rPr>
              <w:t>11-14s: Applying, interpreting,</w:t>
            </w:r>
          </w:p>
          <w:p w14:paraId="62993E7D" w14:textId="77777777" w:rsidR="0062496E" w:rsidRDefault="0062496E" w:rsidP="00DB6FB6">
            <w:pPr>
              <w:spacing w:before="16" w:after="0" w:line="222" w:lineRule="exact"/>
              <w:ind w:left="100"/>
            </w:pPr>
            <w:r>
              <w:rPr>
                <w:rFonts w:ascii="Candara Bold" w:hAnsi="Candara Bold" w:cs="Candara Bold"/>
                <w:color w:val="221E20"/>
                <w:spacing w:val="2"/>
                <w:sz w:val="19"/>
                <w:szCs w:val="19"/>
              </w:rPr>
              <w:t>appreciating and appraising</w:t>
            </w:r>
          </w:p>
          <w:p w14:paraId="2BFF35ED" w14:textId="77777777" w:rsidR="0062496E" w:rsidRDefault="0062496E" w:rsidP="00DB6FB6">
            <w:pPr>
              <w:spacing w:before="14" w:after="0" w:line="222" w:lineRule="exact"/>
              <w:ind w:left="100"/>
            </w:pPr>
            <w:r>
              <w:rPr>
                <w:rFonts w:ascii="Candara Bold" w:hAnsi="Candara Bold" w:cs="Candara Bold"/>
                <w:color w:val="5089C9"/>
                <w:spacing w:val="2"/>
                <w:sz w:val="19"/>
                <w:szCs w:val="19"/>
              </w:rPr>
              <w:t>(adding to KS2 lists)</w:t>
            </w:r>
          </w:p>
        </w:tc>
      </w:tr>
      <w:tr w:rsidR="0062496E" w14:paraId="2E9B2D2D" w14:textId="77777777" w:rsidTr="0062496E">
        <w:trPr>
          <w:trHeight w:hRule="exact" w:val="1720"/>
        </w:trPr>
        <w:tc>
          <w:tcPr>
            <w:tcW w:w="1237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26EA7334" w14:textId="77777777" w:rsidR="0062496E" w:rsidRDefault="0062496E" w:rsidP="00DB6FB6">
            <w:pPr>
              <w:spacing w:before="9" w:after="0" w:line="201" w:lineRule="exact"/>
              <w:ind w:left="112"/>
            </w:pPr>
            <w:r>
              <w:rPr>
                <w:rFonts w:ascii="Candara Bold" w:hAnsi="Candara Bold" w:cs="Candara Bold"/>
                <w:color w:val="221E20"/>
                <w:spacing w:val="2"/>
                <w:sz w:val="17"/>
                <w:szCs w:val="17"/>
              </w:rPr>
              <w:t>The general</w:t>
            </w:r>
          </w:p>
          <w:p w14:paraId="0B524C1D" w14:textId="77777777" w:rsidR="0062496E" w:rsidRDefault="0062496E" w:rsidP="00DB6FB6">
            <w:pPr>
              <w:spacing w:before="13" w:after="0" w:line="201" w:lineRule="exact"/>
              <w:ind w:left="112"/>
            </w:pPr>
            <w:r>
              <w:rPr>
                <w:rFonts w:ascii="Candara Bold" w:hAnsi="Candara Bold" w:cs="Candara Bold"/>
                <w:color w:val="221E20"/>
                <w:spacing w:val="2"/>
                <w:sz w:val="17"/>
                <w:szCs w:val="17"/>
              </w:rPr>
              <w:t>language of</w:t>
            </w:r>
          </w:p>
          <w:p w14:paraId="6F3EAD2E" w14:textId="77777777" w:rsidR="0062496E" w:rsidRDefault="0062496E" w:rsidP="00DB6FB6">
            <w:pPr>
              <w:spacing w:before="12" w:after="0" w:line="201" w:lineRule="exact"/>
              <w:ind w:left="112"/>
            </w:pPr>
            <w:r>
              <w:rPr>
                <w:rFonts w:ascii="Candara Bold" w:hAnsi="Candara Bold" w:cs="Candara Bold"/>
                <w:color w:val="221E20"/>
                <w:spacing w:val="2"/>
                <w:sz w:val="17"/>
                <w:szCs w:val="17"/>
              </w:rPr>
              <w:t>religious</w:t>
            </w:r>
          </w:p>
          <w:p w14:paraId="5286A3D6" w14:textId="77777777" w:rsidR="0062496E" w:rsidRDefault="0062496E" w:rsidP="00DB6FB6">
            <w:pPr>
              <w:spacing w:before="13" w:after="0" w:line="201" w:lineRule="exact"/>
              <w:ind w:left="112"/>
            </w:pPr>
            <w:r>
              <w:rPr>
                <w:rFonts w:ascii="Candara Bold" w:hAnsi="Candara Bold" w:cs="Candara Bold"/>
                <w:color w:val="221E20"/>
                <w:spacing w:val="2"/>
                <w:sz w:val="17"/>
                <w:szCs w:val="17"/>
              </w:rPr>
              <w:t>study</w:t>
            </w:r>
          </w:p>
        </w:tc>
        <w:tc>
          <w:tcPr>
            <w:tcW w:w="138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124838C3" w14:textId="77777777" w:rsidR="0062496E" w:rsidRDefault="0062496E" w:rsidP="00DB6FB6">
            <w:pPr>
              <w:spacing w:before="9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Religion</w:t>
            </w:r>
          </w:p>
          <w:p w14:paraId="77B65984" w14:textId="77777777" w:rsidR="0062496E" w:rsidRDefault="0062496E" w:rsidP="00DB6FB6">
            <w:pPr>
              <w:spacing w:before="13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Special books</w:t>
            </w:r>
          </w:p>
          <w:p w14:paraId="29952480" w14:textId="77777777" w:rsidR="0062496E" w:rsidRDefault="0062496E" w:rsidP="00DB6FB6">
            <w:pPr>
              <w:spacing w:before="12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Special places</w:t>
            </w:r>
          </w:p>
          <w:p w14:paraId="59A60C9A" w14:textId="77777777" w:rsidR="0062496E" w:rsidRDefault="0062496E" w:rsidP="00DB6FB6">
            <w:pPr>
              <w:spacing w:before="13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Special stories</w:t>
            </w:r>
          </w:p>
          <w:p w14:paraId="523E626F" w14:textId="77777777" w:rsidR="0062496E" w:rsidRDefault="0062496E" w:rsidP="00DB6FB6">
            <w:pPr>
              <w:spacing w:before="12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Prayer</w:t>
            </w:r>
          </w:p>
        </w:tc>
        <w:tc>
          <w:tcPr>
            <w:tcW w:w="194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3E532B25" w14:textId="77777777" w:rsidR="0062496E" w:rsidRDefault="0062496E" w:rsidP="00DB6FB6">
            <w:pPr>
              <w:spacing w:before="9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Religion, celebration,</w:t>
            </w:r>
          </w:p>
          <w:p w14:paraId="17AAF6B9" w14:textId="77777777" w:rsidR="0062496E" w:rsidRDefault="0062496E" w:rsidP="00DB6FB6">
            <w:pPr>
              <w:spacing w:before="13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festival, symbol,</w:t>
            </w:r>
          </w:p>
          <w:p w14:paraId="14C7C73D" w14:textId="77777777" w:rsidR="0062496E" w:rsidRDefault="0062496E" w:rsidP="00DB6FB6">
            <w:pPr>
              <w:spacing w:before="12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thankful, faith, belief,</w:t>
            </w:r>
          </w:p>
          <w:p w14:paraId="4F333332" w14:textId="77777777" w:rsidR="0062496E" w:rsidRDefault="0062496E" w:rsidP="00DB6FB6">
            <w:pPr>
              <w:spacing w:before="13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wise sayings, rules for</w:t>
            </w:r>
          </w:p>
          <w:p w14:paraId="7A3FDC4D" w14:textId="77777777" w:rsidR="0062496E" w:rsidRDefault="0062496E" w:rsidP="00DB6FB6">
            <w:pPr>
              <w:spacing w:before="12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living, co-operation,</w:t>
            </w:r>
          </w:p>
          <w:p w14:paraId="7EF37FB0" w14:textId="77777777" w:rsidR="0062496E" w:rsidRDefault="0062496E" w:rsidP="00DB6FB6">
            <w:pPr>
              <w:spacing w:before="13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belonging, worship,</w:t>
            </w:r>
          </w:p>
          <w:p w14:paraId="5E767DBE" w14:textId="77777777" w:rsidR="0062496E" w:rsidRDefault="0062496E" w:rsidP="00DB6FB6">
            <w:pPr>
              <w:spacing w:before="15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holiness, sacred.</w:t>
            </w:r>
          </w:p>
          <w:p w14:paraId="02C2D724" w14:textId="77777777" w:rsidR="0062496E" w:rsidRDefault="0062496E" w:rsidP="00DB6FB6">
            <w:pPr>
              <w:spacing w:before="11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creation story.</w:t>
            </w:r>
          </w:p>
        </w:tc>
        <w:tc>
          <w:tcPr>
            <w:tcW w:w="220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07C42FE3" w14:textId="77777777" w:rsidR="0062496E" w:rsidRDefault="0062496E" w:rsidP="00DB6FB6">
            <w:pPr>
              <w:spacing w:before="9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Religion, spiritual,</w:t>
            </w:r>
          </w:p>
          <w:p w14:paraId="0C6DC69A" w14:textId="77777777" w:rsidR="0062496E" w:rsidRDefault="0062496E" w:rsidP="00DB6FB6">
            <w:pPr>
              <w:spacing w:before="13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commitment, values,</w:t>
            </w:r>
          </w:p>
          <w:p w14:paraId="6A68AFB7" w14:textId="77777777" w:rsidR="0062496E" w:rsidRDefault="0062496E" w:rsidP="00DB6FB6">
            <w:pPr>
              <w:spacing w:before="12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prayer, pilgrim, pilgrimage,</w:t>
            </w:r>
          </w:p>
          <w:p w14:paraId="4D29EFC0" w14:textId="77777777" w:rsidR="0062496E" w:rsidRDefault="0062496E" w:rsidP="00DB6FB6">
            <w:pPr>
              <w:spacing w:before="13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ritual, symbol, community,</w:t>
            </w:r>
          </w:p>
          <w:p w14:paraId="5CDF7DC0" w14:textId="77777777" w:rsidR="0062496E" w:rsidRDefault="0062496E" w:rsidP="00DB6FB6">
            <w:pPr>
              <w:spacing w:before="12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worship, devotion, belief,</w:t>
            </w:r>
          </w:p>
          <w:p w14:paraId="04E82943" w14:textId="77777777" w:rsidR="0062496E" w:rsidRDefault="0062496E" w:rsidP="00DB6FB6">
            <w:pPr>
              <w:spacing w:before="13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life after death, destiny,</w:t>
            </w:r>
          </w:p>
          <w:p w14:paraId="5983A224" w14:textId="77777777" w:rsidR="0062496E" w:rsidRDefault="0062496E" w:rsidP="00DB6FB6">
            <w:pPr>
              <w:spacing w:before="15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soul, inspiration, role-</w:t>
            </w:r>
          </w:p>
          <w:p w14:paraId="29F01EC3" w14:textId="77777777" w:rsidR="0062496E" w:rsidRDefault="0062496E" w:rsidP="00DB6FB6">
            <w:pPr>
              <w:spacing w:before="11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model.</w:t>
            </w:r>
          </w:p>
        </w:tc>
        <w:tc>
          <w:tcPr>
            <w:tcW w:w="332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7BD8F6F4" w14:textId="77777777" w:rsidR="0062496E" w:rsidRDefault="0062496E" w:rsidP="00DB6FB6">
            <w:pPr>
              <w:spacing w:before="9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Religion, harmony, respect, justice, faith,</w:t>
            </w:r>
          </w:p>
          <w:p w14:paraId="4D86DFDB" w14:textId="77777777" w:rsidR="0062496E" w:rsidRDefault="0062496E" w:rsidP="00DB6FB6">
            <w:pPr>
              <w:spacing w:before="13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inter-faith, tolerance, moral values,</w:t>
            </w:r>
          </w:p>
          <w:p w14:paraId="4A46C015" w14:textId="77777777" w:rsidR="0062496E" w:rsidRDefault="0062496E" w:rsidP="00DB6FB6">
            <w:pPr>
              <w:spacing w:before="12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religious plurality, moral codes, holiness,</w:t>
            </w:r>
          </w:p>
          <w:p w14:paraId="1743B235" w14:textId="77777777" w:rsidR="0062496E" w:rsidRDefault="0062496E" w:rsidP="00DB6FB6">
            <w:pPr>
              <w:spacing w:before="13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spiritual, inspiration, vision, symbol,</w:t>
            </w:r>
          </w:p>
          <w:p w14:paraId="1B186729" w14:textId="77777777" w:rsidR="0062496E" w:rsidRDefault="0062496E" w:rsidP="00DB6FB6">
            <w:pPr>
              <w:spacing w:before="12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community, commitment, values, sources</w:t>
            </w:r>
          </w:p>
          <w:p w14:paraId="123A4373" w14:textId="77777777" w:rsidR="0062496E" w:rsidRDefault="0062496E" w:rsidP="00DB6FB6">
            <w:pPr>
              <w:spacing w:before="13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of wisdom, spiritual, Golden Rule, charity,</w:t>
            </w:r>
          </w:p>
          <w:p w14:paraId="603A450D" w14:textId="77777777" w:rsidR="0062496E" w:rsidRDefault="0062496E" w:rsidP="00DB6FB6">
            <w:pPr>
              <w:spacing w:before="15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place of worship, sacred text, devotion,</w:t>
            </w:r>
          </w:p>
          <w:p w14:paraId="3677FF5B" w14:textId="77777777" w:rsidR="0062496E" w:rsidRDefault="0062496E" w:rsidP="00DB6FB6">
            <w:pPr>
              <w:spacing w:before="11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prayer, worship, compassion.</w:t>
            </w:r>
          </w:p>
        </w:tc>
        <w:tc>
          <w:tcPr>
            <w:tcW w:w="302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348C14A9" w14:textId="77777777" w:rsidR="0062496E" w:rsidRDefault="0062496E" w:rsidP="00DB6FB6">
            <w:pPr>
              <w:spacing w:before="9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Beliefs, teachings, sources of</w:t>
            </w:r>
          </w:p>
          <w:p w14:paraId="7D015F9F" w14:textId="77777777" w:rsidR="0062496E" w:rsidRDefault="0062496E" w:rsidP="00DB6FB6">
            <w:pPr>
              <w:spacing w:before="13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authority, religious expression, ways</w:t>
            </w:r>
          </w:p>
          <w:p w14:paraId="38BE5ADC" w14:textId="77777777" w:rsidR="0062496E" w:rsidRDefault="0062496E" w:rsidP="00DB6FB6">
            <w:pPr>
              <w:spacing w:before="12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of living, religious identity, diversity</w:t>
            </w:r>
          </w:p>
          <w:p w14:paraId="79B08CC0" w14:textId="77777777" w:rsidR="0062496E" w:rsidRDefault="0062496E" w:rsidP="00DB6FB6">
            <w:pPr>
              <w:spacing w:before="13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and controversy, psychology,</w:t>
            </w:r>
          </w:p>
          <w:p w14:paraId="051491FF" w14:textId="77777777" w:rsidR="0062496E" w:rsidRDefault="0062496E" w:rsidP="00DB6FB6">
            <w:pPr>
              <w:spacing w:before="12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sociology and philosophy of religion,</w:t>
            </w:r>
          </w:p>
          <w:p w14:paraId="01319B03" w14:textId="77777777" w:rsidR="0062496E" w:rsidRDefault="0062496E" w:rsidP="00DB6FB6">
            <w:pPr>
              <w:spacing w:before="13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ethics, community cohesion, religious</w:t>
            </w:r>
          </w:p>
          <w:p w14:paraId="67147E7B" w14:textId="77777777" w:rsidR="0062496E" w:rsidRDefault="0062496E" w:rsidP="00DB6FB6">
            <w:pPr>
              <w:spacing w:before="15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conservatism, liberalism and</w:t>
            </w:r>
          </w:p>
          <w:p w14:paraId="18451DF6" w14:textId="77777777" w:rsidR="0062496E" w:rsidRDefault="0062496E" w:rsidP="00DB6FB6">
            <w:pPr>
              <w:spacing w:before="11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radicalism.</w:t>
            </w:r>
          </w:p>
        </w:tc>
      </w:tr>
      <w:tr w:rsidR="0062496E" w14:paraId="5DF4D3BC" w14:textId="77777777" w:rsidTr="0062496E">
        <w:trPr>
          <w:trHeight w:hRule="exact" w:val="1290"/>
        </w:trPr>
        <w:tc>
          <w:tcPr>
            <w:tcW w:w="1237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1220E3C7" w14:textId="77777777" w:rsidR="0062496E" w:rsidRDefault="0062496E" w:rsidP="00DB6FB6">
            <w:pPr>
              <w:spacing w:before="9" w:after="0" w:line="201" w:lineRule="exact"/>
              <w:ind w:left="112"/>
            </w:pPr>
            <w:r>
              <w:rPr>
                <w:rFonts w:ascii="Candara Bold" w:hAnsi="Candara Bold" w:cs="Candara Bold"/>
                <w:color w:val="221E20"/>
                <w:spacing w:val="2"/>
                <w:sz w:val="17"/>
                <w:szCs w:val="17"/>
              </w:rPr>
              <w:t>Christianity</w:t>
            </w:r>
          </w:p>
        </w:tc>
        <w:tc>
          <w:tcPr>
            <w:tcW w:w="138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12CF0743" w14:textId="77777777" w:rsidR="0062496E" w:rsidRDefault="0062496E" w:rsidP="00DB6FB6">
            <w:pPr>
              <w:spacing w:before="9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Christmas</w:t>
            </w:r>
          </w:p>
          <w:p w14:paraId="2B565122" w14:textId="77777777" w:rsidR="0062496E" w:rsidRDefault="0062496E" w:rsidP="00DB6FB6">
            <w:pPr>
              <w:spacing w:before="11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Bible</w:t>
            </w:r>
          </w:p>
          <w:p w14:paraId="29735D3F" w14:textId="77777777" w:rsidR="0062496E" w:rsidRDefault="0062496E" w:rsidP="00DB6FB6">
            <w:pPr>
              <w:spacing w:before="14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3"/>
                <w:sz w:val="17"/>
                <w:szCs w:val="17"/>
              </w:rPr>
              <w:t>Church</w:t>
            </w:r>
          </w:p>
          <w:p w14:paraId="49CCEFD6" w14:textId="77777777" w:rsidR="0062496E" w:rsidRDefault="0062496E" w:rsidP="00DB6FB6">
            <w:pPr>
              <w:spacing w:before="11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Jesus</w:t>
            </w:r>
          </w:p>
        </w:tc>
        <w:tc>
          <w:tcPr>
            <w:tcW w:w="194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5619B630" w14:textId="77777777" w:rsidR="0062496E" w:rsidRDefault="0062496E" w:rsidP="00DB6FB6">
            <w:pPr>
              <w:spacing w:before="9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Christian, God, Creator,</w:t>
            </w:r>
          </w:p>
          <w:p w14:paraId="336F3A49" w14:textId="77777777" w:rsidR="0062496E" w:rsidRDefault="0062496E" w:rsidP="00DB6FB6">
            <w:pPr>
              <w:spacing w:before="11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Christmas, Easter,</w:t>
            </w:r>
          </w:p>
          <w:p w14:paraId="4D1BDD1B" w14:textId="77777777" w:rsidR="0062496E" w:rsidRDefault="0062496E" w:rsidP="00DB6FB6">
            <w:pPr>
              <w:spacing w:before="14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Jesus, church, altar,</w:t>
            </w:r>
          </w:p>
          <w:p w14:paraId="40FE45CD" w14:textId="77777777" w:rsidR="0062496E" w:rsidRDefault="0062496E" w:rsidP="00DB6FB6">
            <w:pPr>
              <w:spacing w:before="11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font, Bible, gospel.</w:t>
            </w:r>
          </w:p>
        </w:tc>
        <w:tc>
          <w:tcPr>
            <w:tcW w:w="220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75C8A003" w14:textId="77777777" w:rsidR="0062496E" w:rsidRDefault="0062496E" w:rsidP="00DB6FB6">
            <w:pPr>
              <w:spacing w:before="9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Christian, Christmas,</w:t>
            </w:r>
          </w:p>
          <w:p w14:paraId="2CAF8B6D" w14:textId="77777777" w:rsidR="0062496E" w:rsidRDefault="0062496E" w:rsidP="00DB6FB6">
            <w:pPr>
              <w:spacing w:before="11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Easter, Pentecost, Harvest</w:t>
            </w:r>
          </w:p>
          <w:p w14:paraId="6584A3A5" w14:textId="77777777" w:rsidR="0062496E" w:rsidRDefault="0062496E" w:rsidP="00DB6FB6">
            <w:pPr>
              <w:spacing w:before="14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Festival, Messiah, liturgy,</w:t>
            </w:r>
          </w:p>
          <w:p w14:paraId="2C86E2FC" w14:textId="77777777" w:rsidR="0062496E" w:rsidRDefault="0062496E" w:rsidP="00DB6FB6">
            <w:pPr>
              <w:spacing w:before="11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church, Gospel, Jesus, Holy</w:t>
            </w:r>
          </w:p>
          <w:p w14:paraId="4DBEA28E" w14:textId="77777777" w:rsidR="0062496E" w:rsidRDefault="0062496E" w:rsidP="00DB6FB6">
            <w:pPr>
              <w:spacing w:before="14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Spirit God the Creator,</w:t>
            </w:r>
          </w:p>
          <w:p w14:paraId="256F0697" w14:textId="77777777" w:rsidR="0062496E" w:rsidRDefault="0062496E" w:rsidP="00DB6FB6">
            <w:pPr>
              <w:spacing w:before="14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Trinity, Heaven.</w:t>
            </w:r>
          </w:p>
        </w:tc>
        <w:tc>
          <w:tcPr>
            <w:tcW w:w="332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2F5CA300" w14:textId="77777777" w:rsidR="0062496E" w:rsidRDefault="0062496E" w:rsidP="00DB6FB6">
            <w:pPr>
              <w:spacing w:before="9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Christian, Jesus, Bible, Gospel, Letters of</w:t>
            </w:r>
          </w:p>
          <w:p w14:paraId="0FE6102B" w14:textId="77777777" w:rsidR="0062496E" w:rsidRDefault="0062496E" w:rsidP="00DB6FB6">
            <w:pPr>
              <w:spacing w:before="11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Saint Paul, Trinity, Incarnation, Holy Spirit,</w:t>
            </w:r>
          </w:p>
          <w:p w14:paraId="0806FAF2" w14:textId="77777777" w:rsidR="0062496E" w:rsidRDefault="0062496E" w:rsidP="00DB6FB6">
            <w:pPr>
              <w:spacing w:before="14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resurrection, Christmas, Easter,</w:t>
            </w:r>
          </w:p>
          <w:p w14:paraId="0ED5C7AB" w14:textId="77777777" w:rsidR="0062496E" w:rsidRDefault="0062496E" w:rsidP="00DB6FB6">
            <w:pPr>
              <w:spacing w:before="11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Pentecost, Eucharist, agape.</w:t>
            </w:r>
          </w:p>
        </w:tc>
        <w:tc>
          <w:tcPr>
            <w:tcW w:w="302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3A59B5FA" w14:textId="77777777" w:rsidR="0062496E" w:rsidRDefault="0062496E" w:rsidP="00DB6FB6">
            <w:pPr>
              <w:spacing w:before="9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Biblical authority and inspiration,</w:t>
            </w:r>
          </w:p>
          <w:p w14:paraId="1EA6FCE8" w14:textId="77777777" w:rsidR="0062496E" w:rsidRDefault="0062496E" w:rsidP="00DB6FB6">
            <w:pPr>
              <w:spacing w:before="11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intelligent design, theology, Christian</w:t>
            </w:r>
          </w:p>
          <w:p w14:paraId="074115E5" w14:textId="77777777" w:rsidR="0062496E" w:rsidRDefault="0062496E" w:rsidP="00DB6FB6">
            <w:pPr>
              <w:spacing w:before="14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ethics, ‘Just war’, sanctity of life,</w:t>
            </w:r>
          </w:p>
          <w:p w14:paraId="66F19BD9" w14:textId="77777777" w:rsidR="0062496E" w:rsidRDefault="0062496E" w:rsidP="00DB6FB6">
            <w:pPr>
              <w:spacing w:before="11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‘green Christianity’.</w:t>
            </w:r>
          </w:p>
        </w:tc>
      </w:tr>
      <w:tr w:rsidR="0062496E" w14:paraId="697FA309" w14:textId="77777777" w:rsidTr="0062496E">
        <w:trPr>
          <w:trHeight w:hRule="exact" w:val="1078"/>
        </w:trPr>
        <w:tc>
          <w:tcPr>
            <w:tcW w:w="1237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146BAF76" w14:textId="77777777" w:rsidR="0062496E" w:rsidRDefault="0062496E" w:rsidP="00DB6FB6">
            <w:pPr>
              <w:spacing w:before="9" w:after="0" w:line="201" w:lineRule="exact"/>
              <w:ind w:left="112"/>
            </w:pPr>
            <w:r>
              <w:rPr>
                <w:rFonts w:ascii="Candara Bold" w:hAnsi="Candara Bold" w:cs="Candara Bold"/>
                <w:color w:val="221E20"/>
                <w:spacing w:val="2"/>
                <w:sz w:val="17"/>
                <w:szCs w:val="17"/>
              </w:rPr>
              <w:t>Judaism</w:t>
            </w:r>
          </w:p>
        </w:tc>
        <w:tc>
          <w:tcPr>
            <w:tcW w:w="138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02370562" w14:textId="77777777" w:rsidR="0062496E" w:rsidRDefault="0062496E" w:rsidP="00DB6FB6">
            <w:pPr>
              <w:spacing w:before="9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Moses</w:t>
            </w:r>
          </w:p>
          <w:p w14:paraId="13D626F8" w14:textId="77777777" w:rsidR="0062496E" w:rsidRDefault="0062496E" w:rsidP="00DB6FB6">
            <w:pPr>
              <w:spacing w:before="14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Passover</w:t>
            </w:r>
          </w:p>
          <w:p w14:paraId="19A1AB93" w14:textId="77777777" w:rsidR="0062496E" w:rsidRDefault="0062496E" w:rsidP="00DB6FB6">
            <w:pPr>
              <w:spacing w:before="11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3"/>
                <w:sz w:val="17"/>
                <w:szCs w:val="17"/>
              </w:rPr>
              <w:t>Torah</w:t>
            </w:r>
          </w:p>
          <w:p w14:paraId="6A3FE8B6" w14:textId="77777777" w:rsidR="0062496E" w:rsidRDefault="0062496E" w:rsidP="00DB6FB6">
            <w:pPr>
              <w:spacing w:before="14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Synagogue</w:t>
            </w:r>
          </w:p>
        </w:tc>
        <w:tc>
          <w:tcPr>
            <w:tcW w:w="194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30CF84CE" w14:textId="77777777" w:rsidR="0062496E" w:rsidRDefault="0062496E" w:rsidP="00DB6FB6">
            <w:pPr>
              <w:spacing w:before="9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Jewish, synagogue,</w:t>
            </w:r>
          </w:p>
          <w:p w14:paraId="2426A1E3" w14:textId="77777777" w:rsidR="0062496E" w:rsidRDefault="0062496E" w:rsidP="00DB6FB6">
            <w:pPr>
              <w:spacing w:before="14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Torah, bimah,</w:t>
            </w:r>
          </w:p>
          <w:p w14:paraId="791D4D24" w14:textId="77777777" w:rsidR="0062496E" w:rsidRDefault="0062496E" w:rsidP="00DB6FB6">
            <w:pPr>
              <w:spacing w:before="11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Hanukkah, Ark,</w:t>
            </w:r>
          </w:p>
          <w:p w14:paraId="74254973" w14:textId="77777777" w:rsidR="0062496E" w:rsidRDefault="0062496E" w:rsidP="00DB6FB6">
            <w:pPr>
              <w:spacing w:before="14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Judaism, shabbat.</w:t>
            </w:r>
          </w:p>
        </w:tc>
        <w:tc>
          <w:tcPr>
            <w:tcW w:w="220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557FA5DB" w14:textId="77777777" w:rsidR="0062496E" w:rsidRDefault="0062496E" w:rsidP="00DB6FB6">
            <w:pPr>
              <w:spacing w:before="9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Jewish, Judaism, Moses,</w:t>
            </w:r>
          </w:p>
          <w:p w14:paraId="1D0A9DC0" w14:textId="77777777" w:rsidR="0062496E" w:rsidRDefault="0062496E" w:rsidP="00DB6FB6">
            <w:pPr>
              <w:spacing w:before="14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Exodus, Law-giver, Ten</w:t>
            </w:r>
          </w:p>
          <w:p w14:paraId="3B528466" w14:textId="77777777" w:rsidR="0062496E" w:rsidRDefault="0062496E" w:rsidP="00DB6FB6">
            <w:pPr>
              <w:spacing w:before="11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Commandments, Star of</w:t>
            </w:r>
          </w:p>
          <w:p w14:paraId="67AE18FD" w14:textId="77777777" w:rsidR="0062496E" w:rsidRDefault="0062496E" w:rsidP="00DB6FB6">
            <w:pPr>
              <w:spacing w:before="14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David, Passover / Pesach,</w:t>
            </w:r>
          </w:p>
          <w:p w14:paraId="1D019D3F" w14:textId="77777777" w:rsidR="0062496E" w:rsidRDefault="0062496E" w:rsidP="00DB6FB6">
            <w:pPr>
              <w:spacing w:before="14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Shabbat</w:t>
            </w:r>
          </w:p>
        </w:tc>
        <w:tc>
          <w:tcPr>
            <w:tcW w:w="332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61FA2C9D" w14:textId="77777777" w:rsidR="0062496E" w:rsidRDefault="0062496E" w:rsidP="00DB6FB6">
            <w:pPr>
              <w:spacing w:before="9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Judaism, Jewish, Torah, Shabbat, Pesach,</w:t>
            </w:r>
          </w:p>
          <w:p w14:paraId="558E5BC0" w14:textId="77777777" w:rsidR="0062496E" w:rsidRDefault="0062496E" w:rsidP="00DB6FB6">
            <w:pPr>
              <w:spacing w:before="14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Hanukkah, Ten Commandments,</w:t>
            </w:r>
          </w:p>
          <w:p w14:paraId="5162B0FC" w14:textId="77777777" w:rsidR="0062496E" w:rsidRDefault="0062496E" w:rsidP="00DB6FB6">
            <w:pPr>
              <w:spacing w:before="11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persecution, prejudice, Beth Shalom,</w:t>
            </w:r>
          </w:p>
          <w:p w14:paraId="522CA463" w14:textId="77777777" w:rsidR="0062496E" w:rsidRDefault="0062496E" w:rsidP="00DB6FB6">
            <w:pPr>
              <w:spacing w:before="14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remembrance</w:t>
            </w:r>
          </w:p>
        </w:tc>
        <w:tc>
          <w:tcPr>
            <w:tcW w:w="302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15AB58F0" w14:textId="77777777" w:rsidR="0062496E" w:rsidRDefault="0062496E" w:rsidP="00DB6FB6"/>
        </w:tc>
      </w:tr>
      <w:tr w:rsidR="0062496E" w14:paraId="08A090DB" w14:textId="77777777" w:rsidTr="0062496E">
        <w:trPr>
          <w:trHeight w:hRule="exact" w:val="863"/>
        </w:trPr>
        <w:tc>
          <w:tcPr>
            <w:tcW w:w="1237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609E84C8" w14:textId="77777777" w:rsidR="0062496E" w:rsidRDefault="0062496E" w:rsidP="00DB6FB6">
            <w:pPr>
              <w:spacing w:before="9" w:after="0" w:line="201" w:lineRule="exact"/>
              <w:ind w:left="112"/>
            </w:pPr>
            <w:r>
              <w:rPr>
                <w:rFonts w:ascii="Candara Bold" w:hAnsi="Candara Bold" w:cs="Candara Bold"/>
                <w:color w:val="221E20"/>
                <w:spacing w:val="2"/>
                <w:sz w:val="17"/>
                <w:szCs w:val="17"/>
              </w:rPr>
              <w:t>Islam</w:t>
            </w:r>
          </w:p>
        </w:tc>
        <w:tc>
          <w:tcPr>
            <w:tcW w:w="138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3C58D7CE" w14:textId="77777777" w:rsidR="0062496E" w:rsidRDefault="0062496E" w:rsidP="00DB6FB6">
            <w:pPr>
              <w:spacing w:before="9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Allah, Prophet</w:t>
            </w:r>
          </w:p>
          <w:p w14:paraId="375BC9EF" w14:textId="77777777" w:rsidR="0062496E" w:rsidRDefault="0062496E" w:rsidP="00DB6FB6">
            <w:pPr>
              <w:spacing w:before="13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3"/>
                <w:sz w:val="17"/>
                <w:szCs w:val="17"/>
              </w:rPr>
              <w:t>Muhammad,</w:t>
            </w:r>
          </w:p>
          <w:p w14:paraId="575EB655" w14:textId="77777777" w:rsidR="0062496E" w:rsidRDefault="0062496E" w:rsidP="00DB6FB6">
            <w:pPr>
              <w:spacing w:before="12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Qur’an,</w:t>
            </w:r>
          </w:p>
          <w:p w14:paraId="6785B2EB" w14:textId="77777777" w:rsidR="0062496E" w:rsidRDefault="0062496E" w:rsidP="00DB6FB6">
            <w:pPr>
              <w:spacing w:before="13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3"/>
                <w:sz w:val="17"/>
                <w:szCs w:val="17"/>
              </w:rPr>
              <w:t>Mosque</w:t>
            </w:r>
          </w:p>
        </w:tc>
        <w:tc>
          <w:tcPr>
            <w:tcW w:w="194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0F2DCB9F" w14:textId="77777777" w:rsidR="0062496E" w:rsidRDefault="0062496E" w:rsidP="00DB6FB6">
            <w:pPr>
              <w:spacing w:before="9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Muslim, Islam, Allah,</w:t>
            </w:r>
          </w:p>
          <w:p w14:paraId="6AE95BF7" w14:textId="77777777" w:rsidR="0062496E" w:rsidRDefault="0062496E" w:rsidP="00DB6FB6">
            <w:pPr>
              <w:spacing w:before="13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Prophet, mosque, Eid,</w:t>
            </w:r>
          </w:p>
          <w:p w14:paraId="1579FE55" w14:textId="77777777" w:rsidR="0062496E" w:rsidRDefault="0062496E" w:rsidP="00DB6FB6">
            <w:pPr>
              <w:spacing w:before="12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Qur’an, moon and star.</w:t>
            </w:r>
          </w:p>
        </w:tc>
        <w:tc>
          <w:tcPr>
            <w:tcW w:w="220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041EB011" w14:textId="77777777" w:rsidR="0062496E" w:rsidRDefault="0062496E" w:rsidP="00DB6FB6">
            <w:pPr>
              <w:spacing w:before="9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Muslim, Islam, Allah,</w:t>
            </w:r>
          </w:p>
          <w:p w14:paraId="28551D98" w14:textId="77777777" w:rsidR="0062496E" w:rsidRDefault="0062496E" w:rsidP="00DB6FB6">
            <w:pPr>
              <w:spacing w:before="13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Prophet, mosque, Qur’an,</w:t>
            </w:r>
          </w:p>
          <w:p w14:paraId="645D2A81" w14:textId="77777777" w:rsidR="0062496E" w:rsidRDefault="0062496E" w:rsidP="00DB6FB6">
            <w:pPr>
              <w:spacing w:before="12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moon and star, paradise.</w:t>
            </w:r>
          </w:p>
        </w:tc>
        <w:tc>
          <w:tcPr>
            <w:tcW w:w="332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65349258" w14:textId="77777777" w:rsidR="0062496E" w:rsidRDefault="0062496E" w:rsidP="00DB6FB6">
            <w:pPr>
              <w:spacing w:before="9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Muslim, Allah, Prophethood, Ummah, 5</w:t>
            </w:r>
          </w:p>
          <w:p w14:paraId="2CDF20FF" w14:textId="77777777" w:rsidR="0062496E" w:rsidRDefault="0062496E" w:rsidP="00DB6FB6">
            <w:pPr>
              <w:spacing w:before="13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Pillars, Prophet Muhammad, Iman (faith),</w:t>
            </w:r>
          </w:p>
          <w:p w14:paraId="0701A71D" w14:textId="77777777" w:rsidR="0062496E" w:rsidRDefault="0062496E" w:rsidP="00DB6FB6">
            <w:pPr>
              <w:spacing w:before="12" w:after="0" w:line="201" w:lineRule="exact"/>
              <w:ind w:left="113"/>
            </w:pPr>
            <w:proofErr w:type="spellStart"/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akhlaq</w:t>
            </w:r>
            <w:proofErr w:type="spellEnd"/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 xml:space="preserve"> (character or moral conduct)</w:t>
            </w:r>
          </w:p>
          <w:p w14:paraId="6574BA28" w14:textId="77777777" w:rsidR="0062496E" w:rsidRDefault="0062496E" w:rsidP="00DB6FB6">
            <w:pPr>
              <w:spacing w:before="13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Qur’an, Hadith, Mosque, Hajj.</w:t>
            </w:r>
          </w:p>
        </w:tc>
        <w:tc>
          <w:tcPr>
            <w:tcW w:w="302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4A167A54" w14:textId="77777777" w:rsidR="0062496E" w:rsidRDefault="0062496E" w:rsidP="00DB6FB6">
            <w:pPr>
              <w:spacing w:before="9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Last Prophet, Revelation, Shahadah,</w:t>
            </w:r>
          </w:p>
          <w:p w14:paraId="5B5FD4A3" w14:textId="77777777" w:rsidR="0062496E" w:rsidRDefault="0062496E" w:rsidP="00DB6FB6">
            <w:pPr>
              <w:spacing w:before="13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Sawm, Zakat, Ramadan, Hajj,</w:t>
            </w:r>
          </w:p>
          <w:p w14:paraId="066D4F2E" w14:textId="77777777" w:rsidR="0062496E" w:rsidRDefault="0062496E" w:rsidP="00DB6FB6">
            <w:pPr>
              <w:spacing w:before="12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submission to Allah, Sunni, Shi’a, Sufi,</w:t>
            </w:r>
          </w:p>
          <w:p w14:paraId="2A8342A6" w14:textId="77777777" w:rsidR="0062496E" w:rsidRDefault="0062496E" w:rsidP="00DB6FB6">
            <w:pPr>
              <w:spacing w:before="13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99 Beautiful Names.</w:t>
            </w:r>
          </w:p>
        </w:tc>
      </w:tr>
      <w:tr w:rsidR="0062496E" w14:paraId="4A354361" w14:textId="77777777" w:rsidTr="0062496E">
        <w:trPr>
          <w:trHeight w:hRule="exact" w:val="651"/>
        </w:trPr>
        <w:tc>
          <w:tcPr>
            <w:tcW w:w="1237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12E1DE07" w14:textId="77777777" w:rsidR="0062496E" w:rsidRDefault="0062496E" w:rsidP="00DB6FB6">
            <w:pPr>
              <w:spacing w:before="11" w:after="0" w:line="201" w:lineRule="exact"/>
              <w:ind w:left="112"/>
            </w:pPr>
            <w:r>
              <w:rPr>
                <w:rFonts w:ascii="Candara Bold" w:hAnsi="Candara Bold" w:cs="Candara Bold"/>
                <w:color w:val="221E20"/>
                <w:spacing w:val="2"/>
                <w:sz w:val="17"/>
                <w:szCs w:val="17"/>
              </w:rPr>
              <w:t>Hindu</w:t>
            </w:r>
          </w:p>
          <w:p w14:paraId="7E0F7C6B" w14:textId="77777777" w:rsidR="0062496E" w:rsidRDefault="0062496E" w:rsidP="00DB6FB6">
            <w:pPr>
              <w:spacing w:before="12" w:after="0" w:line="201" w:lineRule="exact"/>
              <w:ind w:left="112"/>
            </w:pPr>
            <w:r>
              <w:rPr>
                <w:rFonts w:ascii="Candara Bold" w:hAnsi="Candara Bold" w:cs="Candara Bold"/>
                <w:color w:val="221E20"/>
                <w:spacing w:val="3"/>
                <w:sz w:val="17"/>
                <w:szCs w:val="17"/>
              </w:rPr>
              <w:t>Dharma</w:t>
            </w:r>
          </w:p>
        </w:tc>
        <w:tc>
          <w:tcPr>
            <w:tcW w:w="3320" w:type="dxa"/>
            <w:gridSpan w:val="2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332518D2" w14:textId="77777777" w:rsidR="0062496E" w:rsidRDefault="0062496E" w:rsidP="00DB6FB6"/>
        </w:tc>
        <w:tc>
          <w:tcPr>
            <w:tcW w:w="220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3136052F" w14:textId="77777777" w:rsidR="0062496E" w:rsidRDefault="0062496E" w:rsidP="00DB6FB6">
            <w:pPr>
              <w:spacing w:before="11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Hindu, mandir, murtis,</w:t>
            </w:r>
          </w:p>
          <w:p w14:paraId="0071AE33" w14:textId="77777777" w:rsidR="0062496E" w:rsidRDefault="0062496E" w:rsidP="00DB6FB6">
            <w:pPr>
              <w:spacing w:before="12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gods and goddesses,</w:t>
            </w:r>
          </w:p>
          <w:p w14:paraId="24349101" w14:textId="77777777" w:rsidR="0062496E" w:rsidRDefault="0062496E" w:rsidP="00DB6FB6">
            <w:pPr>
              <w:spacing w:before="13" w:after="0" w:line="201" w:lineRule="exact"/>
              <w:ind w:left="108"/>
            </w:pPr>
            <w:proofErr w:type="spellStart"/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Divali</w:t>
            </w:r>
            <w:proofErr w:type="spellEnd"/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, Aum.</w:t>
            </w:r>
          </w:p>
        </w:tc>
        <w:tc>
          <w:tcPr>
            <w:tcW w:w="332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0FAB88DE" w14:textId="77777777" w:rsidR="0062496E" w:rsidRDefault="0062496E" w:rsidP="00DB6FB6">
            <w:pPr>
              <w:spacing w:before="11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Hindu, ahimsa, karma, dharma, murtis,</w:t>
            </w:r>
          </w:p>
          <w:p w14:paraId="42AE5FCA" w14:textId="77777777" w:rsidR="0062496E" w:rsidRDefault="0062496E" w:rsidP="00DB6FB6">
            <w:pPr>
              <w:spacing w:before="12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Brahman, mandir, gods and goddesses,</w:t>
            </w:r>
          </w:p>
          <w:p w14:paraId="369D8DE1" w14:textId="77777777" w:rsidR="0062496E" w:rsidRDefault="0062496E" w:rsidP="00DB6FB6">
            <w:pPr>
              <w:spacing w:before="13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shrines, Mahatma.</w:t>
            </w:r>
          </w:p>
        </w:tc>
        <w:tc>
          <w:tcPr>
            <w:tcW w:w="302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5558C974" w14:textId="77777777" w:rsidR="0062496E" w:rsidRDefault="0062496E" w:rsidP="00DB6FB6"/>
        </w:tc>
      </w:tr>
      <w:tr w:rsidR="0062496E" w14:paraId="0CABFFE9" w14:textId="77777777" w:rsidTr="0062496E">
        <w:trPr>
          <w:trHeight w:hRule="exact" w:val="865"/>
        </w:trPr>
        <w:tc>
          <w:tcPr>
            <w:tcW w:w="1237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7866AAB7" w14:textId="77777777" w:rsidR="0062496E" w:rsidRDefault="0062496E" w:rsidP="00DB6FB6">
            <w:pPr>
              <w:spacing w:before="9" w:after="0" w:line="201" w:lineRule="exact"/>
              <w:ind w:left="112"/>
            </w:pPr>
            <w:proofErr w:type="spellStart"/>
            <w:r>
              <w:rPr>
                <w:rFonts w:ascii="Candara Bold" w:hAnsi="Candara Bold" w:cs="Candara Bold"/>
                <w:color w:val="221E20"/>
                <w:spacing w:val="2"/>
                <w:sz w:val="17"/>
                <w:szCs w:val="17"/>
              </w:rPr>
              <w:t>Sikhi</w:t>
            </w:r>
            <w:proofErr w:type="spellEnd"/>
          </w:p>
        </w:tc>
        <w:tc>
          <w:tcPr>
            <w:tcW w:w="8840" w:type="dxa"/>
            <w:gridSpan w:val="4"/>
            <w:vMerge w:val="restart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15B01D74" w14:textId="77777777" w:rsidR="0062496E" w:rsidRDefault="0062496E" w:rsidP="00DB6FB6">
            <w:pPr>
              <w:spacing w:after="0" w:line="201" w:lineRule="exact"/>
              <w:ind w:left="1098"/>
              <w:rPr>
                <w:sz w:val="24"/>
                <w:szCs w:val="24"/>
              </w:rPr>
            </w:pPr>
          </w:p>
          <w:p w14:paraId="20669F11" w14:textId="77777777" w:rsidR="0062496E" w:rsidRDefault="0062496E" w:rsidP="00DB6FB6">
            <w:pPr>
              <w:spacing w:after="0" w:line="201" w:lineRule="exact"/>
              <w:ind w:left="1098"/>
              <w:rPr>
                <w:sz w:val="24"/>
                <w:szCs w:val="24"/>
              </w:rPr>
            </w:pPr>
          </w:p>
          <w:p w14:paraId="1BF1244C" w14:textId="77777777" w:rsidR="0062496E" w:rsidRDefault="0062496E" w:rsidP="00DB6FB6">
            <w:pPr>
              <w:spacing w:before="6" w:after="0" w:line="201" w:lineRule="exact"/>
              <w:ind w:left="109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Schools choosing to go beyond the minimum number of religions for study in this syllabus:</w:t>
            </w:r>
          </w:p>
          <w:p w14:paraId="0D0A3847" w14:textId="77777777" w:rsidR="0062496E" w:rsidRDefault="0062496E" w:rsidP="00DB6FB6">
            <w:pPr>
              <w:spacing w:before="12" w:after="0" w:line="201" w:lineRule="exact"/>
              <w:ind w:left="919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Select age-appropriate key words for pupils to learn as they begin their studies of each religion.</w:t>
            </w:r>
          </w:p>
        </w:tc>
        <w:tc>
          <w:tcPr>
            <w:tcW w:w="302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5C1DA5E7" w14:textId="77777777" w:rsidR="0062496E" w:rsidRDefault="0062496E" w:rsidP="00DB6FB6">
            <w:pPr>
              <w:spacing w:before="9" w:after="0" w:line="201" w:lineRule="exact"/>
              <w:ind w:left="100"/>
            </w:pPr>
            <w:proofErr w:type="spellStart"/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Sikhi</w:t>
            </w:r>
            <w:proofErr w:type="spellEnd"/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, Guru, Gurdwara, Langar, Guru</w:t>
            </w:r>
          </w:p>
          <w:p w14:paraId="78726BE7" w14:textId="77777777" w:rsidR="0062496E" w:rsidRDefault="0062496E" w:rsidP="00DB6FB6">
            <w:pPr>
              <w:spacing w:before="14" w:after="0" w:line="201" w:lineRule="exact"/>
              <w:ind w:left="100"/>
            </w:pPr>
            <w:proofErr w:type="spellStart"/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Granth</w:t>
            </w:r>
            <w:proofErr w:type="spellEnd"/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 xml:space="preserve"> Sahib, Waheguru, The 5 Ks,</w:t>
            </w:r>
          </w:p>
          <w:p w14:paraId="58A266B7" w14:textId="77777777" w:rsidR="0062496E" w:rsidRDefault="0062496E" w:rsidP="00DB6FB6">
            <w:pPr>
              <w:spacing w:before="14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 xml:space="preserve">Vaisakhi, </w:t>
            </w:r>
            <w:proofErr w:type="spellStart"/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Harimandir</w:t>
            </w:r>
            <w:proofErr w:type="spellEnd"/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 xml:space="preserve"> Sahib, </w:t>
            </w:r>
            <w:proofErr w:type="spellStart"/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Vand</w:t>
            </w:r>
            <w:proofErr w:type="spellEnd"/>
          </w:p>
          <w:p w14:paraId="694B669A" w14:textId="77777777" w:rsidR="0062496E" w:rsidRDefault="0062496E" w:rsidP="00DB6FB6">
            <w:pPr>
              <w:spacing w:before="11" w:after="0" w:line="201" w:lineRule="exact"/>
              <w:ind w:left="100"/>
            </w:pPr>
            <w:proofErr w:type="spellStart"/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Chakna</w:t>
            </w:r>
            <w:proofErr w:type="spellEnd"/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Sewa</w:t>
            </w:r>
            <w:proofErr w:type="spellEnd"/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.</w:t>
            </w:r>
          </w:p>
        </w:tc>
      </w:tr>
      <w:tr w:rsidR="0062496E" w14:paraId="1214375F" w14:textId="77777777" w:rsidTr="0062496E">
        <w:trPr>
          <w:trHeight w:hRule="exact" w:val="649"/>
        </w:trPr>
        <w:tc>
          <w:tcPr>
            <w:tcW w:w="1237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3D853894" w14:textId="77777777" w:rsidR="0062496E" w:rsidRDefault="0062496E" w:rsidP="00DB6FB6">
            <w:pPr>
              <w:spacing w:before="9" w:after="0" w:line="201" w:lineRule="exact"/>
              <w:ind w:left="112"/>
            </w:pPr>
            <w:r>
              <w:rPr>
                <w:rFonts w:ascii="Candara Bold" w:hAnsi="Candara Bold" w:cs="Candara Bold"/>
                <w:color w:val="221E20"/>
                <w:spacing w:val="3"/>
                <w:sz w:val="17"/>
                <w:szCs w:val="17"/>
              </w:rPr>
              <w:t>Buddhism</w:t>
            </w:r>
          </w:p>
        </w:tc>
        <w:tc>
          <w:tcPr>
            <w:tcW w:w="8840" w:type="dxa"/>
            <w:gridSpan w:val="4"/>
            <w:vMerge/>
            <w:tcBorders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3AD862AD" w14:textId="77777777" w:rsidR="0062496E" w:rsidRDefault="0062496E" w:rsidP="00DB6FB6"/>
        </w:tc>
        <w:tc>
          <w:tcPr>
            <w:tcW w:w="302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1A4E69AE" w14:textId="77777777" w:rsidR="0062496E" w:rsidRDefault="0062496E" w:rsidP="00DB6FB6">
            <w:pPr>
              <w:spacing w:before="9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Buddha, Dharma, Sangha,</w:t>
            </w:r>
          </w:p>
          <w:p w14:paraId="4D390217" w14:textId="77777777" w:rsidR="0062496E" w:rsidRDefault="0062496E" w:rsidP="00DB6FB6">
            <w:pPr>
              <w:spacing w:before="12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Enlightenment, 4 Noble Truths, Noble</w:t>
            </w:r>
          </w:p>
          <w:p w14:paraId="1F1209F1" w14:textId="77777777" w:rsidR="0062496E" w:rsidRDefault="0062496E" w:rsidP="00DB6FB6">
            <w:pPr>
              <w:spacing w:before="13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Eightfold Path, Nirvana, Meditation.</w:t>
            </w:r>
          </w:p>
        </w:tc>
      </w:tr>
      <w:tr w:rsidR="0062496E" w14:paraId="28C05DC5" w14:textId="77777777" w:rsidTr="0062496E">
        <w:trPr>
          <w:trHeight w:hRule="exact" w:val="650"/>
        </w:trPr>
        <w:tc>
          <w:tcPr>
            <w:tcW w:w="1237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2C9D02AB" w14:textId="77777777" w:rsidR="0062496E" w:rsidRDefault="0062496E" w:rsidP="00DB6FB6">
            <w:pPr>
              <w:spacing w:before="11" w:after="0" w:line="201" w:lineRule="exact"/>
              <w:ind w:left="112"/>
            </w:pPr>
            <w:r>
              <w:rPr>
                <w:rFonts w:ascii="Candara Bold" w:hAnsi="Candara Bold" w:cs="Candara Bold"/>
                <w:color w:val="221E20"/>
                <w:spacing w:val="2"/>
                <w:sz w:val="17"/>
                <w:szCs w:val="17"/>
              </w:rPr>
              <w:t>Non-religious</w:t>
            </w:r>
          </w:p>
          <w:p w14:paraId="1E7C14B8" w14:textId="77777777" w:rsidR="0062496E" w:rsidRDefault="0062496E" w:rsidP="00DB6FB6">
            <w:pPr>
              <w:spacing w:before="12" w:after="0" w:line="201" w:lineRule="exact"/>
              <w:ind w:left="112"/>
            </w:pPr>
            <w:r>
              <w:rPr>
                <w:rFonts w:ascii="Candara Bold" w:hAnsi="Candara Bold" w:cs="Candara Bold"/>
                <w:color w:val="221E20"/>
                <w:spacing w:val="2"/>
                <w:sz w:val="17"/>
                <w:szCs w:val="17"/>
              </w:rPr>
              <w:t>worldviews</w:t>
            </w:r>
          </w:p>
        </w:tc>
        <w:tc>
          <w:tcPr>
            <w:tcW w:w="138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19338BF8" w14:textId="77777777" w:rsidR="0062496E" w:rsidRDefault="0062496E" w:rsidP="00DB6FB6">
            <w:pPr>
              <w:spacing w:before="11" w:after="0" w:line="201" w:lineRule="exact"/>
              <w:ind w:left="11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Non-religious</w:t>
            </w:r>
          </w:p>
        </w:tc>
        <w:tc>
          <w:tcPr>
            <w:tcW w:w="194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698D7A9D" w14:textId="77777777" w:rsidR="0062496E" w:rsidRDefault="0062496E" w:rsidP="00DB6FB6">
            <w:pPr>
              <w:spacing w:before="11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Humanist, Golden</w:t>
            </w:r>
          </w:p>
          <w:p w14:paraId="73A5CAD9" w14:textId="77777777" w:rsidR="0062496E" w:rsidRDefault="0062496E" w:rsidP="00DB6FB6">
            <w:pPr>
              <w:spacing w:before="12" w:after="0" w:line="201" w:lineRule="exact"/>
              <w:ind w:left="117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Rule, non-religious.</w:t>
            </w:r>
          </w:p>
        </w:tc>
        <w:tc>
          <w:tcPr>
            <w:tcW w:w="220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3A63E3AA" w14:textId="77777777" w:rsidR="0062496E" w:rsidRDefault="0062496E" w:rsidP="00DB6FB6">
            <w:pPr>
              <w:spacing w:before="11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Humanist, Golden Rule,</w:t>
            </w:r>
          </w:p>
          <w:p w14:paraId="2521BBEA" w14:textId="77777777" w:rsidR="0062496E" w:rsidRDefault="0062496E" w:rsidP="00DB6FB6">
            <w:pPr>
              <w:spacing w:before="12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non-religious, spiritual but</w:t>
            </w:r>
          </w:p>
          <w:p w14:paraId="1A32BA9B" w14:textId="77777777" w:rsidR="0062496E" w:rsidRDefault="0062496E" w:rsidP="00DB6FB6">
            <w:pPr>
              <w:spacing w:before="13" w:after="0" w:line="201" w:lineRule="exact"/>
              <w:ind w:left="108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not religious, atheist.</w:t>
            </w:r>
          </w:p>
        </w:tc>
        <w:tc>
          <w:tcPr>
            <w:tcW w:w="332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272D816F" w14:textId="77777777" w:rsidR="0062496E" w:rsidRDefault="0062496E" w:rsidP="00DB6FB6">
            <w:pPr>
              <w:spacing w:before="11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Atheist, agnostic, Humanist, rationalist,</w:t>
            </w:r>
          </w:p>
          <w:p w14:paraId="17CB50D9" w14:textId="77777777" w:rsidR="0062496E" w:rsidRDefault="0062496E" w:rsidP="00DB6FB6">
            <w:pPr>
              <w:spacing w:before="12" w:after="0" w:line="201" w:lineRule="exact"/>
              <w:ind w:left="113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Golden Rule, ‘spiritual but not religious’.</w:t>
            </w:r>
          </w:p>
        </w:tc>
        <w:tc>
          <w:tcPr>
            <w:tcW w:w="3020" w:type="dxa"/>
            <w:tcBorders>
              <w:top w:val="single" w:sz="5" w:space="0" w:color="221E20"/>
              <w:left w:val="single" w:sz="5" w:space="0" w:color="221E20"/>
              <w:bottom w:val="single" w:sz="5" w:space="0" w:color="221E20"/>
              <w:right w:val="single" w:sz="5" w:space="0" w:color="221E20"/>
            </w:tcBorders>
          </w:tcPr>
          <w:p w14:paraId="6DE96048" w14:textId="77777777" w:rsidR="0062496E" w:rsidRDefault="0062496E" w:rsidP="00DB6FB6">
            <w:pPr>
              <w:spacing w:before="11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Varieties of atheism, ‘new atheists’,</w:t>
            </w:r>
          </w:p>
          <w:p w14:paraId="2D1FA6FD" w14:textId="77777777" w:rsidR="0062496E" w:rsidRDefault="0062496E" w:rsidP="00DB6FB6">
            <w:pPr>
              <w:spacing w:before="12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skepticism, ethical autonomy,</w:t>
            </w:r>
          </w:p>
          <w:p w14:paraId="32560310" w14:textId="77777777" w:rsidR="0062496E" w:rsidRDefault="0062496E" w:rsidP="00DB6FB6">
            <w:pPr>
              <w:spacing w:before="13" w:after="0" w:line="201" w:lineRule="exact"/>
              <w:ind w:left="100"/>
            </w:pPr>
            <w:r>
              <w:rPr>
                <w:rFonts w:ascii="Candara" w:hAnsi="Candara" w:cs="Candara"/>
                <w:color w:val="221E20"/>
                <w:spacing w:val="2"/>
                <w:sz w:val="17"/>
                <w:szCs w:val="17"/>
              </w:rPr>
              <w:t>situation ethics, secular.</w:t>
            </w:r>
          </w:p>
        </w:tc>
      </w:tr>
    </w:tbl>
    <w:p w14:paraId="76DA2A0D" w14:textId="77777777" w:rsidR="002F4BA9" w:rsidRDefault="002F4BA9"/>
    <w:sectPr w:rsidR="002F4BA9" w:rsidSect="006249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69CC" w14:textId="77777777" w:rsidR="00C8558C" w:rsidRDefault="00C8558C" w:rsidP="00C8558C">
      <w:pPr>
        <w:spacing w:after="0" w:line="240" w:lineRule="auto"/>
      </w:pPr>
      <w:r>
        <w:separator/>
      </w:r>
    </w:p>
  </w:endnote>
  <w:endnote w:type="continuationSeparator" w:id="0">
    <w:p w14:paraId="1125AE07" w14:textId="77777777" w:rsidR="00C8558C" w:rsidRDefault="00C8558C" w:rsidP="00C8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Bold"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3DAD" w14:textId="77777777" w:rsidR="00C8558C" w:rsidRDefault="00C8558C" w:rsidP="00C8558C">
      <w:pPr>
        <w:spacing w:after="0" w:line="240" w:lineRule="auto"/>
      </w:pPr>
      <w:r>
        <w:separator/>
      </w:r>
    </w:p>
  </w:footnote>
  <w:footnote w:type="continuationSeparator" w:id="0">
    <w:p w14:paraId="0F096949" w14:textId="77777777" w:rsidR="00C8558C" w:rsidRDefault="00C8558C" w:rsidP="00C85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6E"/>
    <w:rsid w:val="002F4BA9"/>
    <w:rsid w:val="0062496E"/>
    <w:rsid w:val="00C8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36393"/>
  <w15:chartTrackingRefBased/>
  <w15:docId w15:val="{A24DDF73-E2F3-476D-BA97-6312DCB7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96E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A786E-CC5D-40FF-84E9-316BE20804A1}"/>
</file>

<file path=customXml/itemProps2.xml><?xml version="1.0" encoding="utf-8"?>
<ds:datastoreItem xmlns:ds="http://schemas.openxmlformats.org/officeDocument/2006/customXml" ds:itemID="{C5F3BC77-09DF-4CDF-BAC9-E771B8109F07}"/>
</file>

<file path=customXml/itemProps3.xml><?xml version="1.0" encoding="utf-8"?>
<ds:datastoreItem xmlns:ds="http://schemas.openxmlformats.org/officeDocument/2006/customXml" ds:itemID="{43A89DCE-628F-4A30-B84C-295D0CBDE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Barker</dc:creator>
  <cp:keywords/>
  <dc:description/>
  <cp:lastModifiedBy>Mrs Holley</cp:lastModifiedBy>
  <cp:revision>2</cp:revision>
  <dcterms:created xsi:type="dcterms:W3CDTF">2022-11-06T09:34:00Z</dcterms:created>
  <dcterms:modified xsi:type="dcterms:W3CDTF">2022-11-06T09:34:00Z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  <property fmtid="{D5CDD505-2E9C-101B-9397-08002B2CF9AE}" pid="3" name="MediaServiceImageTags">
    <vt:lpwstr/>
  </property>
</Properties>
</file>