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EC31" w14:textId="77777777" w:rsidR="00570A9B" w:rsidRPr="003210CE" w:rsidRDefault="00570A9B" w:rsidP="00570A9B">
      <w:pPr>
        <w:tabs>
          <w:tab w:val="left" w:pos="4253"/>
        </w:tabs>
        <w:spacing w:after="157" w:line="259" w:lineRule="auto"/>
        <w:jc w:val="center"/>
        <w:rPr>
          <w:rFonts w:ascii="Arial" w:eastAsia="Arial" w:hAnsi="Arial" w:cs="Arial"/>
          <w:b/>
          <w:color w:val="00B050"/>
          <w:sz w:val="72"/>
          <w:lang w:eastAsia="en-GB"/>
        </w:rPr>
      </w:pPr>
      <w:bookmarkStart w:id="0" w:name="_Hlk113230274"/>
      <w:bookmarkEnd w:id="0"/>
      <w:r w:rsidRPr="003210CE">
        <w:rPr>
          <w:rFonts w:ascii="Arial" w:eastAsia="Arial" w:hAnsi="Arial" w:cs="Arial"/>
          <w:noProof/>
          <w:color w:val="000000"/>
          <w:lang w:eastAsia="en-GB"/>
        </w:rPr>
        <w:drawing>
          <wp:inline distT="0" distB="0" distL="0" distR="0" wp14:anchorId="5D955DCA" wp14:editId="463BF14A">
            <wp:extent cx="668655" cy="826135"/>
            <wp:effectExtent l="0" t="0" r="0" b="0"/>
            <wp:docPr id="2" name="Pictur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0">
                      <a:duotone>
                        <a:schemeClr val="accent3">
                          <a:shade val="45000"/>
                          <a:satMod val="135000"/>
                        </a:schemeClr>
                        <a:prstClr val="white"/>
                      </a:duotone>
                    </a:blip>
                    <a:stretch>
                      <a:fillRect/>
                    </a:stretch>
                  </pic:blipFill>
                  <pic:spPr>
                    <a:xfrm>
                      <a:off x="0" y="0"/>
                      <a:ext cx="668655" cy="826135"/>
                    </a:xfrm>
                    <a:prstGeom prst="rect">
                      <a:avLst/>
                    </a:prstGeom>
                  </pic:spPr>
                </pic:pic>
              </a:graphicData>
            </a:graphic>
          </wp:inline>
        </w:drawing>
      </w:r>
      <w:r w:rsidRPr="003210CE">
        <w:rPr>
          <w:rFonts w:ascii="Arial" w:eastAsia="Arial" w:hAnsi="Arial" w:cs="Arial"/>
          <w:b/>
          <w:color w:val="00B050"/>
          <w:sz w:val="72"/>
          <w:lang w:eastAsia="en-GB"/>
        </w:rPr>
        <w:t xml:space="preserve">  </w:t>
      </w:r>
      <w:r>
        <w:rPr>
          <w:rFonts w:ascii="Arial" w:eastAsia="Arial" w:hAnsi="Arial" w:cs="Arial"/>
          <w:b/>
          <w:color w:val="00B050"/>
          <w:sz w:val="72"/>
          <w:lang w:eastAsia="en-GB"/>
        </w:rPr>
        <w:t>Flintham</w:t>
      </w:r>
      <w:r w:rsidRPr="003210CE">
        <w:rPr>
          <w:rFonts w:ascii="Arial" w:eastAsia="Arial" w:hAnsi="Arial" w:cs="Arial"/>
          <w:b/>
          <w:color w:val="00B050"/>
          <w:sz w:val="72"/>
          <w:lang w:eastAsia="en-GB"/>
        </w:rPr>
        <w:t xml:space="preserve"> Primary </w:t>
      </w:r>
      <w:r w:rsidRPr="003210CE">
        <w:rPr>
          <w:rFonts w:ascii="Arial" w:eastAsia="Arial" w:hAnsi="Arial" w:cs="Arial"/>
          <w:noProof/>
          <w:color w:val="000000"/>
          <w:lang w:eastAsia="en-GB"/>
        </w:rPr>
        <w:drawing>
          <wp:inline distT="0" distB="0" distL="0" distR="0" wp14:anchorId="04A474BC" wp14:editId="341F0366">
            <wp:extent cx="668655" cy="826135"/>
            <wp:effectExtent l="0" t="0" r="0" b="0"/>
            <wp:docPr id="5" name="Picture 5"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0">
                      <a:duotone>
                        <a:schemeClr val="accent3">
                          <a:shade val="45000"/>
                          <a:satMod val="135000"/>
                        </a:schemeClr>
                        <a:prstClr val="white"/>
                      </a:duotone>
                    </a:blip>
                    <a:stretch>
                      <a:fillRect/>
                    </a:stretch>
                  </pic:blipFill>
                  <pic:spPr>
                    <a:xfrm>
                      <a:off x="0" y="0"/>
                      <a:ext cx="668655" cy="826135"/>
                    </a:xfrm>
                    <a:prstGeom prst="rect">
                      <a:avLst/>
                    </a:prstGeom>
                  </pic:spPr>
                </pic:pic>
              </a:graphicData>
            </a:graphic>
          </wp:inline>
        </w:drawing>
      </w:r>
      <w:r w:rsidRPr="003210CE">
        <w:rPr>
          <w:rFonts w:ascii="Arial" w:eastAsia="Arial" w:hAnsi="Arial" w:cs="Arial"/>
          <w:b/>
          <w:color w:val="00B050"/>
          <w:sz w:val="72"/>
          <w:lang w:eastAsia="en-GB"/>
        </w:rPr>
        <w:t xml:space="preserve">School   </w:t>
      </w:r>
    </w:p>
    <w:p w14:paraId="74BF0B89" w14:textId="206DB394" w:rsidR="00570A9B" w:rsidRPr="009C0473" w:rsidRDefault="00570A9B" w:rsidP="00570A9B">
      <w:pPr>
        <w:tabs>
          <w:tab w:val="left" w:pos="4253"/>
        </w:tabs>
        <w:spacing w:after="157" w:line="259" w:lineRule="auto"/>
        <w:jc w:val="center"/>
        <w:rPr>
          <w:rFonts w:ascii="Arial" w:eastAsia="Arial" w:hAnsi="Arial" w:cs="Arial"/>
          <w:b/>
          <w:color w:val="00B050"/>
          <w:sz w:val="56"/>
          <w:szCs w:val="20"/>
          <w:lang w:eastAsia="en-GB"/>
        </w:rPr>
      </w:pPr>
      <w:r w:rsidRPr="009C0473">
        <w:rPr>
          <w:rFonts w:ascii="Arial" w:eastAsia="Arial" w:hAnsi="Arial" w:cs="Arial"/>
          <w:b/>
          <w:color w:val="00B050"/>
          <w:sz w:val="56"/>
          <w:szCs w:val="20"/>
          <w:lang w:eastAsia="en-GB"/>
        </w:rPr>
        <w:t>Early Years Provision Admissions Policy</w:t>
      </w:r>
    </w:p>
    <w:p w14:paraId="602A6ACC" w14:textId="0F7DD3C0" w:rsidR="00570A9B" w:rsidRDefault="00570A9B" w:rsidP="00570A9B">
      <w:pPr>
        <w:tabs>
          <w:tab w:val="left" w:pos="4253"/>
        </w:tabs>
        <w:spacing w:after="157" w:line="259" w:lineRule="auto"/>
        <w:jc w:val="center"/>
        <w:rPr>
          <w:rFonts w:ascii="Arial" w:eastAsia="Arial" w:hAnsi="Arial" w:cs="Arial"/>
          <w:b/>
          <w:color w:val="00B050"/>
          <w:sz w:val="48"/>
          <w:lang w:eastAsia="en-GB"/>
        </w:rPr>
      </w:pPr>
      <w:r>
        <w:rPr>
          <w:rFonts w:ascii="Arial" w:eastAsia="Arial" w:hAnsi="Arial" w:cs="Arial"/>
          <w:b/>
          <w:color w:val="00B050"/>
          <w:sz w:val="48"/>
          <w:lang w:eastAsia="en-GB"/>
        </w:rPr>
        <w:t>September 202</w:t>
      </w:r>
      <w:r w:rsidR="00302DD8">
        <w:rPr>
          <w:rFonts w:ascii="Arial" w:eastAsia="Arial" w:hAnsi="Arial" w:cs="Arial"/>
          <w:b/>
          <w:color w:val="00B050"/>
          <w:sz w:val="48"/>
          <w:lang w:eastAsia="en-GB"/>
        </w:rPr>
        <w:t>4</w:t>
      </w:r>
    </w:p>
    <w:p w14:paraId="565000D4" w14:textId="77777777" w:rsidR="00570A9B" w:rsidRPr="003210CE" w:rsidRDefault="00570A9B" w:rsidP="00570A9B">
      <w:pPr>
        <w:tabs>
          <w:tab w:val="left" w:pos="4253"/>
        </w:tabs>
        <w:spacing w:after="157" w:line="259" w:lineRule="auto"/>
        <w:jc w:val="center"/>
        <w:rPr>
          <w:rFonts w:ascii="Arial" w:eastAsia="Arial" w:hAnsi="Arial" w:cs="Arial"/>
          <w:i/>
          <w:color w:val="00B050"/>
          <w:sz w:val="40"/>
          <w:lang w:eastAsia="en-GB"/>
        </w:rPr>
      </w:pPr>
      <w:bookmarkStart w:id="1" w:name="_Hlk114181012"/>
      <w:r w:rsidRPr="003210CE">
        <w:rPr>
          <w:rFonts w:ascii="Arial" w:eastAsia="Arial" w:hAnsi="Arial" w:cs="Arial"/>
          <w:i/>
          <w:color w:val="00B050"/>
          <w:sz w:val="40"/>
          <w:lang w:eastAsia="en-GB"/>
        </w:rPr>
        <w:t xml:space="preserve"> ‘Inspiring A Love </w:t>
      </w:r>
      <w:proofErr w:type="gramStart"/>
      <w:r w:rsidRPr="003210CE">
        <w:rPr>
          <w:rFonts w:ascii="Arial" w:eastAsia="Arial" w:hAnsi="Arial" w:cs="Arial"/>
          <w:i/>
          <w:color w:val="00B050"/>
          <w:sz w:val="40"/>
          <w:lang w:eastAsia="en-GB"/>
        </w:rPr>
        <w:t>Of</w:t>
      </w:r>
      <w:proofErr w:type="gramEnd"/>
      <w:r w:rsidRPr="003210CE">
        <w:rPr>
          <w:rFonts w:ascii="Arial" w:eastAsia="Arial" w:hAnsi="Arial" w:cs="Arial"/>
          <w:i/>
          <w:color w:val="00B050"/>
          <w:sz w:val="40"/>
          <w:lang w:eastAsia="en-GB"/>
        </w:rPr>
        <w:t xml:space="preserve"> Learning’</w:t>
      </w:r>
    </w:p>
    <w:p w14:paraId="563CB45C" w14:textId="5A45F1F2" w:rsidR="00570A9B" w:rsidRPr="009C0473" w:rsidRDefault="009C0473" w:rsidP="00570A9B">
      <w:pPr>
        <w:tabs>
          <w:tab w:val="left" w:pos="4253"/>
        </w:tabs>
        <w:spacing w:after="157" w:line="259" w:lineRule="auto"/>
        <w:jc w:val="center"/>
        <w:rPr>
          <w:rFonts w:ascii="Arial" w:eastAsia="Arial" w:hAnsi="Arial" w:cs="Arial"/>
          <w:b/>
          <w:color w:val="00B050"/>
          <w:sz w:val="56"/>
          <w:szCs w:val="20"/>
          <w:lang w:eastAsia="en-GB"/>
        </w:rPr>
      </w:pPr>
      <w:r w:rsidRPr="003210CE">
        <w:rPr>
          <w:rFonts w:ascii="Arial" w:eastAsia="Comic Sans MS" w:hAnsi="Arial" w:cs="Arial"/>
          <w:noProof/>
          <w:color w:val="000000"/>
          <w:lang w:eastAsia="en-GB"/>
        </w:rPr>
        <mc:AlternateContent>
          <mc:Choice Requires="wps">
            <w:drawing>
              <wp:anchor distT="0" distB="0" distL="114300" distR="114300" simplePos="0" relativeHeight="251656704" behindDoc="0" locked="0" layoutInCell="1" allowOverlap="1" wp14:anchorId="24D23540" wp14:editId="1A5C35A1">
                <wp:simplePos x="0" y="0"/>
                <wp:positionH relativeFrom="column">
                  <wp:posOffset>-445770</wp:posOffset>
                </wp:positionH>
                <wp:positionV relativeFrom="paragraph">
                  <wp:posOffset>568325</wp:posOffset>
                </wp:positionV>
                <wp:extent cx="6709410" cy="1946910"/>
                <wp:effectExtent l="19050" t="19050" r="34290" b="342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1946910"/>
                        </a:xfrm>
                        <a:prstGeom prst="rect">
                          <a:avLst/>
                        </a:prstGeom>
                        <a:solidFill>
                          <a:srgbClr val="FFFFFF"/>
                        </a:solidFill>
                        <a:ln w="57150">
                          <a:solidFill>
                            <a:srgbClr val="00B050"/>
                          </a:solidFill>
                          <a:miter lim="800000"/>
                          <a:headEnd/>
                          <a:tailEnd/>
                        </a:ln>
                      </wps:spPr>
                      <wps:txbx>
                        <w:txbxContent>
                          <w:p w14:paraId="029093D6" w14:textId="77777777" w:rsidR="00570A9B" w:rsidRPr="00EC7965" w:rsidRDefault="00570A9B" w:rsidP="00570A9B">
                            <w:pPr>
                              <w:rPr>
                                <w:rFonts w:ascii="Comic Sans MS" w:hAnsi="Comic Sans MS"/>
                                <w:b/>
                              </w:rPr>
                            </w:pPr>
                            <w:r>
                              <w:rPr>
                                <w:rFonts w:ascii="Comic Sans MS" w:hAnsi="Comic Sans MS"/>
                                <w:b/>
                              </w:rPr>
                              <w:t>We aspire to provide everyone with</w:t>
                            </w:r>
                            <w:r w:rsidRPr="00EC7965">
                              <w:rPr>
                                <w:rFonts w:ascii="Comic Sans MS" w:hAnsi="Comic Sans MS"/>
                                <w:b/>
                              </w:rPr>
                              <w:t xml:space="preserve">… </w:t>
                            </w:r>
                          </w:p>
                          <w:p w14:paraId="7F841FDA" w14:textId="77777777" w:rsidR="00570A9B" w:rsidRPr="00EC7965" w:rsidRDefault="00570A9B" w:rsidP="00570A9B">
                            <w:pPr>
                              <w:numPr>
                                <w:ilvl w:val="0"/>
                                <w:numId w:val="3"/>
                              </w:numPr>
                              <w:contextualSpacing/>
                              <w:rPr>
                                <w:rFonts w:ascii="Comic Sans MS" w:hAnsi="Comic Sans MS"/>
                                <w:b/>
                              </w:rPr>
                            </w:pPr>
                            <w:r w:rsidRPr="00EC7965">
                              <w:rPr>
                                <w:rFonts w:ascii="Comic Sans MS" w:hAnsi="Comic Sans MS"/>
                                <w:b/>
                              </w:rPr>
                              <w:t>an excellent holistic education through an inspiring, creative and ever evolving curriculum</w:t>
                            </w:r>
                            <w:r>
                              <w:rPr>
                                <w:rFonts w:ascii="Comic Sans MS" w:hAnsi="Comic Sans MS"/>
                                <w:b/>
                              </w:rPr>
                              <w:t>.</w:t>
                            </w:r>
                          </w:p>
                          <w:p w14:paraId="0AC6E75C" w14:textId="77777777" w:rsidR="00570A9B" w:rsidRPr="00EC7965" w:rsidRDefault="00570A9B" w:rsidP="00570A9B">
                            <w:pPr>
                              <w:numPr>
                                <w:ilvl w:val="0"/>
                                <w:numId w:val="3"/>
                              </w:numPr>
                              <w:contextualSpacing/>
                              <w:rPr>
                                <w:rFonts w:ascii="Comic Sans MS" w:hAnsi="Comic Sans MS"/>
                                <w:b/>
                              </w:rPr>
                            </w:pPr>
                            <w:r>
                              <w:rPr>
                                <w:rFonts w:ascii="Comic Sans MS" w:hAnsi="Comic Sans MS"/>
                                <w:b/>
                              </w:rPr>
                              <w:t>an understanding</w:t>
                            </w:r>
                            <w:r w:rsidRPr="00EC7965">
                              <w:rPr>
                                <w:rFonts w:ascii="Comic Sans MS" w:hAnsi="Comic Sans MS"/>
                                <w:b/>
                              </w:rPr>
                              <w:t xml:space="preserve"> that there is no limit to their potential</w:t>
                            </w:r>
                            <w:r>
                              <w:rPr>
                                <w:rFonts w:ascii="Comic Sans MS" w:hAnsi="Comic Sans MS"/>
                                <w:b/>
                              </w:rPr>
                              <w:t>.</w:t>
                            </w:r>
                            <w:r w:rsidRPr="00EC7965">
                              <w:rPr>
                                <w:rFonts w:ascii="Comic Sans MS" w:hAnsi="Comic Sans MS"/>
                                <w:b/>
                              </w:rPr>
                              <w:t xml:space="preserve"> </w:t>
                            </w:r>
                          </w:p>
                          <w:p w14:paraId="0BA673E4" w14:textId="77777777" w:rsidR="00570A9B" w:rsidRPr="00EC7965" w:rsidRDefault="00570A9B" w:rsidP="00570A9B">
                            <w:pPr>
                              <w:numPr>
                                <w:ilvl w:val="0"/>
                                <w:numId w:val="3"/>
                              </w:numPr>
                              <w:contextualSpacing/>
                              <w:rPr>
                                <w:rFonts w:ascii="Comic Sans MS" w:hAnsi="Comic Sans MS"/>
                                <w:b/>
                              </w:rPr>
                            </w:pPr>
                            <w:r w:rsidRPr="00EC7965">
                              <w:rPr>
                                <w:rFonts w:ascii="Comic Sans MS" w:hAnsi="Comic Sans MS"/>
                                <w:b/>
                              </w:rPr>
                              <w:t>the foundations to face the various challenges of life and be respectful, responsible and caring citizens making a positive contribution to their community and wider society.</w:t>
                            </w:r>
                          </w:p>
                          <w:p w14:paraId="0BB89F8A" w14:textId="77777777" w:rsidR="00570A9B" w:rsidRPr="00EC7965" w:rsidRDefault="00570A9B" w:rsidP="00570A9B">
                            <w:pPr>
                              <w:numPr>
                                <w:ilvl w:val="0"/>
                                <w:numId w:val="3"/>
                              </w:numPr>
                              <w:contextualSpacing/>
                              <w:rPr>
                                <w:rFonts w:ascii="Comic Sans MS" w:hAnsi="Comic Sans MS"/>
                                <w:b/>
                              </w:rPr>
                            </w:pPr>
                            <w:r w:rsidRPr="00EC7965">
                              <w:rPr>
                                <w:rFonts w:ascii="Comic Sans MS" w:hAnsi="Comic Sans MS"/>
                                <w:b/>
                              </w:rPr>
                              <w:t>a love of learning which continues to develop enquiring minds and enrich their lives.</w:t>
                            </w:r>
                          </w:p>
                          <w:p w14:paraId="44CD1CF7" w14:textId="77777777" w:rsidR="00570A9B" w:rsidRPr="00305D4E" w:rsidRDefault="00570A9B" w:rsidP="00570A9B">
                            <w:pPr>
                              <w:pStyle w:val="NoSpacing"/>
                              <w:autoSpaceDE/>
                              <w:autoSpaceDN/>
                              <w:ind w:left="360"/>
                              <w:rPr>
                                <w:rFonts w:ascii="Comic Sans MS" w:hAnsi="Comic Sans M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23540" id="_x0000_t202" coordsize="21600,21600" o:spt="202" path="m,l,21600r21600,l21600,xe">
                <v:stroke joinstyle="miter"/>
                <v:path gradientshapeok="t" o:connecttype="rect"/>
              </v:shapetype>
              <v:shape id="Text Box 6" o:spid="_x0000_s1026" type="#_x0000_t202" style="position:absolute;left:0;text-align:left;margin-left:-35.1pt;margin-top:44.75pt;width:528.3pt;height:15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" strokecolor="#00b050" strokeweight="4.5pt">
                <v:textbox>
                  <w:txbxContent>
                    <w:p w14:paraId="029093D6" w14:textId="77777777" w:rsidR="00570A9B" w:rsidRPr="00EC7965" w:rsidRDefault="00570A9B" w:rsidP="00570A9B">
                      <w:pPr>
                        <w:rPr>
                          <w:rFonts w:ascii="Comic Sans MS" w:hAnsi="Comic Sans MS"/>
                          <w:b/>
                        </w:rPr>
                      </w:pPr>
                      <w:r>
                        <w:rPr>
                          <w:rFonts w:ascii="Comic Sans MS" w:hAnsi="Comic Sans MS"/>
                          <w:b/>
                        </w:rPr>
                        <w:t>We aspire to provide everyone with</w:t>
                      </w:r>
                      <w:r w:rsidRPr="00EC7965">
                        <w:rPr>
                          <w:rFonts w:ascii="Comic Sans MS" w:hAnsi="Comic Sans MS"/>
                          <w:b/>
                        </w:rPr>
                        <w:t xml:space="preserve">… </w:t>
                      </w:r>
                    </w:p>
                    <w:p w14:paraId="7F841FDA" w14:textId="77777777" w:rsidR="00570A9B" w:rsidRPr="00EC7965" w:rsidRDefault="00570A9B" w:rsidP="00570A9B">
                      <w:pPr>
                        <w:numPr>
                          <w:ilvl w:val="0"/>
                          <w:numId w:val="3"/>
                        </w:numPr>
                        <w:contextualSpacing/>
                        <w:rPr>
                          <w:rFonts w:ascii="Comic Sans MS" w:hAnsi="Comic Sans MS"/>
                          <w:b/>
                        </w:rPr>
                      </w:pPr>
                      <w:r w:rsidRPr="00EC7965">
                        <w:rPr>
                          <w:rFonts w:ascii="Comic Sans MS" w:hAnsi="Comic Sans MS"/>
                          <w:b/>
                        </w:rPr>
                        <w:t>an excellent holistic education through an inspiring, creative and ever evolving curriculum</w:t>
                      </w:r>
                      <w:r>
                        <w:rPr>
                          <w:rFonts w:ascii="Comic Sans MS" w:hAnsi="Comic Sans MS"/>
                          <w:b/>
                        </w:rPr>
                        <w:t>.</w:t>
                      </w:r>
                    </w:p>
                    <w:p w14:paraId="0AC6E75C" w14:textId="77777777" w:rsidR="00570A9B" w:rsidRPr="00EC7965" w:rsidRDefault="00570A9B" w:rsidP="00570A9B">
                      <w:pPr>
                        <w:numPr>
                          <w:ilvl w:val="0"/>
                          <w:numId w:val="3"/>
                        </w:numPr>
                        <w:contextualSpacing/>
                        <w:rPr>
                          <w:rFonts w:ascii="Comic Sans MS" w:hAnsi="Comic Sans MS"/>
                          <w:b/>
                        </w:rPr>
                      </w:pPr>
                      <w:r>
                        <w:rPr>
                          <w:rFonts w:ascii="Comic Sans MS" w:hAnsi="Comic Sans MS"/>
                          <w:b/>
                        </w:rPr>
                        <w:t>an understanding</w:t>
                      </w:r>
                      <w:r w:rsidRPr="00EC7965">
                        <w:rPr>
                          <w:rFonts w:ascii="Comic Sans MS" w:hAnsi="Comic Sans MS"/>
                          <w:b/>
                        </w:rPr>
                        <w:t xml:space="preserve"> that there is no limit to their potential</w:t>
                      </w:r>
                      <w:r>
                        <w:rPr>
                          <w:rFonts w:ascii="Comic Sans MS" w:hAnsi="Comic Sans MS"/>
                          <w:b/>
                        </w:rPr>
                        <w:t>.</w:t>
                      </w:r>
                      <w:r w:rsidRPr="00EC7965">
                        <w:rPr>
                          <w:rFonts w:ascii="Comic Sans MS" w:hAnsi="Comic Sans MS"/>
                          <w:b/>
                        </w:rPr>
                        <w:t xml:space="preserve"> </w:t>
                      </w:r>
                    </w:p>
                    <w:p w14:paraId="0BA673E4" w14:textId="77777777" w:rsidR="00570A9B" w:rsidRPr="00EC7965" w:rsidRDefault="00570A9B" w:rsidP="00570A9B">
                      <w:pPr>
                        <w:numPr>
                          <w:ilvl w:val="0"/>
                          <w:numId w:val="3"/>
                        </w:numPr>
                        <w:contextualSpacing/>
                        <w:rPr>
                          <w:rFonts w:ascii="Comic Sans MS" w:hAnsi="Comic Sans MS"/>
                          <w:b/>
                        </w:rPr>
                      </w:pPr>
                      <w:r w:rsidRPr="00EC7965">
                        <w:rPr>
                          <w:rFonts w:ascii="Comic Sans MS" w:hAnsi="Comic Sans MS"/>
                          <w:b/>
                        </w:rPr>
                        <w:t>the foundations to face the various challenges of life and be respectful, responsible and caring citizens making a positive contribution to their community and wider society.</w:t>
                      </w:r>
                    </w:p>
                    <w:p w14:paraId="0BB89F8A" w14:textId="77777777" w:rsidR="00570A9B" w:rsidRPr="00EC7965" w:rsidRDefault="00570A9B" w:rsidP="00570A9B">
                      <w:pPr>
                        <w:numPr>
                          <w:ilvl w:val="0"/>
                          <w:numId w:val="3"/>
                        </w:numPr>
                        <w:contextualSpacing/>
                        <w:rPr>
                          <w:rFonts w:ascii="Comic Sans MS" w:hAnsi="Comic Sans MS"/>
                          <w:b/>
                        </w:rPr>
                      </w:pPr>
                      <w:r w:rsidRPr="00EC7965">
                        <w:rPr>
                          <w:rFonts w:ascii="Comic Sans MS" w:hAnsi="Comic Sans MS"/>
                          <w:b/>
                        </w:rPr>
                        <w:t>a love of learning which continues to develop enquiring minds and enrich their lives.</w:t>
                      </w:r>
                    </w:p>
                    <w:p w14:paraId="44CD1CF7" w14:textId="77777777" w:rsidR="00570A9B" w:rsidRPr="00305D4E" w:rsidRDefault="00570A9B" w:rsidP="00570A9B">
                      <w:pPr>
                        <w:pStyle w:val="NoSpacing"/>
                        <w:autoSpaceDE/>
                        <w:autoSpaceDN/>
                        <w:ind w:left="360"/>
                        <w:rPr>
                          <w:rFonts w:ascii="Comic Sans MS" w:hAnsi="Comic Sans MS" w:cs="Arial"/>
                          <w:b/>
                        </w:rPr>
                      </w:pPr>
                    </w:p>
                  </w:txbxContent>
                </v:textbox>
              </v:shape>
            </w:pict>
          </mc:Fallback>
        </mc:AlternateContent>
      </w:r>
      <w:r w:rsidR="00570A9B" w:rsidRPr="009C0473">
        <w:rPr>
          <w:rFonts w:ascii="Arial" w:eastAsia="Arial" w:hAnsi="Arial" w:cs="Arial"/>
          <w:b/>
          <w:color w:val="00B050"/>
          <w:sz w:val="56"/>
          <w:szCs w:val="20"/>
          <w:lang w:eastAsia="en-GB"/>
        </w:rPr>
        <w:t>Our School Vision is:</w:t>
      </w:r>
    </w:p>
    <w:bookmarkEnd w:id="1"/>
    <w:p w14:paraId="71E0041C" w14:textId="094940C1" w:rsidR="00570A9B" w:rsidRPr="003210CE" w:rsidRDefault="00570A9B" w:rsidP="00570A9B">
      <w:pPr>
        <w:tabs>
          <w:tab w:val="left" w:pos="4253"/>
        </w:tabs>
        <w:spacing w:after="157" w:line="259" w:lineRule="auto"/>
        <w:jc w:val="center"/>
        <w:rPr>
          <w:rFonts w:ascii="Arial" w:eastAsia="Arial" w:hAnsi="Arial" w:cs="Arial"/>
          <w:b/>
          <w:color w:val="00B050"/>
          <w:sz w:val="72"/>
          <w:lang w:eastAsia="en-GB"/>
        </w:rPr>
      </w:pPr>
    </w:p>
    <w:p w14:paraId="3A0AAC72" w14:textId="77777777"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46865812" w14:textId="77777777"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2AED8F65" w14:textId="77777777"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76A2DBE5" w14:textId="77777777"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60DAE7F6" w14:textId="77777777"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614E2588" w14:textId="223F5BD2" w:rsidR="00302DD8" w:rsidRDefault="00302DD8" w:rsidP="00302DD8">
      <w:pPr>
        <w:pStyle w:val="NormalWeb"/>
      </w:pPr>
      <w:r>
        <w:rPr>
          <w:noProof/>
        </w:rPr>
        <w:drawing>
          <wp:inline distT="0" distB="0" distL="0" distR="0" wp14:anchorId="66A84AE5" wp14:editId="13779B04">
            <wp:extent cx="5477765" cy="2880871"/>
            <wp:effectExtent l="0" t="0" r="0" b="0"/>
            <wp:docPr id="1" name="Picture 1" descr="C:\Users\head\OneDrive - Equals Trust\2022 onwards\Information\School Values\Flintham Flyers for 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Equals Trust\2022 onwards\Information\School Values\Flintham Flyers for polici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4660" cy="2895016"/>
                    </a:xfrm>
                    <a:prstGeom prst="rect">
                      <a:avLst/>
                    </a:prstGeom>
                    <a:noFill/>
                    <a:ln>
                      <a:noFill/>
                    </a:ln>
                  </pic:spPr>
                </pic:pic>
              </a:graphicData>
            </a:graphic>
          </wp:inline>
        </w:drawing>
      </w:r>
    </w:p>
    <w:p w14:paraId="4901A74D" w14:textId="1BB12E20"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17E31C6D" w14:textId="41A74D27" w:rsidR="00570A9B" w:rsidRPr="003210CE" w:rsidRDefault="00570A9B" w:rsidP="00570A9B">
      <w:pPr>
        <w:tabs>
          <w:tab w:val="left" w:pos="4253"/>
        </w:tabs>
        <w:spacing w:after="157" w:line="259" w:lineRule="auto"/>
        <w:jc w:val="center"/>
        <w:rPr>
          <w:rFonts w:ascii="Arial" w:eastAsia="Arial" w:hAnsi="Arial" w:cs="Arial"/>
          <w:color w:val="00B050"/>
          <w:lang w:eastAsia="en-GB"/>
        </w:rPr>
      </w:pPr>
    </w:p>
    <w:p w14:paraId="290EAF17" w14:textId="77777777" w:rsidR="007B5435" w:rsidRDefault="007B5435" w:rsidP="004022FF">
      <w:pPr>
        <w:autoSpaceDE w:val="0"/>
        <w:autoSpaceDN w:val="0"/>
        <w:adjustRightInd w:val="0"/>
        <w:spacing w:after="0" w:line="240" w:lineRule="auto"/>
        <w:rPr>
          <w:rFonts w:ascii="Arial" w:hAnsi="Arial" w:cs="Arial"/>
          <w:b/>
          <w:bCs/>
        </w:rPr>
      </w:pPr>
    </w:p>
    <w:p w14:paraId="34D1C084" w14:textId="5932E4EA" w:rsidR="004022FF" w:rsidRDefault="004022FF" w:rsidP="004022FF">
      <w:pPr>
        <w:autoSpaceDE w:val="0"/>
        <w:autoSpaceDN w:val="0"/>
        <w:adjustRightInd w:val="0"/>
        <w:spacing w:after="0" w:line="240" w:lineRule="auto"/>
        <w:rPr>
          <w:rFonts w:ascii="Arial" w:hAnsi="Arial" w:cs="Arial"/>
          <w:b/>
          <w:bCs/>
        </w:rPr>
      </w:pPr>
      <w:r>
        <w:rPr>
          <w:rFonts w:ascii="Arial" w:hAnsi="Arial" w:cs="Arial"/>
          <w:b/>
          <w:bCs/>
        </w:rPr>
        <w:lastRenderedPageBreak/>
        <w:t>AIM OF THIS POLICY</w:t>
      </w:r>
    </w:p>
    <w:p w14:paraId="6DD34996" w14:textId="77777777" w:rsidR="008821B5" w:rsidRPr="00BA14B4" w:rsidRDefault="004022FF" w:rsidP="00B57482">
      <w:pPr>
        <w:autoSpaceDE w:val="0"/>
        <w:autoSpaceDN w:val="0"/>
        <w:adjustRightInd w:val="0"/>
        <w:spacing w:after="0" w:line="240" w:lineRule="auto"/>
        <w:rPr>
          <w:rFonts w:ascii="Arial" w:hAnsi="Arial" w:cs="Arial"/>
        </w:rPr>
      </w:pPr>
      <w:r>
        <w:rPr>
          <w:rFonts w:ascii="Arial" w:hAnsi="Arial" w:cs="Arial"/>
        </w:rPr>
        <w:t>To ensure the admi</w:t>
      </w:r>
      <w:r w:rsidRPr="00BA14B4">
        <w:rPr>
          <w:rFonts w:ascii="Arial" w:hAnsi="Arial" w:cs="Arial"/>
        </w:rPr>
        <w:t>ssion criteria f</w:t>
      </w:r>
      <w:r w:rsidR="00B57482">
        <w:rPr>
          <w:rFonts w:ascii="Arial" w:hAnsi="Arial" w:cs="Arial"/>
        </w:rPr>
        <w:t>or Flintham Primary School and Early Years are clear.</w:t>
      </w:r>
    </w:p>
    <w:p w14:paraId="5DBB0430" w14:textId="77777777" w:rsidR="004022FF" w:rsidRPr="00BA14B4" w:rsidRDefault="004022FF" w:rsidP="004022FF">
      <w:pPr>
        <w:tabs>
          <w:tab w:val="left" w:pos="3122"/>
        </w:tabs>
      </w:pPr>
      <w:r w:rsidRPr="00BA14B4">
        <w:rPr>
          <w:rFonts w:ascii="Arial" w:hAnsi="Arial" w:cs="Arial"/>
        </w:rPr>
        <w:t>The Governing Body is responsible for the Admissions Policy.</w:t>
      </w:r>
    </w:p>
    <w:p w14:paraId="6A9C99A6" w14:textId="77777777" w:rsidR="00024082" w:rsidRPr="00B57482" w:rsidRDefault="00024082" w:rsidP="00B57482">
      <w:pPr>
        <w:autoSpaceDE w:val="0"/>
        <w:autoSpaceDN w:val="0"/>
        <w:adjustRightInd w:val="0"/>
        <w:spacing w:after="0" w:line="240" w:lineRule="auto"/>
        <w:rPr>
          <w:rFonts w:ascii="Arial" w:hAnsi="Arial" w:cs="Arial"/>
          <w:b/>
          <w:bCs/>
        </w:rPr>
      </w:pPr>
      <w:r w:rsidRPr="00B57482">
        <w:rPr>
          <w:rFonts w:ascii="Arial" w:hAnsi="Arial" w:cs="Arial"/>
          <w:b/>
          <w:bCs/>
        </w:rPr>
        <w:t>OVERVIEW</w:t>
      </w:r>
    </w:p>
    <w:p w14:paraId="14BF6AF2" w14:textId="77777777" w:rsidR="00024082" w:rsidRPr="00B57482" w:rsidRDefault="00B57482" w:rsidP="00B57482">
      <w:pPr>
        <w:autoSpaceDE w:val="0"/>
        <w:autoSpaceDN w:val="0"/>
        <w:adjustRightInd w:val="0"/>
        <w:spacing w:after="0" w:line="240" w:lineRule="auto"/>
        <w:rPr>
          <w:rFonts w:ascii="Arial" w:hAnsi="Arial" w:cs="Arial"/>
        </w:rPr>
      </w:pPr>
      <w:r>
        <w:rPr>
          <w:rFonts w:ascii="Arial" w:hAnsi="Arial" w:cs="Arial"/>
        </w:rPr>
        <w:t xml:space="preserve">The </w:t>
      </w:r>
      <w:r w:rsidR="00024082" w:rsidRPr="00B57482">
        <w:rPr>
          <w:rFonts w:ascii="Arial" w:hAnsi="Arial" w:cs="Arial"/>
        </w:rPr>
        <w:t>Early Years Provision within our school is committed to providing excellent quality integrated education and care to children, 3 to 5 years old within the local community.</w:t>
      </w:r>
    </w:p>
    <w:p w14:paraId="0E768023" w14:textId="297AC9DB" w:rsidR="00064F4E" w:rsidRPr="00B57482" w:rsidRDefault="00024082" w:rsidP="00B57482">
      <w:pPr>
        <w:autoSpaceDE w:val="0"/>
        <w:autoSpaceDN w:val="0"/>
        <w:adjustRightInd w:val="0"/>
        <w:spacing w:after="0" w:line="240" w:lineRule="auto"/>
        <w:rPr>
          <w:rFonts w:ascii="Arial" w:hAnsi="Arial" w:cs="Arial"/>
        </w:rPr>
      </w:pPr>
      <w:r w:rsidRPr="00B57482">
        <w:rPr>
          <w:rFonts w:ascii="Arial" w:hAnsi="Arial" w:cs="Arial"/>
        </w:rPr>
        <w:t xml:space="preserve">Your child will learn through play, in structured sessions planned by skilled Early Years teachers and professionals. They will provide play activities suited to your child’s interests and provide a teaching and learning environment that </w:t>
      </w:r>
      <w:r w:rsidR="00064F4E" w:rsidRPr="00B57482">
        <w:rPr>
          <w:rFonts w:ascii="Arial" w:hAnsi="Arial" w:cs="Arial"/>
        </w:rPr>
        <w:t xml:space="preserve">is stimulating and challenging. </w:t>
      </w:r>
      <w:r w:rsidRPr="00B57482">
        <w:rPr>
          <w:rFonts w:ascii="Arial" w:hAnsi="Arial" w:cs="Arial"/>
        </w:rPr>
        <w:t xml:space="preserve">The school is registered with Ofsted to provide places for children aged 3-5. </w:t>
      </w:r>
    </w:p>
    <w:p w14:paraId="731E775C" w14:textId="77777777" w:rsidR="00064F4E" w:rsidRPr="00BA14B4" w:rsidRDefault="00064F4E" w:rsidP="00064F4E">
      <w:pPr>
        <w:autoSpaceDE w:val="0"/>
        <w:autoSpaceDN w:val="0"/>
        <w:adjustRightInd w:val="0"/>
        <w:spacing w:after="0" w:line="240" w:lineRule="auto"/>
        <w:rPr>
          <w:rFonts w:ascii="Arial" w:hAnsi="Arial" w:cs="Arial"/>
        </w:rPr>
      </w:pPr>
    </w:p>
    <w:p w14:paraId="72D5EA8C" w14:textId="77777777" w:rsidR="00064F4E" w:rsidRPr="00B57482" w:rsidRDefault="00064F4E" w:rsidP="00B57482">
      <w:pPr>
        <w:autoSpaceDE w:val="0"/>
        <w:autoSpaceDN w:val="0"/>
        <w:adjustRightInd w:val="0"/>
        <w:spacing w:after="0" w:line="240" w:lineRule="auto"/>
        <w:rPr>
          <w:rFonts w:ascii="Arial" w:hAnsi="Arial" w:cs="Arial"/>
        </w:rPr>
      </w:pPr>
      <w:r w:rsidRPr="00B57482">
        <w:rPr>
          <w:rFonts w:ascii="Arial" w:hAnsi="Arial" w:cs="Arial"/>
          <w:b/>
          <w:bCs/>
        </w:rPr>
        <w:t>4-5-year-old Reception class places</w:t>
      </w:r>
    </w:p>
    <w:p w14:paraId="1393ECE1" w14:textId="05375905" w:rsidR="00814832" w:rsidRPr="005568AF" w:rsidRDefault="00024082" w:rsidP="00B57482">
      <w:pPr>
        <w:autoSpaceDE w:val="0"/>
        <w:autoSpaceDN w:val="0"/>
        <w:adjustRightInd w:val="0"/>
        <w:spacing w:after="0" w:line="240" w:lineRule="auto"/>
        <w:rPr>
          <w:rFonts w:ascii="Arial" w:hAnsi="Arial" w:cs="Arial"/>
        </w:rPr>
      </w:pPr>
      <w:r w:rsidRPr="00B57482">
        <w:rPr>
          <w:rFonts w:ascii="Arial" w:hAnsi="Arial" w:cs="Arial"/>
        </w:rPr>
        <w:t xml:space="preserve">At Flintham Primary School we have a PAN of 15. This means that we have 15 school places available in our reception class each year. </w:t>
      </w:r>
      <w:r w:rsidR="00064F4E" w:rsidRPr="00B57482">
        <w:rPr>
          <w:rFonts w:ascii="Arial" w:hAnsi="Arial" w:cs="Arial"/>
        </w:rPr>
        <w:t>To find out if you meet the eligibility criteria please contact</w:t>
      </w:r>
      <w:r w:rsidR="00B57482">
        <w:rPr>
          <w:rFonts w:ascii="Arial" w:hAnsi="Arial" w:cs="Arial"/>
        </w:rPr>
        <w:t xml:space="preserve"> </w:t>
      </w:r>
      <w:r w:rsidR="00570A9B">
        <w:rPr>
          <w:rFonts w:ascii="Arial" w:hAnsi="Arial" w:cs="Arial"/>
        </w:rPr>
        <w:t xml:space="preserve">admissions at </w:t>
      </w:r>
      <w:r w:rsidR="00B57482">
        <w:rPr>
          <w:rFonts w:ascii="Arial" w:hAnsi="Arial" w:cs="Arial"/>
        </w:rPr>
        <w:t>Nottinghamshire County Council</w:t>
      </w:r>
      <w:r w:rsidR="00B57482" w:rsidRPr="005568AF">
        <w:rPr>
          <w:rFonts w:ascii="Arial" w:hAnsi="Arial" w:cs="Arial"/>
        </w:rPr>
        <w:t>.</w:t>
      </w:r>
      <w:r w:rsidR="00064F4E" w:rsidRPr="005568AF">
        <w:rPr>
          <w:rFonts w:ascii="Arial" w:hAnsi="Arial" w:cs="Arial"/>
        </w:rPr>
        <w:t xml:space="preserve"> </w:t>
      </w:r>
      <w:r w:rsidR="009C0473" w:rsidRPr="005568AF">
        <w:rPr>
          <w:rFonts w:ascii="Arial" w:hAnsi="Arial" w:cs="Arial"/>
        </w:rPr>
        <w:t>Applications for reception should be made through the County Council.</w:t>
      </w:r>
    </w:p>
    <w:p w14:paraId="2CF33C7F" w14:textId="77777777" w:rsidR="00064F4E" w:rsidRPr="005568AF" w:rsidRDefault="00064F4E" w:rsidP="00B57482">
      <w:pPr>
        <w:autoSpaceDE w:val="0"/>
        <w:autoSpaceDN w:val="0"/>
        <w:adjustRightInd w:val="0"/>
        <w:spacing w:after="0" w:line="240" w:lineRule="auto"/>
        <w:jc w:val="center"/>
        <w:rPr>
          <w:rFonts w:ascii="Arial" w:hAnsi="Arial" w:cs="Arial"/>
        </w:rPr>
      </w:pPr>
    </w:p>
    <w:p w14:paraId="0A6495ED" w14:textId="7034061B" w:rsidR="00064F4E" w:rsidRPr="00B57482" w:rsidRDefault="00064F4E" w:rsidP="00B57482">
      <w:pPr>
        <w:autoSpaceDE w:val="0"/>
        <w:autoSpaceDN w:val="0"/>
        <w:adjustRightInd w:val="0"/>
        <w:spacing w:after="0" w:line="240" w:lineRule="auto"/>
        <w:rPr>
          <w:rFonts w:ascii="Arial" w:hAnsi="Arial" w:cs="Arial"/>
        </w:rPr>
      </w:pPr>
      <w:r w:rsidRPr="005568AF">
        <w:rPr>
          <w:rFonts w:ascii="Arial" w:hAnsi="Arial" w:cs="Arial"/>
          <w:b/>
          <w:bCs/>
        </w:rPr>
        <w:t xml:space="preserve">3-4-year-old </w:t>
      </w:r>
      <w:r w:rsidR="009C0473" w:rsidRPr="005568AF">
        <w:rPr>
          <w:rFonts w:ascii="Arial" w:hAnsi="Arial" w:cs="Arial"/>
          <w:b/>
          <w:bCs/>
        </w:rPr>
        <w:t>Early Years</w:t>
      </w:r>
      <w:r w:rsidRPr="00B57482">
        <w:rPr>
          <w:rFonts w:ascii="Arial" w:hAnsi="Arial" w:cs="Arial"/>
          <w:b/>
          <w:bCs/>
        </w:rPr>
        <w:t xml:space="preserve"> places</w:t>
      </w:r>
    </w:p>
    <w:p w14:paraId="4FD86B01" w14:textId="79017D27" w:rsidR="008821B5" w:rsidRPr="00B57482" w:rsidRDefault="00024082" w:rsidP="00B57482">
      <w:pPr>
        <w:autoSpaceDE w:val="0"/>
        <w:autoSpaceDN w:val="0"/>
        <w:adjustRightInd w:val="0"/>
        <w:spacing w:after="0" w:line="240" w:lineRule="auto"/>
        <w:rPr>
          <w:rFonts w:ascii="Arial" w:hAnsi="Arial" w:cs="Arial"/>
        </w:rPr>
      </w:pPr>
      <w:r w:rsidRPr="00B57482">
        <w:rPr>
          <w:rFonts w:ascii="Arial" w:hAnsi="Arial" w:cs="Arial"/>
        </w:rPr>
        <w:t>For our early years children (pre-school) we have a PAN of 1</w:t>
      </w:r>
      <w:r w:rsidR="00C90C3A">
        <w:rPr>
          <w:rFonts w:ascii="Arial" w:hAnsi="Arial" w:cs="Arial"/>
        </w:rPr>
        <w:t>3</w:t>
      </w:r>
      <w:r w:rsidRPr="00B57482">
        <w:rPr>
          <w:rFonts w:ascii="Arial" w:hAnsi="Arial" w:cs="Arial"/>
        </w:rPr>
        <w:t>.</w:t>
      </w:r>
      <w:r w:rsidR="00814832" w:rsidRPr="00B57482">
        <w:rPr>
          <w:rFonts w:ascii="Arial" w:hAnsi="Arial" w:cs="Arial"/>
        </w:rPr>
        <w:t xml:space="preserve"> </w:t>
      </w:r>
      <w:r w:rsidRPr="00B57482">
        <w:rPr>
          <w:rFonts w:ascii="Arial" w:hAnsi="Arial" w:cs="Arial"/>
        </w:rPr>
        <w:t xml:space="preserve"> The number of places is determined by Ofsted, staffing ratios and the staff available at school</w:t>
      </w:r>
      <w:r w:rsidRPr="00B57482">
        <w:rPr>
          <w:rFonts w:ascii="Arial" w:hAnsi="Arial" w:cs="Arial"/>
          <w:bCs/>
        </w:rPr>
        <w:t xml:space="preserve">. </w:t>
      </w:r>
      <w:r w:rsidR="00814832" w:rsidRPr="00B57482">
        <w:rPr>
          <w:rFonts w:ascii="Arial" w:hAnsi="Arial" w:cs="Arial"/>
        </w:rPr>
        <w:t xml:space="preserve">We have </w:t>
      </w:r>
      <w:r w:rsidR="00B24600">
        <w:rPr>
          <w:rFonts w:ascii="Arial" w:hAnsi="Arial" w:cs="Arial"/>
        </w:rPr>
        <w:t xml:space="preserve">three </w:t>
      </w:r>
      <w:r w:rsidR="00814832" w:rsidRPr="00B57482">
        <w:rPr>
          <w:rFonts w:ascii="Arial" w:hAnsi="Arial" w:cs="Arial"/>
        </w:rPr>
        <w:t>admissions intake</w:t>
      </w:r>
      <w:r w:rsidR="00B24600">
        <w:rPr>
          <w:rFonts w:ascii="Arial" w:hAnsi="Arial" w:cs="Arial"/>
        </w:rPr>
        <w:t>s</w:t>
      </w:r>
      <w:r w:rsidR="00814832" w:rsidRPr="00B57482">
        <w:rPr>
          <w:rFonts w:ascii="Arial" w:hAnsi="Arial" w:cs="Arial"/>
        </w:rPr>
        <w:t xml:space="preserve"> in September</w:t>
      </w:r>
      <w:r w:rsidR="00B24600">
        <w:rPr>
          <w:rFonts w:ascii="Arial" w:hAnsi="Arial" w:cs="Arial"/>
        </w:rPr>
        <w:t>,  January and April</w:t>
      </w:r>
      <w:r w:rsidR="00814832" w:rsidRPr="00B57482">
        <w:rPr>
          <w:rFonts w:ascii="Arial" w:hAnsi="Arial" w:cs="Arial"/>
        </w:rPr>
        <w:t xml:space="preserve"> of each year, applications for which should be submitted by the end of </w:t>
      </w:r>
      <w:r w:rsidR="00B24600">
        <w:rPr>
          <w:rFonts w:ascii="Arial" w:hAnsi="Arial" w:cs="Arial"/>
        </w:rPr>
        <w:t xml:space="preserve">the term prior to starting in </w:t>
      </w:r>
      <w:r w:rsidR="00814832" w:rsidRPr="00B57482">
        <w:rPr>
          <w:rFonts w:ascii="Arial" w:hAnsi="Arial" w:cs="Arial"/>
        </w:rPr>
        <w:t>the same year. If vacancies arise during the year, we will fill them in accordance with the admissions criteria.</w:t>
      </w:r>
      <w:r w:rsidR="008821B5" w:rsidRPr="00B57482">
        <w:rPr>
          <w:rFonts w:ascii="Arial" w:hAnsi="Arial" w:cs="Arial"/>
        </w:rPr>
        <w:t xml:space="preserve"> All children are eligible for 15 hours of Early Years Free Entitlement from the term following their third birthday. </w:t>
      </w:r>
      <w:r w:rsidR="00B57482" w:rsidRPr="00B57482">
        <w:rPr>
          <w:rFonts w:ascii="Arial" w:hAnsi="Arial" w:cs="Arial"/>
          <w:bCs/>
        </w:rPr>
        <w:t>Those who meet the criteria are entitled to 30 hours f</w:t>
      </w:r>
      <w:r w:rsidR="00570A9B">
        <w:rPr>
          <w:rFonts w:ascii="Arial" w:hAnsi="Arial" w:cs="Arial"/>
          <w:bCs/>
        </w:rPr>
        <w:t>u</w:t>
      </w:r>
      <w:r w:rsidR="00B57482" w:rsidRPr="00B57482">
        <w:rPr>
          <w:rFonts w:ascii="Arial" w:hAnsi="Arial" w:cs="Arial"/>
          <w:bCs/>
        </w:rPr>
        <w:t>nding.</w:t>
      </w:r>
      <w:r w:rsidR="00B57482">
        <w:rPr>
          <w:rFonts w:ascii="Arial" w:hAnsi="Arial" w:cs="Arial"/>
          <w:b/>
          <w:bCs/>
        </w:rPr>
        <w:t xml:space="preserve"> </w:t>
      </w:r>
      <w:r w:rsidR="008821B5" w:rsidRPr="00B57482">
        <w:rPr>
          <w:rFonts w:ascii="Arial" w:hAnsi="Arial" w:cs="Arial"/>
        </w:rPr>
        <w:t>Children are admitted through the sch</w:t>
      </w:r>
      <w:r w:rsidR="00B57482">
        <w:rPr>
          <w:rFonts w:ascii="Arial" w:hAnsi="Arial" w:cs="Arial"/>
        </w:rPr>
        <w:t xml:space="preserve">ool therefore applications </w:t>
      </w:r>
      <w:r w:rsidR="008821B5" w:rsidRPr="00B57482">
        <w:rPr>
          <w:rFonts w:ascii="Arial" w:hAnsi="Arial" w:cs="Arial"/>
        </w:rPr>
        <w:t>to the school office.</w:t>
      </w:r>
      <w:r w:rsidR="008821B5" w:rsidRPr="00B57482">
        <w:rPr>
          <w:rFonts w:ascii="Arial" w:hAnsi="Arial" w:cs="Arial"/>
          <w:b/>
          <w:bCs/>
        </w:rPr>
        <w:t xml:space="preserve"> </w:t>
      </w:r>
      <w:r w:rsidR="008821B5" w:rsidRPr="00B57482">
        <w:rPr>
          <w:rFonts w:ascii="Arial" w:hAnsi="Arial" w:cs="Arial"/>
          <w:bCs/>
        </w:rPr>
        <w:t>Please note</w:t>
      </w:r>
      <w:r w:rsidR="00B57482" w:rsidRPr="00B57482">
        <w:rPr>
          <w:rFonts w:ascii="Arial" w:hAnsi="Arial" w:cs="Arial"/>
          <w:bCs/>
        </w:rPr>
        <w:t xml:space="preserve"> that</w:t>
      </w:r>
      <w:r w:rsidR="008821B5" w:rsidRPr="00B57482">
        <w:rPr>
          <w:rFonts w:ascii="Arial" w:hAnsi="Arial" w:cs="Arial"/>
          <w:bCs/>
        </w:rPr>
        <w:t xml:space="preserve"> this provision is on offer for Term Time Only.</w:t>
      </w:r>
    </w:p>
    <w:p w14:paraId="3C8DF143" w14:textId="77777777" w:rsidR="008821B5" w:rsidRPr="00BA14B4" w:rsidRDefault="008821B5" w:rsidP="00024082">
      <w:pPr>
        <w:autoSpaceDE w:val="0"/>
        <w:autoSpaceDN w:val="0"/>
        <w:adjustRightInd w:val="0"/>
        <w:spacing w:after="0" w:line="240" w:lineRule="auto"/>
        <w:rPr>
          <w:rFonts w:ascii="Arial" w:hAnsi="Arial" w:cs="Arial"/>
          <w:bCs/>
        </w:rPr>
      </w:pPr>
    </w:p>
    <w:p w14:paraId="2C6D6065" w14:textId="77777777" w:rsidR="008821B5" w:rsidRPr="00BA14B4" w:rsidRDefault="008821B5" w:rsidP="008821B5">
      <w:pPr>
        <w:autoSpaceDE w:val="0"/>
        <w:autoSpaceDN w:val="0"/>
        <w:adjustRightInd w:val="0"/>
        <w:spacing w:after="0" w:line="240" w:lineRule="auto"/>
        <w:rPr>
          <w:rFonts w:ascii="Arial" w:hAnsi="Arial" w:cs="Arial"/>
        </w:rPr>
      </w:pPr>
      <w:r w:rsidRPr="00BA14B4">
        <w:rPr>
          <w:rFonts w:ascii="Arial" w:hAnsi="Arial" w:cs="Arial"/>
        </w:rPr>
        <w:t>The following criteria determines which children are offered a place; they are listed in order of</w:t>
      </w:r>
      <w:r w:rsidR="00B57482">
        <w:rPr>
          <w:rFonts w:ascii="Arial" w:hAnsi="Arial" w:cs="Arial"/>
        </w:rPr>
        <w:t xml:space="preserve"> </w:t>
      </w:r>
      <w:r w:rsidRPr="00BA14B4">
        <w:rPr>
          <w:rFonts w:ascii="Arial" w:hAnsi="Arial" w:cs="Arial"/>
        </w:rPr>
        <w:t xml:space="preserve">priority: </w:t>
      </w:r>
    </w:p>
    <w:p w14:paraId="7B17E059" w14:textId="77777777" w:rsidR="00024082" w:rsidRPr="00BA14B4" w:rsidRDefault="00B57482" w:rsidP="00024082">
      <w:pPr>
        <w:autoSpaceDE w:val="0"/>
        <w:autoSpaceDN w:val="0"/>
        <w:adjustRightInd w:val="0"/>
        <w:spacing w:after="0" w:line="240" w:lineRule="auto"/>
        <w:rPr>
          <w:rFonts w:ascii="Arial" w:hAnsi="Arial" w:cs="Arial"/>
          <w:b/>
          <w:bCs/>
        </w:rPr>
      </w:pPr>
      <w:r>
        <w:rPr>
          <w:rFonts w:ascii="Arial" w:hAnsi="Arial" w:cs="Arial"/>
          <w:bCs/>
        </w:rPr>
        <w:t xml:space="preserve"> </w:t>
      </w:r>
      <w:r w:rsidR="00024082" w:rsidRPr="00BA14B4">
        <w:rPr>
          <w:rFonts w:ascii="Arial" w:hAnsi="Arial" w:cs="Arial"/>
          <w:bCs/>
        </w:rPr>
        <w:t>In the event of over subscription, Flintham Primary School use the following set of criteria.</w:t>
      </w:r>
    </w:p>
    <w:p w14:paraId="5E06B87B" w14:textId="77777777" w:rsidR="00024082" w:rsidRPr="00BA14B4" w:rsidRDefault="00024082" w:rsidP="00024082">
      <w:pPr>
        <w:autoSpaceDE w:val="0"/>
        <w:autoSpaceDN w:val="0"/>
        <w:adjustRightInd w:val="0"/>
        <w:spacing w:after="0" w:line="240" w:lineRule="auto"/>
        <w:rPr>
          <w:rFonts w:ascii="Arial" w:hAnsi="Arial" w:cs="Arial"/>
          <w:bCs/>
        </w:rPr>
      </w:pPr>
    </w:p>
    <w:p w14:paraId="42E03427" w14:textId="77777777" w:rsidR="00024082" w:rsidRPr="00BA14B4" w:rsidRDefault="00024082" w:rsidP="00024082">
      <w:pPr>
        <w:pStyle w:val="ListParagraph"/>
        <w:numPr>
          <w:ilvl w:val="0"/>
          <w:numId w:val="1"/>
        </w:numPr>
        <w:autoSpaceDE w:val="0"/>
        <w:autoSpaceDN w:val="0"/>
        <w:adjustRightInd w:val="0"/>
        <w:spacing w:after="0" w:line="240" w:lineRule="auto"/>
        <w:rPr>
          <w:rFonts w:ascii="Arial" w:hAnsi="Arial" w:cs="Arial"/>
          <w:bCs/>
        </w:rPr>
      </w:pPr>
      <w:r w:rsidRPr="00BA14B4">
        <w:rPr>
          <w:rFonts w:ascii="Arial" w:hAnsi="Arial" w:cs="Arial"/>
          <w:bCs/>
        </w:rPr>
        <w:t>Children looked after by a local authority and previously looked after children</w:t>
      </w:r>
    </w:p>
    <w:p w14:paraId="2E3DA478" w14:textId="77777777" w:rsidR="00024082" w:rsidRPr="00BA14B4" w:rsidRDefault="00024082" w:rsidP="00024082">
      <w:pPr>
        <w:pStyle w:val="ListParagraph"/>
        <w:numPr>
          <w:ilvl w:val="0"/>
          <w:numId w:val="1"/>
        </w:numPr>
        <w:autoSpaceDE w:val="0"/>
        <w:autoSpaceDN w:val="0"/>
        <w:adjustRightInd w:val="0"/>
        <w:spacing w:after="0" w:line="240" w:lineRule="auto"/>
        <w:rPr>
          <w:rFonts w:ascii="Arial" w:hAnsi="Arial" w:cs="Arial"/>
          <w:bCs/>
        </w:rPr>
      </w:pPr>
      <w:r w:rsidRPr="00BA14B4">
        <w:rPr>
          <w:rFonts w:ascii="Arial" w:hAnsi="Arial" w:cs="Arial"/>
          <w:bCs/>
        </w:rPr>
        <w:t xml:space="preserve">Children who live in the catchment area and who, at the time of admissions, will have a brother or sister attending the school </w:t>
      </w:r>
    </w:p>
    <w:p w14:paraId="0DDB6371" w14:textId="77777777" w:rsidR="00024082" w:rsidRDefault="00024082" w:rsidP="00024082">
      <w:pPr>
        <w:pStyle w:val="ListParagraph"/>
        <w:numPr>
          <w:ilvl w:val="0"/>
          <w:numId w:val="1"/>
        </w:numPr>
        <w:autoSpaceDE w:val="0"/>
        <w:autoSpaceDN w:val="0"/>
        <w:adjustRightInd w:val="0"/>
        <w:spacing w:after="0" w:line="240" w:lineRule="auto"/>
        <w:rPr>
          <w:rFonts w:ascii="Arial" w:hAnsi="Arial" w:cs="Arial"/>
          <w:bCs/>
        </w:rPr>
      </w:pPr>
      <w:r w:rsidRPr="00BA14B4">
        <w:rPr>
          <w:rFonts w:ascii="Arial" w:hAnsi="Arial" w:cs="Arial"/>
          <w:bCs/>
        </w:rPr>
        <w:t xml:space="preserve">Children who live in the catchment area at the closing date for applications </w:t>
      </w:r>
    </w:p>
    <w:p w14:paraId="3482A358" w14:textId="77777777" w:rsidR="00AF5A73" w:rsidRPr="00AF5A73" w:rsidRDefault="00AF5A73" w:rsidP="00AF5A73">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Children who do not live in the catchment area but do have a brother or sister attending Flintham at the time of admissions</w:t>
      </w:r>
    </w:p>
    <w:p w14:paraId="12C130C7" w14:textId="77777777" w:rsidR="00024082" w:rsidRPr="00BA14B4" w:rsidRDefault="00024082" w:rsidP="00024082">
      <w:pPr>
        <w:pStyle w:val="ListParagraph"/>
        <w:numPr>
          <w:ilvl w:val="0"/>
          <w:numId w:val="1"/>
        </w:numPr>
        <w:autoSpaceDE w:val="0"/>
        <w:autoSpaceDN w:val="0"/>
        <w:adjustRightInd w:val="0"/>
        <w:spacing w:after="0" w:line="240" w:lineRule="auto"/>
        <w:rPr>
          <w:rFonts w:ascii="Arial" w:hAnsi="Arial" w:cs="Arial"/>
          <w:bCs/>
        </w:rPr>
      </w:pPr>
      <w:r w:rsidRPr="00BA14B4">
        <w:rPr>
          <w:rFonts w:ascii="Arial" w:hAnsi="Arial" w:cs="Arial"/>
          <w:bCs/>
        </w:rPr>
        <w:t xml:space="preserve">Children </w:t>
      </w:r>
      <w:r w:rsidR="00965628" w:rsidRPr="00BA14B4">
        <w:rPr>
          <w:rFonts w:ascii="Arial" w:hAnsi="Arial" w:cs="Arial"/>
          <w:bCs/>
        </w:rPr>
        <w:t>who li</w:t>
      </w:r>
      <w:r w:rsidRPr="00BA14B4">
        <w:rPr>
          <w:rFonts w:ascii="Arial" w:hAnsi="Arial" w:cs="Arial"/>
          <w:bCs/>
        </w:rPr>
        <w:t xml:space="preserve">ve outside the </w:t>
      </w:r>
      <w:r w:rsidR="00064F4E" w:rsidRPr="00BA14B4">
        <w:rPr>
          <w:rFonts w:ascii="Arial" w:hAnsi="Arial" w:cs="Arial"/>
          <w:bCs/>
        </w:rPr>
        <w:t>catch</w:t>
      </w:r>
      <w:r w:rsidR="00965628" w:rsidRPr="00BA14B4">
        <w:rPr>
          <w:rFonts w:ascii="Arial" w:hAnsi="Arial" w:cs="Arial"/>
          <w:bCs/>
        </w:rPr>
        <w:t>ment area</w:t>
      </w:r>
    </w:p>
    <w:p w14:paraId="1878F28D" w14:textId="77777777" w:rsidR="00064F4E" w:rsidRPr="00BA14B4" w:rsidRDefault="00064F4E" w:rsidP="00024082">
      <w:pPr>
        <w:autoSpaceDE w:val="0"/>
        <w:autoSpaceDN w:val="0"/>
        <w:adjustRightInd w:val="0"/>
        <w:spacing w:after="0" w:line="240" w:lineRule="auto"/>
        <w:rPr>
          <w:rFonts w:ascii="Arial" w:hAnsi="Arial" w:cs="Arial"/>
        </w:rPr>
      </w:pPr>
    </w:p>
    <w:p w14:paraId="72FDBDCC" w14:textId="77777777" w:rsidR="0099483B" w:rsidRDefault="00064F4E" w:rsidP="00CD2F7B">
      <w:pPr>
        <w:autoSpaceDE w:val="0"/>
        <w:autoSpaceDN w:val="0"/>
        <w:adjustRightInd w:val="0"/>
        <w:spacing w:after="0" w:line="240" w:lineRule="auto"/>
        <w:rPr>
          <w:rFonts w:ascii="Arial" w:hAnsi="Arial" w:cs="Arial"/>
        </w:rPr>
      </w:pPr>
      <w:r w:rsidRPr="00BA14B4">
        <w:rPr>
          <w:rFonts w:ascii="Arial" w:hAnsi="Arial" w:cs="Arial"/>
        </w:rPr>
        <w:t>Please note: if your child is enrolled at Flintham in early years, they will not automatically continue into the Reception at the school - you must still apply for a Reception place</w:t>
      </w:r>
      <w:r w:rsidR="00B57482">
        <w:rPr>
          <w:rFonts w:ascii="Arial" w:hAnsi="Arial" w:cs="Arial"/>
        </w:rPr>
        <w:t xml:space="preserve"> through the local authority.</w:t>
      </w:r>
    </w:p>
    <w:p w14:paraId="0B672C41" w14:textId="77777777" w:rsidR="00B57482" w:rsidRPr="00BA14B4" w:rsidRDefault="00B57482" w:rsidP="00CD2F7B">
      <w:pPr>
        <w:autoSpaceDE w:val="0"/>
        <w:autoSpaceDN w:val="0"/>
        <w:adjustRightInd w:val="0"/>
        <w:spacing w:after="0" w:line="240" w:lineRule="auto"/>
        <w:rPr>
          <w:rFonts w:ascii="Arial" w:hAnsi="Arial" w:cs="Arial"/>
        </w:rPr>
      </w:pPr>
    </w:p>
    <w:p w14:paraId="101977E2" w14:textId="77777777" w:rsidR="00CD2F7B" w:rsidRPr="00BA14B4" w:rsidRDefault="00CD2F7B" w:rsidP="00CD2F7B">
      <w:pPr>
        <w:autoSpaceDE w:val="0"/>
        <w:autoSpaceDN w:val="0"/>
        <w:adjustRightInd w:val="0"/>
        <w:spacing w:after="0" w:line="240" w:lineRule="auto"/>
        <w:rPr>
          <w:rFonts w:ascii="Arial" w:hAnsi="Arial" w:cs="Arial"/>
        </w:rPr>
      </w:pPr>
      <w:r w:rsidRPr="00BA14B4">
        <w:rPr>
          <w:rFonts w:ascii="Arial" w:hAnsi="Arial" w:cs="Arial"/>
        </w:rPr>
        <w:t xml:space="preserve">The </w:t>
      </w:r>
      <w:r w:rsidRPr="00BA14B4">
        <w:rPr>
          <w:rFonts w:ascii="Arial" w:hAnsi="Arial" w:cs="Arial"/>
          <w:b/>
          <w:bCs/>
        </w:rPr>
        <w:t xml:space="preserve">tiebreaker </w:t>
      </w:r>
      <w:r w:rsidRPr="00BA14B4">
        <w:rPr>
          <w:rFonts w:ascii="Arial" w:hAnsi="Arial" w:cs="Arial"/>
        </w:rPr>
        <w:t>for all criteria - children living closest to the school measured in a straight line from the post office address point from the child’s home, to the post office address point of the school, supplied by the Royal Mail using a computerised mapping system. The tiebreaker for two or more applications equidistant from the school will be a random allocation using a computerised system.</w:t>
      </w:r>
    </w:p>
    <w:p w14:paraId="5CC8723F" w14:textId="77777777" w:rsidR="00B57482" w:rsidRDefault="00B57482" w:rsidP="0099483B">
      <w:pPr>
        <w:autoSpaceDE w:val="0"/>
        <w:autoSpaceDN w:val="0"/>
        <w:adjustRightInd w:val="0"/>
        <w:spacing w:after="0" w:line="240" w:lineRule="auto"/>
        <w:rPr>
          <w:rFonts w:ascii="Arial" w:hAnsi="Arial" w:cs="Arial"/>
          <w:b/>
          <w:bCs/>
        </w:rPr>
      </w:pPr>
    </w:p>
    <w:p w14:paraId="10D3C49D" w14:textId="77777777" w:rsidR="0099483B" w:rsidRPr="00BA14B4" w:rsidRDefault="0099483B" w:rsidP="0099483B">
      <w:pPr>
        <w:autoSpaceDE w:val="0"/>
        <w:autoSpaceDN w:val="0"/>
        <w:adjustRightInd w:val="0"/>
        <w:spacing w:after="0" w:line="240" w:lineRule="auto"/>
        <w:rPr>
          <w:rFonts w:ascii="Arial" w:hAnsi="Arial" w:cs="Arial"/>
          <w:b/>
          <w:bCs/>
        </w:rPr>
      </w:pPr>
      <w:r w:rsidRPr="00BA14B4">
        <w:rPr>
          <w:rFonts w:ascii="Arial" w:hAnsi="Arial" w:cs="Arial"/>
          <w:b/>
          <w:bCs/>
        </w:rPr>
        <w:t>Equality Impact Assessment</w:t>
      </w:r>
    </w:p>
    <w:p w14:paraId="272A79D4" w14:textId="77777777" w:rsidR="0099483B" w:rsidRDefault="0099483B" w:rsidP="0099483B">
      <w:pPr>
        <w:autoSpaceDE w:val="0"/>
        <w:autoSpaceDN w:val="0"/>
        <w:adjustRightInd w:val="0"/>
        <w:spacing w:after="0" w:line="240" w:lineRule="auto"/>
        <w:rPr>
          <w:rFonts w:ascii="Arial" w:hAnsi="Arial" w:cs="Arial"/>
        </w:rPr>
      </w:pPr>
      <w:r w:rsidRPr="00BA14B4">
        <w:rPr>
          <w:rFonts w:ascii="Arial" w:hAnsi="Arial" w:cs="Arial"/>
        </w:rPr>
        <w:t>Under the Equality Act</w:t>
      </w:r>
      <w:r>
        <w:rPr>
          <w:rFonts w:ascii="Arial" w:hAnsi="Arial" w:cs="Arial"/>
        </w:rPr>
        <w:t xml:space="preserve"> 2010 we have a duty not to discriminate against people on the basis of their age, disability, gender, gender identity, pregnancy or maternity, race, religion or belief and sexual orientation.</w:t>
      </w:r>
    </w:p>
    <w:p w14:paraId="239075BC" w14:textId="77777777" w:rsidR="0099483B" w:rsidRDefault="0099483B" w:rsidP="0099483B">
      <w:pPr>
        <w:autoSpaceDE w:val="0"/>
        <w:autoSpaceDN w:val="0"/>
        <w:adjustRightInd w:val="0"/>
        <w:spacing w:after="0" w:line="240" w:lineRule="auto"/>
        <w:rPr>
          <w:rFonts w:ascii="Arial" w:hAnsi="Arial" w:cs="Arial"/>
        </w:rPr>
      </w:pPr>
      <w:r>
        <w:rPr>
          <w:rFonts w:ascii="Arial" w:hAnsi="Arial" w:cs="Arial"/>
        </w:rPr>
        <w:t>This policy has been equality impact assessed and we believe that it is in line with the Equality Act 2010 as it is fair, it does not prioritise or disadvantage any pupil and it helps to promote equality at this school.</w:t>
      </w:r>
    </w:p>
    <w:p w14:paraId="78017E37" w14:textId="77777777" w:rsidR="0099483B" w:rsidRDefault="0099483B" w:rsidP="0099483B">
      <w:pPr>
        <w:autoSpaceDE w:val="0"/>
        <w:autoSpaceDN w:val="0"/>
        <w:adjustRightInd w:val="0"/>
        <w:spacing w:after="0" w:line="240" w:lineRule="auto"/>
        <w:rPr>
          <w:rFonts w:ascii="Arial" w:hAnsi="Arial" w:cs="Arial"/>
          <w:b/>
          <w:bCs/>
        </w:rPr>
      </w:pPr>
    </w:p>
    <w:p w14:paraId="6C540AC6" w14:textId="77777777" w:rsidR="0099483B" w:rsidRPr="00BA14B4" w:rsidRDefault="0099483B" w:rsidP="0099483B">
      <w:pPr>
        <w:autoSpaceDE w:val="0"/>
        <w:autoSpaceDN w:val="0"/>
        <w:adjustRightInd w:val="0"/>
        <w:spacing w:after="0" w:line="240" w:lineRule="auto"/>
        <w:rPr>
          <w:rFonts w:ascii="Arial" w:hAnsi="Arial" w:cs="Arial"/>
          <w:b/>
          <w:bCs/>
        </w:rPr>
      </w:pPr>
      <w:r w:rsidRPr="00BA14B4">
        <w:rPr>
          <w:rFonts w:ascii="Arial" w:hAnsi="Arial" w:cs="Arial"/>
          <w:b/>
          <w:bCs/>
        </w:rPr>
        <w:t>Monitoring the Effectiveness of the Policy</w:t>
      </w:r>
    </w:p>
    <w:p w14:paraId="5D2ACF19" w14:textId="6E829FD3" w:rsidR="008821B5" w:rsidRPr="00024082" w:rsidRDefault="0099483B" w:rsidP="0099483B">
      <w:pPr>
        <w:autoSpaceDE w:val="0"/>
        <w:autoSpaceDN w:val="0"/>
        <w:adjustRightInd w:val="0"/>
        <w:spacing w:after="0" w:line="240" w:lineRule="auto"/>
        <w:rPr>
          <w:rFonts w:ascii="Arial" w:hAnsi="Arial" w:cs="Arial"/>
        </w:rPr>
      </w:pPr>
      <w:r w:rsidRPr="00BA14B4">
        <w:rPr>
          <w:rFonts w:ascii="Arial" w:hAnsi="Arial" w:cs="Arial"/>
        </w:rPr>
        <w:t>The practical application of this policy will be reviewed annually or when the need arises by the coordinator, the Headteacher and the link governor.</w:t>
      </w:r>
      <w:bookmarkStart w:id="2" w:name="_GoBack"/>
      <w:bookmarkEnd w:id="2"/>
      <w:r w:rsidRPr="00BA14B4">
        <w:rPr>
          <w:rFonts w:ascii="Arial" w:hAnsi="Arial" w:cs="Arial"/>
        </w:rPr>
        <w:t>.</w:t>
      </w:r>
      <w:r w:rsidR="008821B5">
        <w:rPr>
          <w:rFonts w:ascii="Arial" w:hAnsi="Arial" w:cs="Arial"/>
        </w:rPr>
        <w:t xml:space="preserve"> </w:t>
      </w:r>
    </w:p>
    <w:sectPr w:rsidR="008821B5" w:rsidRPr="00024082" w:rsidSect="007B5435">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0BBA" w14:textId="77777777" w:rsidR="007B5435" w:rsidRDefault="007B5435" w:rsidP="007B5435">
      <w:pPr>
        <w:spacing w:after="0" w:line="240" w:lineRule="auto"/>
      </w:pPr>
      <w:r>
        <w:separator/>
      </w:r>
    </w:p>
  </w:endnote>
  <w:endnote w:type="continuationSeparator" w:id="0">
    <w:p w14:paraId="6FBA2289" w14:textId="77777777" w:rsidR="007B5435" w:rsidRDefault="007B5435" w:rsidP="007B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F357" w14:textId="77777777" w:rsidR="007B5435" w:rsidRDefault="007B5435" w:rsidP="007B5435">
      <w:pPr>
        <w:spacing w:after="0" w:line="240" w:lineRule="auto"/>
      </w:pPr>
      <w:r>
        <w:separator/>
      </w:r>
    </w:p>
  </w:footnote>
  <w:footnote w:type="continuationSeparator" w:id="0">
    <w:p w14:paraId="761D5213" w14:textId="77777777" w:rsidR="007B5435" w:rsidRDefault="007B5435" w:rsidP="007B5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C1949"/>
    <w:multiLevelType w:val="hybridMultilevel"/>
    <w:tmpl w:val="EF5C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94D1D"/>
    <w:multiLevelType w:val="hybridMultilevel"/>
    <w:tmpl w:val="343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C5EB5"/>
    <w:multiLevelType w:val="hybridMultilevel"/>
    <w:tmpl w:val="3A6CC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82"/>
    <w:rsid w:val="00020AB7"/>
    <w:rsid w:val="00024082"/>
    <w:rsid w:val="00064F4E"/>
    <w:rsid w:val="00302DD8"/>
    <w:rsid w:val="004022FF"/>
    <w:rsid w:val="004515EE"/>
    <w:rsid w:val="004E676C"/>
    <w:rsid w:val="005568AF"/>
    <w:rsid w:val="00570A9B"/>
    <w:rsid w:val="007B5435"/>
    <w:rsid w:val="00814832"/>
    <w:rsid w:val="008821B5"/>
    <w:rsid w:val="00935981"/>
    <w:rsid w:val="00965628"/>
    <w:rsid w:val="0099483B"/>
    <w:rsid w:val="009C0473"/>
    <w:rsid w:val="00A464DD"/>
    <w:rsid w:val="00AF5A73"/>
    <w:rsid w:val="00B24600"/>
    <w:rsid w:val="00B57482"/>
    <w:rsid w:val="00BA14B4"/>
    <w:rsid w:val="00C90C3A"/>
    <w:rsid w:val="00CD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A4482"/>
  <w15:docId w15:val="{C6D82F09-594D-4DB4-A506-E40071E3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082"/>
    <w:pPr>
      <w:ind w:left="720"/>
      <w:contextualSpacing/>
    </w:pPr>
  </w:style>
  <w:style w:type="paragraph" w:styleId="NoSpacing">
    <w:name w:val="No Spacing"/>
    <w:uiPriority w:val="1"/>
    <w:qFormat/>
    <w:rsid w:val="00570A9B"/>
    <w:pPr>
      <w:autoSpaceDE w:val="0"/>
      <w:autoSpaceDN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2D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3751">
      <w:bodyDiv w:val="1"/>
      <w:marLeft w:val="0"/>
      <w:marRight w:val="0"/>
      <w:marTop w:val="0"/>
      <w:marBottom w:val="0"/>
      <w:divBdr>
        <w:top w:val="none" w:sz="0" w:space="0" w:color="auto"/>
        <w:left w:val="none" w:sz="0" w:space="0" w:color="auto"/>
        <w:bottom w:val="none" w:sz="0" w:space="0" w:color="auto"/>
        <w:right w:val="none" w:sz="0" w:space="0" w:color="auto"/>
      </w:divBdr>
    </w:div>
    <w:div w:id="1852328768">
      <w:bodyDiv w:val="1"/>
      <w:marLeft w:val="0"/>
      <w:marRight w:val="0"/>
      <w:marTop w:val="0"/>
      <w:marBottom w:val="0"/>
      <w:divBdr>
        <w:top w:val="none" w:sz="0" w:space="0" w:color="auto"/>
        <w:left w:val="none" w:sz="0" w:space="0" w:color="auto"/>
        <w:bottom w:val="none" w:sz="0" w:space="0" w:color="auto"/>
        <w:right w:val="none" w:sz="0" w:space="0" w:color="auto"/>
      </w:divBdr>
      <w:divsChild>
        <w:div w:id="2106608638">
          <w:marLeft w:val="0"/>
          <w:marRight w:val="0"/>
          <w:marTop w:val="0"/>
          <w:marBottom w:val="0"/>
          <w:divBdr>
            <w:top w:val="none" w:sz="0" w:space="0" w:color="auto"/>
            <w:left w:val="none" w:sz="0" w:space="0" w:color="auto"/>
            <w:bottom w:val="none" w:sz="0" w:space="0" w:color="auto"/>
            <w:right w:val="none" w:sz="0" w:space="0" w:color="auto"/>
          </w:divBdr>
          <w:divsChild>
            <w:div w:id="1658874667">
              <w:marLeft w:val="0"/>
              <w:marRight w:val="0"/>
              <w:marTop w:val="0"/>
              <w:marBottom w:val="0"/>
              <w:divBdr>
                <w:top w:val="none" w:sz="0" w:space="0" w:color="auto"/>
                <w:left w:val="none" w:sz="0" w:space="0" w:color="auto"/>
                <w:bottom w:val="none" w:sz="0" w:space="0" w:color="auto"/>
                <w:right w:val="none" w:sz="0" w:space="0" w:color="auto"/>
              </w:divBdr>
              <w:divsChild>
                <w:div w:id="1260486604">
                  <w:marLeft w:val="0"/>
                  <w:marRight w:val="0"/>
                  <w:marTop w:val="0"/>
                  <w:marBottom w:val="0"/>
                  <w:divBdr>
                    <w:top w:val="none" w:sz="0" w:space="0" w:color="auto"/>
                    <w:left w:val="none" w:sz="0" w:space="0" w:color="auto"/>
                    <w:bottom w:val="none" w:sz="0" w:space="0" w:color="auto"/>
                    <w:right w:val="none" w:sz="0" w:space="0" w:color="auto"/>
                  </w:divBdr>
                  <w:divsChild>
                    <w:div w:id="1078016566">
                      <w:marLeft w:val="0"/>
                      <w:marRight w:val="0"/>
                      <w:marTop w:val="0"/>
                      <w:marBottom w:val="0"/>
                      <w:divBdr>
                        <w:top w:val="none" w:sz="0" w:space="0" w:color="auto"/>
                        <w:left w:val="none" w:sz="0" w:space="0" w:color="auto"/>
                        <w:bottom w:val="none" w:sz="0" w:space="0" w:color="auto"/>
                        <w:right w:val="none" w:sz="0" w:space="0" w:color="auto"/>
                      </w:divBdr>
                      <w:divsChild>
                        <w:div w:id="74130456">
                          <w:marLeft w:val="0"/>
                          <w:marRight w:val="0"/>
                          <w:marTop w:val="0"/>
                          <w:marBottom w:val="0"/>
                          <w:divBdr>
                            <w:top w:val="none" w:sz="0" w:space="0" w:color="auto"/>
                            <w:left w:val="none" w:sz="0" w:space="0" w:color="auto"/>
                            <w:bottom w:val="none" w:sz="0" w:space="0" w:color="auto"/>
                            <w:right w:val="none" w:sz="0" w:space="0" w:color="auto"/>
                          </w:divBdr>
                          <w:divsChild>
                            <w:div w:id="998659438">
                              <w:marLeft w:val="15"/>
                              <w:marRight w:val="195"/>
                              <w:marTop w:val="0"/>
                              <w:marBottom w:val="0"/>
                              <w:divBdr>
                                <w:top w:val="none" w:sz="0" w:space="0" w:color="auto"/>
                                <w:left w:val="none" w:sz="0" w:space="0" w:color="auto"/>
                                <w:bottom w:val="none" w:sz="0" w:space="0" w:color="auto"/>
                                <w:right w:val="none" w:sz="0" w:space="0" w:color="auto"/>
                              </w:divBdr>
                              <w:divsChild>
                                <w:div w:id="2128548336">
                                  <w:marLeft w:val="0"/>
                                  <w:marRight w:val="0"/>
                                  <w:marTop w:val="0"/>
                                  <w:marBottom w:val="0"/>
                                  <w:divBdr>
                                    <w:top w:val="none" w:sz="0" w:space="0" w:color="auto"/>
                                    <w:left w:val="none" w:sz="0" w:space="0" w:color="auto"/>
                                    <w:bottom w:val="none" w:sz="0" w:space="0" w:color="auto"/>
                                    <w:right w:val="none" w:sz="0" w:space="0" w:color="auto"/>
                                  </w:divBdr>
                                  <w:divsChild>
                                    <w:div w:id="876314266">
                                      <w:marLeft w:val="0"/>
                                      <w:marRight w:val="0"/>
                                      <w:marTop w:val="0"/>
                                      <w:marBottom w:val="0"/>
                                      <w:divBdr>
                                        <w:top w:val="none" w:sz="0" w:space="0" w:color="auto"/>
                                        <w:left w:val="none" w:sz="0" w:space="0" w:color="auto"/>
                                        <w:bottom w:val="none" w:sz="0" w:space="0" w:color="auto"/>
                                        <w:right w:val="none" w:sz="0" w:space="0" w:color="auto"/>
                                      </w:divBdr>
                                      <w:divsChild>
                                        <w:div w:id="91560086">
                                          <w:marLeft w:val="0"/>
                                          <w:marRight w:val="0"/>
                                          <w:marTop w:val="0"/>
                                          <w:marBottom w:val="0"/>
                                          <w:divBdr>
                                            <w:top w:val="none" w:sz="0" w:space="0" w:color="auto"/>
                                            <w:left w:val="none" w:sz="0" w:space="0" w:color="auto"/>
                                            <w:bottom w:val="none" w:sz="0" w:space="0" w:color="auto"/>
                                            <w:right w:val="none" w:sz="0" w:space="0" w:color="auto"/>
                                          </w:divBdr>
                                          <w:divsChild>
                                            <w:div w:id="863716500">
                                              <w:marLeft w:val="0"/>
                                              <w:marRight w:val="0"/>
                                              <w:marTop w:val="0"/>
                                              <w:marBottom w:val="0"/>
                                              <w:divBdr>
                                                <w:top w:val="none" w:sz="0" w:space="0" w:color="auto"/>
                                                <w:left w:val="none" w:sz="0" w:space="0" w:color="auto"/>
                                                <w:bottom w:val="none" w:sz="0" w:space="0" w:color="auto"/>
                                                <w:right w:val="none" w:sz="0" w:space="0" w:color="auto"/>
                                              </w:divBdr>
                                              <w:divsChild>
                                                <w:div w:id="2079204829">
                                                  <w:marLeft w:val="0"/>
                                                  <w:marRight w:val="0"/>
                                                  <w:marTop w:val="0"/>
                                                  <w:marBottom w:val="0"/>
                                                  <w:divBdr>
                                                    <w:top w:val="none" w:sz="0" w:space="0" w:color="auto"/>
                                                    <w:left w:val="none" w:sz="0" w:space="0" w:color="auto"/>
                                                    <w:bottom w:val="none" w:sz="0" w:space="0" w:color="auto"/>
                                                    <w:right w:val="none" w:sz="0" w:space="0" w:color="auto"/>
                                                  </w:divBdr>
                                                  <w:divsChild>
                                                    <w:div w:id="1754473334">
                                                      <w:marLeft w:val="0"/>
                                                      <w:marRight w:val="0"/>
                                                      <w:marTop w:val="0"/>
                                                      <w:marBottom w:val="0"/>
                                                      <w:divBdr>
                                                        <w:top w:val="none" w:sz="0" w:space="0" w:color="auto"/>
                                                        <w:left w:val="none" w:sz="0" w:space="0" w:color="auto"/>
                                                        <w:bottom w:val="none" w:sz="0" w:space="0" w:color="auto"/>
                                                        <w:right w:val="none" w:sz="0" w:space="0" w:color="auto"/>
                                                      </w:divBdr>
                                                      <w:divsChild>
                                                        <w:div w:id="672882994">
                                                          <w:marLeft w:val="0"/>
                                                          <w:marRight w:val="0"/>
                                                          <w:marTop w:val="0"/>
                                                          <w:marBottom w:val="0"/>
                                                          <w:divBdr>
                                                            <w:top w:val="none" w:sz="0" w:space="0" w:color="auto"/>
                                                            <w:left w:val="none" w:sz="0" w:space="0" w:color="auto"/>
                                                            <w:bottom w:val="none" w:sz="0" w:space="0" w:color="auto"/>
                                                            <w:right w:val="none" w:sz="0" w:space="0" w:color="auto"/>
                                                          </w:divBdr>
                                                          <w:divsChild>
                                                            <w:div w:id="98111263">
                                                              <w:marLeft w:val="0"/>
                                                              <w:marRight w:val="0"/>
                                                              <w:marTop w:val="0"/>
                                                              <w:marBottom w:val="0"/>
                                                              <w:divBdr>
                                                                <w:top w:val="none" w:sz="0" w:space="0" w:color="auto"/>
                                                                <w:left w:val="none" w:sz="0" w:space="0" w:color="auto"/>
                                                                <w:bottom w:val="none" w:sz="0" w:space="0" w:color="auto"/>
                                                                <w:right w:val="none" w:sz="0" w:space="0" w:color="auto"/>
                                                              </w:divBdr>
                                                              <w:divsChild>
                                                                <w:div w:id="1220434450">
                                                                  <w:marLeft w:val="0"/>
                                                                  <w:marRight w:val="0"/>
                                                                  <w:marTop w:val="0"/>
                                                                  <w:marBottom w:val="0"/>
                                                                  <w:divBdr>
                                                                    <w:top w:val="none" w:sz="0" w:space="0" w:color="auto"/>
                                                                    <w:left w:val="none" w:sz="0" w:space="0" w:color="auto"/>
                                                                    <w:bottom w:val="none" w:sz="0" w:space="0" w:color="auto"/>
                                                                    <w:right w:val="none" w:sz="0" w:space="0" w:color="auto"/>
                                                                  </w:divBdr>
                                                                  <w:divsChild>
                                                                    <w:div w:id="1748113535">
                                                                      <w:marLeft w:val="405"/>
                                                                      <w:marRight w:val="0"/>
                                                                      <w:marTop w:val="0"/>
                                                                      <w:marBottom w:val="0"/>
                                                                      <w:divBdr>
                                                                        <w:top w:val="none" w:sz="0" w:space="0" w:color="auto"/>
                                                                        <w:left w:val="none" w:sz="0" w:space="0" w:color="auto"/>
                                                                        <w:bottom w:val="none" w:sz="0" w:space="0" w:color="auto"/>
                                                                        <w:right w:val="none" w:sz="0" w:space="0" w:color="auto"/>
                                                                      </w:divBdr>
                                                                      <w:divsChild>
                                                                        <w:div w:id="1886329153">
                                                                          <w:marLeft w:val="0"/>
                                                                          <w:marRight w:val="0"/>
                                                                          <w:marTop w:val="0"/>
                                                                          <w:marBottom w:val="0"/>
                                                                          <w:divBdr>
                                                                            <w:top w:val="none" w:sz="0" w:space="0" w:color="auto"/>
                                                                            <w:left w:val="none" w:sz="0" w:space="0" w:color="auto"/>
                                                                            <w:bottom w:val="none" w:sz="0" w:space="0" w:color="auto"/>
                                                                            <w:right w:val="none" w:sz="0" w:space="0" w:color="auto"/>
                                                                          </w:divBdr>
                                                                          <w:divsChild>
                                                                            <w:div w:id="25956112">
                                                                              <w:marLeft w:val="0"/>
                                                                              <w:marRight w:val="0"/>
                                                                              <w:marTop w:val="0"/>
                                                                              <w:marBottom w:val="0"/>
                                                                              <w:divBdr>
                                                                                <w:top w:val="none" w:sz="0" w:space="0" w:color="auto"/>
                                                                                <w:left w:val="none" w:sz="0" w:space="0" w:color="auto"/>
                                                                                <w:bottom w:val="none" w:sz="0" w:space="0" w:color="auto"/>
                                                                                <w:right w:val="none" w:sz="0" w:space="0" w:color="auto"/>
                                                                              </w:divBdr>
                                                                              <w:divsChild>
                                                                                <w:div w:id="294340112">
                                                                                  <w:marLeft w:val="0"/>
                                                                                  <w:marRight w:val="0"/>
                                                                                  <w:marTop w:val="0"/>
                                                                                  <w:marBottom w:val="0"/>
                                                                                  <w:divBdr>
                                                                                    <w:top w:val="none" w:sz="0" w:space="0" w:color="auto"/>
                                                                                    <w:left w:val="none" w:sz="0" w:space="0" w:color="auto"/>
                                                                                    <w:bottom w:val="none" w:sz="0" w:space="0" w:color="auto"/>
                                                                                    <w:right w:val="none" w:sz="0" w:space="0" w:color="auto"/>
                                                                                  </w:divBdr>
                                                                                  <w:divsChild>
                                                                                    <w:div w:id="1034814027">
                                                                                      <w:marLeft w:val="0"/>
                                                                                      <w:marRight w:val="0"/>
                                                                                      <w:marTop w:val="0"/>
                                                                                      <w:marBottom w:val="0"/>
                                                                                      <w:divBdr>
                                                                                        <w:top w:val="none" w:sz="0" w:space="0" w:color="auto"/>
                                                                                        <w:left w:val="none" w:sz="0" w:space="0" w:color="auto"/>
                                                                                        <w:bottom w:val="none" w:sz="0" w:space="0" w:color="auto"/>
                                                                                        <w:right w:val="none" w:sz="0" w:space="0" w:color="auto"/>
                                                                                      </w:divBdr>
                                                                                      <w:divsChild>
                                                                                        <w:div w:id="79760490">
                                                                                          <w:marLeft w:val="0"/>
                                                                                          <w:marRight w:val="0"/>
                                                                                          <w:marTop w:val="0"/>
                                                                                          <w:marBottom w:val="0"/>
                                                                                          <w:divBdr>
                                                                                            <w:top w:val="none" w:sz="0" w:space="0" w:color="auto"/>
                                                                                            <w:left w:val="none" w:sz="0" w:space="0" w:color="auto"/>
                                                                                            <w:bottom w:val="none" w:sz="0" w:space="0" w:color="auto"/>
                                                                                            <w:right w:val="none" w:sz="0" w:space="0" w:color="auto"/>
                                                                                          </w:divBdr>
                                                                                          <w:divsChild>
                                                                                            <w:div w:id="2018802216">
                                                                                              <w:marLeft w:val="0"/>
                                                                                              <w:marRight w:val="0"/>
                                                                                              <w:marTop w:val="0"/>
                                                                                              <w:marBottom w:val="0"/>
                                                                                              <w:divBdr>
                                                                                                <w:top w:val="none" w:sz="0" w:space="0" w:color="auto"/>
                                                                                                <w:left w:val="none" w:sz="0" w:space="0" w:color="auto"/>
                                                                                                <w:bottom w:val="none" w:sz="0" w:space="0" w:color="auto"/>
                                                                                                <w:right w:val="none" w:sz="0" w:space="0" w:color="auto"/>
                                                                                              </w:divBdr>
                                                                                              <w:divsChild>
                                                                                                <w:div w:id="1799834502">
                                                                                                  <w:marLeft w:val="0"/>
                                                                                                  <w:marRight w:val="0"/>
                                                                                                  <w:marTop w:val="0"/>
                                                                                                  <w:marBottom w:val="0"/>
                                                                                                  <w:divBdr>
                                                                                                    <w:top w:val="none" w:sz="0" w:space="0" w:color="auto"/>
                                                                                                    <w:left w:val="none" w:sz="0" w:space="0" w:color="auto"/>
                                                                                                    <w:bottom w:val="single" w:sz="6" w:space="15" w:color="auto"/>
                                                                                                    <w:right w:val="none" w:sz="0" w:space="0" w:color="auto"/>
                                                                                                  </w:divBdr>
                                                                                                  <w:divsChild>
                                                                                                    <w:div w:id="1834563007">
                                                                                                      <w:marLeft w:val="0"/>
                                                                                                      <w:marRight w:val="0"/>
                                                                                                      <w:marTop w:val="60"/>
                                                                                                      <w:marBottom w:val="0"/>
                                                                                                      <w:divBdr>
                                                                                                        <w:top w:val="none" w:sz="0" w:space="0" w:color="auto"/>
                                                                                                        <w:left w:val="none" w:sz="0" w:space="0" w:color="auto"/>
                                                                                                        <w:bottom w:val="none" w:sz="0" w:space="0" w:color="auto"/>
                                                                                                        <w:right w:val="none" w:sz="0" w:space="0" w:color="auto"/>
                                                                                                      </w:divBdr>
                                                                                                      <w:divsChild>
                                                                                                        <w:div w:id="692539667">
                                                                                                          <w:marLeft w:val="0"/>
                                                                                                          <w:marRight w:val="0"/>
                                                                                                          <w:marTop w:val="0"/>
                                                                                                          <w:marBottom w:val="0"/>
                                                                                                          <w:divBdr>
                                                                                                            <w:top w:val="none" w:sz="0" w:space="0" w:color="auto"/>
                                                                                                            <w:left w:val="none" w:sz="0" w:space="0" w:color="auto"/>
                                                                                                            <w:bottom w:val="none" w:sz="0" w:space="0" w:color="auto"/>
                                                                                                            <w:right w:val="none" w:sz="0" w:space="0" w:color="auto"/>
                                                                                                          </w:divBdr>
                                                                                                          <w:divsChild>
                                                                                                            <w:div w:id="1657488700">
                                                                                                              <w:marLeft w:val="0"/>
                                                                                                              <w:marRight w:val="0"/>
                                                                                                              <w:marTop w:val="0"/>
                                                                                                              <w:marBottom w:val="0"/>
                                                                                                              <w:divBdr>
                                                                                                                <w:top w:val="none" w:sz="0" w:space="0" w:color="auto"/>
                                                                                                                <w:left w:val="none" w:sz="0" w:space="0" w:color="auto"/>
                                                                                                                <w:bottom w:val="none" w:sz="0" w:space="0" w:color="auto"/>
                                                                                                                <w:right w:val="none" w:sz="0" w:space="0" w:color="auto"/>
                                                                                                              </w:divBdr>
                                                                                                              <w:divsChild>
                                                                                                                <w:div w:id="611136244">
                                                                                                                  <w:marLeft w:val="0"/>
                                                                                                                  <w:marRight w:val="0"/>
                                                                                                                  <w:marTop w:val="0"/>
                                                                                                                  <w:marBottom w:val="0"/>
                                                                                                                  <w:divBdr>
                                                                                                                    <w:top w:val="none" w:sz="0" w:space="0" w:color="auto"/>
                                                                                                                    <w:left w:val="none" w:sz="0" w:space="0" w:color="auto"/>
                                                                                                                    <w:bottom w:val="none" w:sz="0" w:space="0" w:color="auto"/>
                                                                                                                    <w:right w:val="none" w:sz="0" w:space="0" w:color="auto"/>
                                                                                                                  </w:divBdr>
                                                                                                                  <w:divsChild>
                                                                                                                    <w:div w:id="1955792974">
                                                                                                                      <w:marLeft w:val="0"/>
                                                                                                                      <w:marRight w:val="0"/>
                                                                                                                      <w:marTop w:val="0"/>
                                                                                                                      <w:marBottom w:val="0"/>
                                                                                                                      <w:divBdr>
                                                                                                                        <w:top w:val="none" w:sz="0" w:space="0" w:color="auto"/>
                                                                                                                        <w:left w:val="none" w:sz="0" w:space="0" w:color="auto"/>
                                                                                                                        <w:bottom w:val="none" w:sz="0" w:space="0" w:color="auto"/>
                                                                                                                        <w:right w:val="none" w:sz="0" w:space="0" w:color="auto"/>
                                                                                                                      </w:divBdr>
                                                                                                                      <w:divsChild>
                                                                                                                        <w:div w:id="1203977186">
                                                                                                                          <w:marLeft w:val="0"/>
                                                                                                                          <w:marRight w:val="0"/>
                                                                                                                          <w:marTop w:val="0"/>
                                                                                                                          <w:marBottom w:val="0"/>
                                                                                                                          <w:divBdr>
                                                                                                                            <w:top w:val="none" w:sz="0" w:space="0" w:color="auto"/>
                                                                                                                            <w:left w:val="none" w:sz="0" w:space="0" w:color="auto"/>
                                                                                                                            <w:bottom w:val="none" w:sz="0" w:space="0" w:color="auto"/>
                                                                                                                            <w:right w:val="none" w:sz="0" w:space="0" w:color="auto"/>
                                                                                                                          </w:divBdr>
                                                                                                                          <w:divsChild>
                                                                                                                            <w:div w:id="1461804130">
                                                                                                                              <w:marLeft w:val="0"/>
                                                                                                                              <w:marRight w:val="0"/>
                                                                                                                              <w:marTop w:val="0"/>
                                                                                                                              <w:marBottom w:val="0"/>
                                                                                                                              <w:divBdr>
                                                                                                                                <w:top w:val="none" w:sz="0" w:space="0" w:color="auto"/>
                                                                                                                                <w:left w:val="none" w:sz="0" w:space="0" w:color="auto"/>
                                                                                                                                <w:bottom w:val="none" w:sz="0" w:space="0" w:color="auto"/>
                                                                                                                                <w:right w:val="none" w:sz="0" w:space="0" w:color="auto"/>
                                                                                                                              </w:divBdr>
                                                                                                                              <w:divsChild>
                                                                                                                                <w:div w:id="1012730459">
                                                                                                                                  <w:marLeft w:val="0"/>
                                                                                                                                  <w:marRight w:val="0"/>
                                                                                                                                  <w:marTop w:val="0"/>
                                                                                                                                  <w:marBottom w:val="0"/>
                                                                                                                                  <w:divBdr>
                                                                                                                                    <w:top w:val="none" w:sz="0" w:space="0" w:color="auto"/>
                                                                                                                                    <w:left w:val="none" w:sz="0" w:space="0" w:color="auto"/>
                                                                                                                                    <w:bottom w:val="none" w:sz="0" w:space="0" w:color="auto"/>
                                                                                                                                    <w:right w:val="none" w:sz="0" w:space="0" w:color="auto"/>
                                                                                                                                  </w:divBdr>
                                                                                                                                  <w:divsChild>
                                                                                                                                    <w:div w:id="1469010631">
                                                                                                                                      <w:marLeft w:val="600"/>
                                                                                                                                      <w:marRight w:val="600"/>
                                                                                                                                      <w:marTop w:val="280"/>
                                                                                                                                      <w:marBottom w:val="280"/>
                                                                                                                                      <w:divBdr>
                                                                                                                                        <w:top w:val="none" w:sz="0" w:space="0" w:color="auto"/>
                                                                                                                                        <w:left w:val="none" w:sz="0" w:space="0" w:color="auto"/>
                                                                                                                                        <w:bottom w:val="none" w:sz="0" w:space="0" w:color="auto"/>
                                                                                                                                        <w:right w:val="none" w:sz="0" w:space="0" w:color="auto"/>
                                                                                                                                      </w:divBdr>
                                                                                                                                      <w:divsChild>
                                                                                                                                        <w:div w:id="405881025">
                                                                                                                                          <w:marLeft w:val="0"/>
                                                                                                                                          <w:marRight w:val="0"/>
                                                                                                                                          <w:marTop w:val="0"/>
                                                                                                                                          <w:marBottom w:val="0"/>
                                                                                                                                          <w:divBdr>
                                                                                                                                            <w:top w:val="none" w:sz="0" w:space="0" w:color="auto"/>
                                                                                                                                            <w:left w:val="none" w:sz="0" w:space="0" w:color="auto"/>
                                                                                                                                            <w:bottom w:val="none" w:sz="0" w:space="0" w:color="auto"/>
                                                                                                                                            <w:right w:val="none" w:sz="0" w:space="0" w:color="auto"/>
                                                                                                                                          </w:divBdr>
                                                                                                                                          <w:divsChild>
                                                                                                                                            <w:div w:id="499810103">
                                                                                                                                              <w:marLeft w:val="0"/>
                                                                                                                                              <w:marRight w:val="0"/>
                                                                                                                                              <w:marTop w:val="0"/>
                                                                                                                                              <w:marBottom w:val="0"/>
                                                                                                                                              <w:divBdr>
                                                                                                                                                <w:top w:val="none" w:sz="0" w:space="0" w:color="auto"/>
                                                                                                                                                <w:left w:val="none" w:sz="0" w:space="0" w:color="auto"/>
                                                                                                                                                <w:bottom w:val="none" w:sz="0" w:space="0" w:color="auto"/>
                                                                                                                                                <w:right w:val="none" w:sz="0" w:space="0" w:color="auto"/>
                                                                                                                                              </w:divBdr>
                                                                                                                                              <w:divsChild>
                                                                                                                                                <w:div w:id="459302689">
                                                                                                                                                  <w:marLeft w:val="0"/>
                                                                                                                                                  <w:marRight w:val="0"/>
                                                                                                                                                  <w:marTop w:val="0"/>
                                                                                                                                                  <w:marBottom w:val="0"/>
                                                                                                                                                  <w:divBdr>
                                                                                                                                                    <w:top w:val="none" w:sz="0" w:space="0" w:color="auto"/>
                                                                                                                                                    <w:left w:val="none" w:sz="0" w:space="0" w:color="auto"/>
                                                                                                                                                    <w:bottom w:val="none" w:sz="0" w:space="0" w:color="auto"/>
                                                                                                                                                    <w:right w:val="none" w:sz="0" w:space="0" w:color="auto"/>
                                                                                                                                                  </w:divBdr>
                                                                                                                                                </w:div>
                                                                                                                                                <w:div w:id="2136243497">
                                                                                                                                                  <w:marLeft w:val="0"/>
                                                                                                                                                  <w:marRight w:val="0"/>
                                                                                                                                                  <w:marTop w:val="0"/>
                                                                                                                                                  <w:marBottom w:val="0"/>
                                                                                                                                                  <w:divBdr>
                                                                                                                                                    <w:top w:val="none" w:sz="0" w:space="0" w:color="auto"/>
                                                                                                                                                    <w:left w:val="none" w:sz="0" w:space="0" w:color="auto"/>
                                                                                                                                                    <w:bottom w:val="none" w:sz="0" w:space="0" w:color="auto"/>
                                                                                                                                                    <w:right w:val="none" w:sz="0" w:space="0" w:color="auto"/>
                                                                                                                                                  </w:divBdr>
                                                                                                                                                </w:div>
                                                                                                                                                <w:div w:id="979263833">
                                                                                                                                                  <w:marLeft w:val="0"/>
                                                                                                                                                  <w:marRight w:val="0"/>
                                                                                                                                                  <w:marTop w:val="0"/>
                                                                                                                                                  <w:marBottom w:val="0"/>
                                                                                                                                                  <w:divBdr>
                                                                                                                                                    <w:top w:val="none" w:sz="0" w:space="0" w:color="auto"/>
                                                                                                                                                    <w:left w:val="none" w:sz="0" w:space="0" w:color="auto"/>
                                                                                                                                                    <w:bottom w:val="none" w:sz="0" w:space="0" w:color="auto"/>
                                                                                                                                                    <w:right w:val="none" w:sz="0" w:space="0" w:color="auto"/>
                                                                                                                                                  </w:divBdr>
                                                                                                                                                </w:div>
                                                                                                                                                <w:div w:id="982545534">
                                                                                                                                                  <w:marLeft w:val="0"/>
                                                                                                                                                  <w:marRight w:val="0"/>
                                                                                                                                                  <w:marTop w:val="0"/>
                                                                                                                                                  <w:marBottom w:val="0"/>
                                                                                                                                                  <w:divBdr>
                                                                                                                                                    <w:top w:val="none" w:sz="0" w:space="0" w:color="auto"/>
                                                                                                                                                    <w:left w:val="none" w:sz="0" w:space="0" w:color="auto"/>
                                                                                                                                                    <w:bottom w:val="none" w:sz="0" w:space="0" w:color="auto"/>
                                                                                                                                                    <w:right w:val="none" w:sz="0" w:space="0" w:color="auto"/>
                                                                                                                                                  </w:divBdr>
                                                                                                                                                </w:div>
                                                                                                                                                <w:div w:id="1055276369">
                                                                                                                                                  <w:marLeft w:val="0"/>
                                                                                                                                                  <w:marRight w:val="0"/>
                                                                                                                                                  <w:marTop w:val="0"/>
                                                                                                                                                  <w:marBottom w:val="0"/>
                                                                                                                                                  <w:divBdr>
                                                                                                                                                    <w:top w:val="none" w:sz="0" w:space="0" w:color="auto"/>
                                                                                                                                                    <w:left w:val="none" w:sz="0" w:space="0" w:color="auto"/>
                                                                                                                                                    <w:bottom w:val="none" w:sz="0" w:space="0" w:color="auto"/>
                                                                                                                                                    <w:right w:val="none" w:sz="0" w:space="0" w:color="auto"/>
                                                                                                                                                  </w:divBdr>
                                                                                                                                                </w:div>
                                                                                                                                                <w:div w:id="1992320510">
                                                                                                                                                  <w:marLeft w:val="0"/>
                                                                                                                                                  <w:marRight w:val="0"/>
                                                                                                                                                  <w:marTop w:val="0"/>
                                                                                                                                                  <w:marBottom w:val="0"/>
                                                                                                                                                  <w:divBdr>
                                                                                                                                                    <w:top w:val="none" w:sz="0" w:space="0" w:color="auto"/>
                                                                                                                                                    <w:left w:val="none" w:sz="0" w:space="0" w:color="auto"/>
                                                                                                                                                    <w:bottom w:val="none" w:sz="0" w:space="0" w:color="auto"/>
                                                                                                                                                    <w:right w:val="none" w:sz="0" w:space="0" w:color="auto"/>
                                                                                                                                                  </w:divBdr>
                                                                                                                                                </w:div>
                                                                                                                                                <w:div w:id="14414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352d60-bba3-4428-96ea-a598b68c9602">
      <Terms xmlns="http://schemas.microsoft.com/office/infopath/2007/PartnerControls"/>
    </lcf76f155ced4ddcb4097134ff3c332f>
    <TaxCatchAll xmlns="faba55b3-3a56-4e6f-81d4-6909506e9f7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A77037742B848B1444F66BD366615" ma:contentTypeVersion="15" ma:contentTypeDescription="Create a new document." ma:contentTypeScope="" ma:versionID="1d2bdc1aa25aaac73236fc126db4c9ce">
  <xsd:schema xmlns:xsd="http://www.w3.org/2001/XMLSchema" xmlns:xs="http://www.w3.org/2001/XMLSchema" xmlns:p="http://schemas.microsoft.com/office/2006/metadata/properties" xmlns:ns2="7c352d60-bba3-4428-96ea-a598b68c9602" xmlns:ns3="faba55b3-3a56-4e6f-81d4-6909506e9f72" targetNamespace="http://schemas.microsoft.com/office/2006/metadata/properties" ma:root="true" ma:fieldsID="22ad9619f3bce6e58c730a85a55d8d68" ns2:_="" ns3:_="">
    <xsd:import namespace="7c352d60-bba3-4428-96ea-a598b68c9602"/>
    <xsd:import namespace="faba55b3-3a56-4e6f-81d4-6909506e9f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2d60-bba3-4428-96ea-a598b68c9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a55b3-3a56-4e6f-81d4-6909506e9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1e4c1d-cb27-48b8-8f37-6f155e73f0ed}" ma:internalName="TaxCatchAll" ma:showField="CatchAllData" ma:web="faba55b3-3a56-4e6f-81d4-6909506e9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70258-40B9-472B-8E7B-74B84440CE9F}">
  <ds:schemaRefs>
    <ds:schemaRef ds:uri="http://schemas.microsoft.com/sharepoint/v3/contenttype/forms"/>
  </ds:schemaRefs>
</ds:datastoreItem>
</file>

<file path=customXml/itemProps2.xml><?xml version="1.0" encoding="utf-8"?>
<ds:datastoreItem xmlns:ds="http://schemas.openxmlformats.org/officeDocument/2006/customXml" ds:itemID="{735BE396-5BBF-40F7-8DFD-0755B2A43CC2}">
  <ds:schemaRefs>
    <ds:schemaRef ds:uri="http://purl.org/dc/elements/1.1/"/>
    <ds:schemaRef ds:uri="http://schemas.microsoft.com/office/infopath/2007/PartnerControls"/>
    <ds:schemaRef ds:uri="http://purl.org/dc/dcmitype/"/>
    <ds:schemaRef ds:uri="http://schemas.microsoft.com/office/2006/documentManagement/types"/>
    <ds:schemaRef ds:uri="faba55b3-3a56-4e6f-81d4-6909506e9f72"/>
    <ds:schemaRef ds:uri="http://schemas.microsoft.com/office/2006/metadata/properties"/>
    <ds:schemaRef ds:uri="http://www.w3.org/XML/1998/namespace"/>
    <ds:schemaRef ds:uri="http://schemas.openxmlformats.org/package/2006/metadata/core-properties"/>
    <ds:schemaRef ds:uri="7c352d60-bba3-4428-96ea-a598b68c9602"/>
    <ds:schemaRef ds:uri="http://purl.org/dc/terms/"/>
  </ds:schemaRefs>
</ds:datastoreItem>
</file>

<file path=customXml/itemProps3.xml><?xml version="1.0" encoding="utf-8"?>
<ds:datastoreItem xmlns:ds="http://schemas.openxmlformats.org/officeDocument/2006/customXml" ds:itemID="{F6A4C670-14A8-45EB-A4C0-C9DD6B8A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2d60-bba3-4428-96ea-a598b68c9602"/>
    <ds:schemaRef ds:uri="faba55b3-3a56-4e6f-81d4-6909506e9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Arthurs</dc:creator>
  <cp:lastModifiedBy>Flintham Head</cp:lastModifiedBy>
  <cp:revision>2</cp:revision>
  <dcterms:created xsi:type="dcterms:W3CDTF">2024-10-27T20:41:00Z</dcterms:created>
  <dcterms:modified xsi:type="dcterms:W3CDTF">2024-10-27T20:41:00Z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0x010100CF2A77037742B848B1444F66BD366615</vt:lpwstr>
  </property>
</Properties>
</file>