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AF099" w14:textId="77777777" w:rsidR="00670E76" w:rsidRDefault="00F91FB8" w:rsidP="00F91FB8">
      <w:pPr>
        <w:tabs>
          <w:tab w:val="left" w:pos="4253"/>
        </w:tabs>
        <w:spacing w:after="157" w:line="259" w:lineRule="auto"/>
        <w:jc w:val="center"/>
        <w:rPr>
          <w:rFonts w:ascii="Arial" w:eastAsia="Arial" w:hAnsi="Arial" w:cs="Arial"/>
          <w:b/>
          <w:color w:val="00B050"/>
          <w:sz w:val="72"/>
        </w:rPr>
      </w:pPr>
      <w:r>
        <w:rPr>
          <w:rFonts w:ascii="Arial" w:eastAsia="Arial" w:hAnsi="Arial" w:cs="Arial"/>
          <w:noProof/>
          <w:sz w:val="24"/>
        </w:rPr>
        <w:t xml:space="preserve">       </w:t>
      </w:r>
      <w:r w:rsidR="00126455">
        <w:rPr>
          <w:rFonts w:ascii="Arial" w:eastAsia="Arial" w:hAnsi="Arial" w:cs="Arial"/>
          <w:b/>
          <w:noProof/>
          <w:color w:val="00B050"/>
          <w:sz w:val="72"/>
        </w:rPr>
        <w:drawing>
          <wp:inline distT="0" distB="0" distL="0" distR="0" wp14:anchorId="2FB08993" wp14:editId="07777777">
            <wp:extent cx="670560" cy="829310"/>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560" cy="829310"/>
                    </a:xfrm>
                    <a:prstGeom prst="rect">
                      <a:avLst/>
                    </a:prstGeom>
                    <a:noFill/>
                  </pic:spPr>
                </pic:pic>
              </a:graphicData>
            </a:graphic>
          </wp:inline>
        </w:drawing>
      </w:r>
      <w:r>
        <w:rPr>
          <w:rFonts w:ascii="Arial" w:eastAsia="Arial" w:hAnsi="Arial" w:cs="Arial"/>
          <w:noProof/>
          <w:sz w:val="24"/>
        </w:rPr>
        <w:t xml:space="preserve">                 </w:t>
      </w:r>
      <w:r w:rsidR="00670E76">
        <w:rPr>
          <w:rFonts w:ascii="Arial" w:eastAsia="Arial" w:hAnsi="Arial" w:cs="Arial"/>
          <w:b/>
          <w:color w:val="00B050"/>
          <w:sz w:val="72"/>
        </w:rPr>
        <w:t xml:space="preserve">Flintham   </w:t>
      </w:r>
      <w:r>
        <w:rPr>
          <w:rFonts w:ascii="Arial" w:eastAsia="Arial" w:hAnsi="Arial" w:cs="Arial"/>
          <w:b/>
          <w:color w:val="00B050"/>
          <w:sz w:val="72"/>
        </w:rPr>
        <w:t xml:space="preserve">  </w:t>
      </w:r>
      <w:r w:rsidR="00670E76">
        <w:rPr>
          <w:rFonts w:ascii="Arial" w:eastAsia="Arial" w:hAnsi="Arial" w:cs="Arial"/>
          <w:b/>
          <w:color w:val="00B050"/>
          <w:sz w:val="72"/>
        </w:rPr>
        <w:t xml:space="preserve"> </w:t>
      </w:r>
      <w:r w:rsidR="00126455">
        <w:rPr>
          <w:rFonts w:ascii="Arial" w:eastAsia="Arial" w:hAnsi="Arial" w:cs="Arial"/>
          <w:b/>
          <w:noProof/>
          <w:color w:val="00B050"/>
          <w:sz w:val="72"/>
        </w:rPr>
        <w:drawing>
          <wp:inline distT="0" distB="0" distL="0" distR="0" wp14:anchorId="430D74CB" wp14:editId="07777777">
            <wp:extent cx="670560" cy="829310"/>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560" cy="829310"/>
                    </a:xfrm>
                    <a:prstGeom prst="rect">
                      <a:avLst/>
                    </a:prstGeom>
                    <a:noFill/>
                  </pic:spPr>
                </pic:pic>
              </a:graphicData>
            </a:graphic>
          </wp:inline>
        </w:drawing>
      </w:r>
      <w:r w:rsidR="00670E76">
        <w:rPr>
          <w:rFonts w:ascii="Arial" w:eastAsia="Arial" w:hAnsi="Arial" w:cs="Arial"/>
          <w:b/>
          <w:color w:val="00B050"/>
          <w:sz w:val="72"/>
        </w:rPr>
        <w:t xml:space="preserve">   </w:t>
      </w:r>
    </w:p>
    <w:p w14:paraId="7A6308D5" w14:textId="77777777" w:rsidR="00670E76" w:rsidRPr="00305D4E" w:rsidRDefault="00670E76" w:rsidP="00670E76">
      <w:pPr>
        <w:tabs>
          <w:tab w:val="left" w:pos="4253"/>
        </w:tabs>
        <w:spacing w:after="157" w:line="259" w:lineRule="auto"/>
        <w:jc w:val="center"/>
        <w:rPr>
          <w:rFonts w:ascii="Arial" w:eastAsia="Arial" w:hAnsi="Arial" w:cs="Arial"/>
          <w:b/>
          <w:color w:val="00B050"/>
          <w:sz w:val="72"/>
        </w:rPr>
      </w:pPr>
      <w:r w:rsidRPr="00305D4E">
        <w:rPr>
          <w:rFonts w:ascii="Arial" w:eastAsia="Arial" w:hAnsi="Arial" w:cs="Arial"/>
          <w:b/>
          <w:color w:val="00B050"/>
          <w:sz w:val="72"/>
        </w:rPr>
        <w:t>Primary School</w:t>
      </w:r>
      <w:r>
        <w:rPr>
          <w:rFonts w:ascii="Arial" w:eastAsia="Arial" w:hAnsi="Arial" w:cs="Arial"/>
          <w:b/>
          <w:color w:val="00B050"/>
          <w:sz w:val="72"/>
        </w:rPr>
        <w:t xml:space="preserve">  </w:t>
      </w:r>
      <w:r w:rsidRPr="00305D4E">
        <w:rPr>
          <w:rFonts w:ascii="Arial" w:eastAsia="Arial" w:hAnsi="Arial" w:cs="Arial"/>
          <w:b/>
          <w:color w:val="00B050"/>
          <w:sz w:val="72"/>
        </w:rPr>
        <w:t xml:space="preserve"> </w:t>
      </w:r>
    </w:p>
    <w:p w14:paraId="400385C1" w14:textId="77777777" w:rsidR="00670E76" w:rsidRDefault="00F91FB8" w:rsidP="00670E76">
      <w:pPr>
        <w:tabs>
          <w:tab w:val="left" w:pos="4253"/>
        </w:tabs>
        <w:spacing w:after="157" w:line="259" w:lineRule="auto"/>
        <w:jc w:val="center"/>
        <w:rPr>
          <w:rFonts w:ascii="Arial" w:eastAsia="Arial" w:hAnsi="Arial" w:cs="Arial"/>
          <w:b/>
          <w:color w:val="00B050"/>
          <w:sz w:val="72"/>
        </w:rPr>
      </w:pPr>
      <w:r>
        <w:rPr>
          <w:rFonts w:ascii="Arial" w:eastAsia="Arial" w:hAnsi="Arial" w:cs="Arial"/>
          <w:b/>
          <w:color w:val="00B050"/>
          <w:sz w:val="72"/>
        </w:rPr>
        <w:t>Behaviour</w:t>
      </w:r>
      <w:r w:rsidR="00670E76">
        <w:rPr>
          <w:rFonts w:ascii="Arial" w:eastAsia="Arial" w:hAnsi="Arial" w:cs="Arial"/>
          <w:b/>
          <w:color w:val="00B050"/>
          <w:sz w:val="72"/>
        </w:rPr>
        <w:t xml:space="preserve"> Policy</w:t>
      </w:r>
    </w:p>
    <w:p w14:paraId="65888831" w14:textId="68F49912" w:rsidR="00670E76" w:rsidRPr="008A1A93" w:rsidRDefault="1C1CD700" w:rsidP="194B4027">
      <w:pPr>
        <w:tabs>
          <w:tab w:val="left" w:pos="4253"/>
        </w:tabs>
        <w:spacing w:after="157" w:line="259" w:lineRule="auto"/>
        <w:jc w:val="center"/>
        <w:rPr>
          <w:rFonts w:ascii="Arial" w:eastAsia="Arial" w:hAnsi="Arial" w:cs="Arial"/>
          <w:b/>
          <w:bCs/>
          <w:color w:val="00B050"/>
          <w:sz w:val="48"/>
          <w:szCs w:val="48"/>
        </w:rPr>
      </w:pPr>
      <w:r w:rsidRPr="194B4027">
        <w:rPr>
          <w:rFonts w:ascii="Arial" w:eastAsia="Arial" w:hAnsi="Arial" w:cs="Arial"/>
          <w:b/>
          <w:bCs/>
          <w:color w:val="00B050"/>
          <w:sz w:val="48"/>
          <w:szCs w:val="48"/>
        </w:rPr>
        <w:t>October</w:t>
      </w:r>
      <w:r w:rsidR="00AC768F" w:rsidRPr="194B4027">
        <w:rPr>
          <w:rFonts w:ascii="Arial" w:eastAsia="Arial" w:hAnsi="Arial" w:cs="Arial"/>
          <w:b/>
          <w:bCs/>
          <w:color w:val="00B050"/>
          <w:sz w:val="48"/>
          <w:szCs w:val="48"/>
        </w:rPr>
        <w:t xml:space="preserve"> 2024</w:t>
      </w:r>
    </w:p>
    <w:p w14:paraId="64584614" w14:textId="77777777" w:rsidR="00670E76" w:rsidRPr="008A1A93" w:rsidRDefault="00670E76" w:rsidP="00670E76">
      <w:pPr>
        <w:tabs>
          <w:tab w:val="left" w:pos="4253"/>
        </w:tabs>
        <w:spacing w:after="157" w:line="259" w:lineRule="auto"/>
        <w:jc w:val="center"/>
        <w:rPr>
          <w:rFonts w:ascii="Arial" w:eastAsia="Arial" w:hAnsi="Arial" w:cs="Arial"/>
          <w:i/>
          <w:color w:val="00B050"/>
          <w:sz w:val="40"/>
        </w:rPr>
      </w:pPr>
      <w:r w:rsidRPr="008A1A93">
        <w:rPr>
          <w:rFonts w:ascii="Arial" w:eastAsia="Arial" w:hAnsi="Arial" w:cs="Arial"/>
          <w:i/>
          <w:color w:val="00B050"/>
          <w:sz w:val="40"/>
        </w:rPr>
        <w:t xml:space="preserve">‘Inspiring A Love </w:t>
      </w:r>
      <w:proofErr w:type="gramStart"/>
      <w:r w:rsidRPr="008A1A93">
        <w:rPr>
          <w:rFonts w:ascii="Arial" w:eastAsia="Arial" w:hAnsi="Arial" w:cs="Arial"/>
          <w:i/>
          <w:color w:val="00B050"/>
          <w:sz w:val="40"/>
        </w:rPr>
        <w:t>Of</w:t>
      </w:r>
      <w:proofErr w:type="gramEnd"/>
      <w:r w:rsidRPr="008A1A93">
        <w:rPr>
          <w:rFonts w:ascii="Arial" w:eastAsia="Arial" w:hAnsi="Arial" w:cs="Arial"/>
          <w:i/>
          <w:color w:val="00B050"/>
          <w:sz w:val="40"/>
        </w:rPr>
        <w:t xml:space="preserve"> Learning’</w:t>
      </w:r>
    </w:p>
    <w:p w14:paraId="1CCB114A" w14:textId="77777777" w:rsidR="00480585" w:rsidRPr="00480585" w:rsidRDefault="00126455" w:rsidP="00480585">
      <w:pPr>
        <w:tabs>
          <w:tab w:val="left" w:pos="4253"/>
        </w:tabs>
        <w:spacing w:after="157" w:line="259" w:lineRule="auto"/>
        <w:jc w:val="center"/>
        <w:rPr>
          <w:rFonts w:ascii="Arial" w:eastAsia="Arial" w:hAnsi="Arial" w:cs="Arial"/>
          <w:b/>
          <w:color w:val="00B050"/>
          <w:sz w:val="72"/>
        </w:rPr>
      </w:pPr>
      <w:r>
        <w:rPr>
          <w:noProof/>
        </w:rPr>
        <mc:AlternateContent>
          <mc:Choice Requires="wps">
            <w:drawing>
              <wp:anchor distT="0" distB="0" distL="114300" distR="114300" simplePos="0" relativeHeight="251656192" behindDoc="0" locked="0" layoutInCell="1" allowOverlap="1" wp14:anchorId="49CE86BF" wp14:editId="07777777">
                <wp:simplePos x="0" y="0"/>
                <wp:positionH relativeFrom="column">
                  <wp:posOffset>-295275</wp:posOffset>
                </wp:positionH>
                <wp:positionV relativeFrom="paragraph">
                  <wp:posOffset>535940</wp:posOffset>
                </wp:positionV>
                <wp:extent cx="6709410" cy="2541270"/>
                <wp:effectExtent l="19050" t="19050" r="15240" b="11430"/>
                <wp:wrapNone/>
                <wp:docPr id="118735488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9410" cy="2541270"/>
                        </a:xfrm>
                        <a:prstGeom prst="rect">
                          <a:avLst/>
                        </a:prstGeom>
                        <a:solidFill>
                          <a:srgbClr val="FFFFFF"/>
                        </a:solidFill>
                        <a:ln w="57150">
                          <a:solidFill>
                            <a:srgbClr val="00B050"/>
                          </a:solidFill>
                          <a:miter lim="800000"/>
                          <a:headEnd/>
                          <a:tailEnd/>
                        </a:ln>
                      </wps:spPr>
                      <wps:txbx>
                        <w:txbxContent>
                          <w:p w14:paraId="554205A2" w14:textId="77777777" w:rsidR="00480585" w:rsidRPr="00480585" w:rsidRDefault="00480585" w:rsidP="00480585">
                            <w:pPr>
                              <w:spacing w:after="200" w:line="276" w:lineRule="auto"/>
                              <w:rPr>
                                <w:rFonts w:eastAsia="Calibri"/>
                                <w:b/>
                              </w:rPr>
                            </w:pPr>
                            <w:r w:rsidRPr="00480585">
                              <w:rPr>
                                <w:rFonts w:eastAsia="Calibri"/>
                                <w:b/>
                              </w:rPr>
                              <w:t xml:space="preserve">We aspire to provide everyone with… </w:t>
                            </w:r>
                          </w:p>
                          <w:p w14:paraId="4ADF0AAC" w14:textId="77777777" w:rsidR="00480585" w:rsidRPr="00480585" w:rsidRDefault="00480585" w:rsidP="00480585">
                            <w:pPr>
                              <w:numPr>
                                <w:ilvl w:val="0"/>
                                <w:numId w:val="27"/>
                              </w:numPr>
                              <w:spacing w:after="200" w:line="276" w:lineRule="auto"/>
                              <w:contextualSpacing/>
                              <w:rPr>
                                <w:rFonts w:eastAsia="Calibri"/>
                                <w:b/>
                              </w:rPr>
                            </w:pPr>
                            <w:r w:rsidRPr="00480585">
                              <w:rPr>
                                <w:rFonts w:eastAsia="Calibri"/>
                                <w:b/>
                              </w:rPr>
                              <w:t>an excellent holistic education through an inspiring, creative and ever evolving curriculum.</w:t>
                            </w:r>
                          </w:p>
                          <w:p w14:paraId="72EE491A" w14:textId="77777777" w:rsidR="00480585" w:rsidRPr="00480585" w:rsidRDefault="00480585" w:rsidP="00480585">
                            <w:pPr>
                              <w:numPr>
                                <w:ilvl w:val="0"/>
                                <w:numId w:val="27"/>
                              </w:numPr>
                              <w:spacing w:after="200" w:line="276" w:lineRule="auto"/>
                              <w:contextualSpacing/>
                              <w:rPr>
                                <w:rFonts w:eastAsia="Calibri"/>
                                <w:b/>
                              </w:rPr>
                            </w:pPr>
                            <w:r w:rsidRPr="00480585">
                              <w:rPr>
                                <w:rFonts w:eastAsia="Calibri"/>
                                <w:b/>
                              </w:rPr>
                              <w:t xml:space="preserve">an understanding that there is no limit to their potential. </w:t>
                            </w:r>
                          </w:p>
                          <w:p w14:paraId="16E77BDA" w14:textId="77777777" w:rsidR="00480585" w:rsidRPr="00480585" w:rsidRDefault="00480585" w:rsidP="00480585">
                            <w:pPr>
                              <w:numPr>
                                <w:ilvl w:val="0"/>
                                <w:numId w:val="27"/>
                              </w:numPr>
                              <w:spacing w:after="200" w:line="276" w:lineRule="auto"/>
                              <w:contextualSpacing/>
                              <w:rPr>
                                <w:rFonts w:eastAsia="Calibri"/>
                                <w:b/>
                              </w:rPr>
                            </w:pPr>
                            <w:r w:rsidRPr="00480585">
                              <w:rPr>
                                <w:rFonts w:eastAsia="Calibri"/>
                                <w:b/>
                              </w:rPr>
                              <w:t>the foundations to face the various challenges of life and be respectful, responsible and caring citizens making a positive contribution to their community and wider society.</w:t>
                            </w:r>
                          </w:p>
                          <w:p w14:paraId="6C01B1CD" w14:textId="77777777" w:rsidR="00480585" w:rsidRPr="00480585" w:rsidRDefault="00480585" w:rsidP="00480585">
                            <w:pPr>
                              <w:numPr>
                                <w:ilvl w:val="0"/>
                                <w:numId w:val="27"/>
                              </w:numPr>
                              <w:spacing w:after="200" w:line="276" w:lineRule="auto"/>
                              <w:contextualSpacing/>
                              <w:rPr>
                                <w:rFonts w:eastAsia="Calibri"/>
                                <w:b/>
                              </w:rPr>
                            </w:pPr>
                            <w:r w:rsidRPr="00480585">
                              <w:rPr>
                                <w:rFonts w:eastAsia="Calibri"/>
                                <w:b/>
                              </w:rPr>
                              <w:t>a love of learning which continues to develop enquiring minds and enrich their lives.</w:t>
                            </w:r>
                          </w:p>
                          <w:p w14:paraId="672A6659" w14:textId="77777777" w:rsidR="00480585" w:rsidRPr="00305D4E" w:rsidRDefault="00480585" w:rsidP="00480585">
                            <w:pPr>
                              <w:pStyle w:val="NoSpacing"/>
                              <w:ind w:left="360"/>
                              <w:rPr>
                                <w:rFonts w:ascii="Comic Sans MS" w:hAnsi="Comic Sans M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CE86BF" id="_x0000_t202" coordsize="21600,21600" o:spt="202" path="m,l,21600r21600,l21600,xe">
                <v:stroke joinstyle="miter"/>
                <v:path gradientshapeok="t" o:connecttype="rect"/>
              </v:shapetype>
              <v:shape id="Text Box 3" o:spid="_x0000_s1026" type="#_x0000_t202" style="position:absolute;left:0;text-align:left;margin-left:-23.25pt;margin-top:42.2pt;width:528.3pt;height:20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" strokecolor="#00b050" strokeweight="4.5pt">
                <v:textbox>
                  <w:txbxContent>
                    <w:p w14:paraId="554205A2" w14:textId="77777777" w:rsidR="00480585" w:rsidRPr="00480585" w:rsidRDefault="00480585" w:rsidP="00480585">
                      <w:pPr>
                        <w:spacing w:after="200" w:line="276" w:lineRule="auto"/>
                        <w:rPr>
                          <w:rFonts w:eastAsia="Calibri"/>
                          <w:b/>
                        </w:rPr>
                      </w:pPr>
                      <w:r w:rsidRPr="00480585">
                        <w:rPr>
                          <w:rFonts w:eastAsia="Calibri"/>
                          <w:b/>
                        </w:rPr>
                        <w:t xml:space="preserve">We aspire to provide everyone with… </w:t>
                      </w:r>
                    </w:p>
                    <w:p w14:paraId="4ADF0AAC" w14:textId="77777777" w:rsidR="00480585" w:rsidRPr="00480585" w:rsidRDefault="00480585" w:rsidP="00480585">
                      <w:pPr>
                        <w:numPr>
                          <w:ilvl w:val="0"/>
                          <w:numId w:val="27"/>
                        </w:numPr>
                        <w:spacing w:after="200" w:line="276" w:lineRule="auto"/>
                        <w:contextualSpacing/>
                        <w:rPr>
                          <w:rFonts w:eastAsia="Calibri"/>
                          <w:b/>
                        </w:rPr>
                      </w:pPr>
                      <w:r w:rsidRPr="00480585">
                        <w:rPr>
                          <w:rFonts w:eastAsia="Calibri"/>
                          <w:b/>
                        </w:rPr>
                        <w:t>an excellent holistic education through an inspiring, creative and ever evolving curriculum.</w:t>
                      </w:r>
                    </w:p>
                    <w:p w14:paraId="72EE491A" w14:textId="77777777" w:rsidR="00480585" w:rsidRPr="00480585" w:rsidRDefault="00480585" w:rsidP="00480585">
                      <w:pPr>
                        <w:numPr>
                          <w:ilvl w:val="0"/>
                          <w:numId w:val="27"/>
                        </w:numPr>
                        <w:spacing w:after="200" w:line="276" w:lineRule="auto"/>
                        <w:contextualSpacing/>
                        <w:rPr>
                          <w:rFonts w:eastAsia="Calibri"/>
                          <w:b/>
                        </w:rPr>
                      </w:pPr>
                      <w:r w:rsidRPr="00480585">
                        <w:rPr>
                          <w:rFonts w:eastAsia="Calibri"/>
                          <w:b/>
                        </w:rPr>
                        <w:t xml:space="preserve">an understanding that there is no limit to their potential. </w:t>
                      </w:r>
                    </w:p>
                    <w:p w14:paraId="16E77BDA" w14:textId="77777777" w:rsidR="00480585" w:rsidRPr="00480585" w:rsidRDefault="00480585" w:rsidP="00480585">
                      <w:pPr>
                        <w:numPr>
                          <w:ilvl w:val="0"/>
                          <w:numId w:val="27"/>
                        </w:numPr>
                        <w:spacing w:after="200" w:line="276" w:lineRule="auto"/>
                        <w:contextualSpacing/>
                        <w:rPr>
                          <w:rFonts w:eastAsia="Calibri"/>
                          <w:b/>
                        </w:rPr>
                      </w:pPr>
                      <w:r w:rsidRPr="00480585">
                        <w:rPr>
                          <w:rFonts w:eastAsia="Calibri"/>
                          <w:b/>
                        </w:rPr>
                        <w:t>the foundations to face the various challenges of life and be respectful, responsible and caring citizens making a positive contribution to their community and wider society.</w:t>
                      </w:r>
                    </w:p>
                    <w:p w14:paraId="6C01B1CD" w14:textId="77777777" w:rsidR="00480585" w:rsidRPr="00480585" w:rsidRDefault="00480585" w:rsidP="00480585">
                      <w:pPr>
                        <w:numPr>
                          <w:ilvl w:val="0"/>
                          <w:numId w:val="27"/>
                        </w:numPr>
                        <w:spacing w:after="200" w:line="276" w:lineRule="auto"/>
                        <w:contextualSpacing/>
                        <w:rPr>
                          <w:rFonts w:eastAsia="Calibri"/>
                          <w:b/>
                        </w:rPr>
                      </w:pPr>
                      <w:r w:rsidRPr="00480585">
                        <w:rPr>
                          <w:rFonts w:eastAsia="Calibri"/>
                          <w:b/>
                        </w:rPr>
                        <w:t>a love of learning which continues to develop enquiring minds and enrich their lives.</w:t>
                      </w:r>
                    </w:p>
                    <w:p w14:paraId="672A6659" w14:textId="77777777" w:rsidR="00480585" w:rsidRPr="00305D4E" w:rsidRDefault="00480585" w:rsidP="00480585">
                      <w:pPr>
                        <w:pStyle w:val="NoSpacing"/>
                        <w:ind w:left="360"/>
                        <w:rPr>
                          <w:rFonts w:ascii="Comic Sans MS" w:hAnsi="Comic Sans MS" w:cs="Arial"/>
                          <w:b/>
                        </w:rPr>
                      </w:pPr>
                    </w:p>
                  </w:txbxContent>
                </v:textbox>
              </v:shape>
            </w:pict>
          </mc:Fallback>
        </mc:AlternateContent>
      </w:r>
      <w:r w:rsidR="00670E76">
        <w:rPr>
          <w:rFonts w:ascii="Arial" w:eastAsia="Arial" w:hAnsi="Arial" w:cs="Arial"/>
          <w:b/>
          <w:color w:val="00B050"/>
          <w:sz w:val="72"/>
        </w:rPr>
        <w:t>Our School Vision is</w:t>
      </w:r>
    </w:p>
    <w:p w14:paraId="5DAB6C7B" w14:textId="77777777" w:rsidR="00480585" w:rsidRPr="003210CE" w:rsidRDefault="00480585" w:rsidP="00480585">
      <w:pPr>
        <w:tabs>
          <w:tab w:val="left" w:pos="4253"/>
        </w:tabs>
        <w:spacing w:after="157" w:line="259" w:lineRule="auto"/>
        <w:jc w:val="center"/>
        <w:rPr>
          <w:rFonts w:ascii="Arial" w:eastAsia="Arial" w:hAnsi="Arial" w:cs="Arial"/>
          <w:b/>
          <w:color w:val="00B050"/>
          <w:sz w:val="72"/>
          <w:szCs w:val="22"/>
        </w:rPr>
      </w:pPr>
    </w:p>
    <w:p w14:paraId="02EB378F" w14:textId="77777777" w:rsidR="00480585" w:rsidRPr="003210CE" w:rsidRDefault="00480585" w:rsidP="00480585">
      <w:pPr>
        <w:tabs>
          <w:tab w:val="left" w:pos="4253"/>
        </w:tabs>
        <w:spacing w:after="157" w:line="259" w:lineRule="auto"/>
        <w:jc w:val="center"/>
        <w:rPr>
          <w:rFonts w:ascii="Arial" w:eastAsia="Arial" w:hAnsi="Arial" w:cs="Arial"/>
          <w:color w:val="00B050"/>
          <w:szCs w:val="22"/>
        </w:rPr>
      </w:pPr>
    </w:p>
    <w:p w14:paraId="6A05A809" w14:textId="77777777" w:rsidR="00480585" w:rsidRPr="003210CE" w:rsidRDefault="00480585" w:rsidP="00480585">
      <w:pPr>
        <w:tabs>
          <w:tab w:val="left" w:pos="4253"/>
        </w:tabs>
        <w:spacing w:after="157" w:line="259" w:lineRule="auto"/>
        <w:jc w:val="center"/>
        <w:rPr>
          <w:rFonts w:ascii="Arial" w:eastAsia="Arial" w:hAnsi="Arial" w:cs="Arial"/>
          <w:color w:val="00B050"/>
          <w:szCs w:val="22"/>
        </w:rPr>
      </w:pPr>
    </w:p>
    <w:p w14:paraId="5A39BBE3" w14:textId="77777777" w:rsidR="00480585" w:rsidRPr="003210CE" w:rsidRDefault="00480585" w:rsidP="00480585">
      <w:pPr>
        <w:tabs>
          <w:tab w:val="left" w:pos="4253"/>
        </w:tabs>
        <w:spacing w:after="157" w:line="259" w:lineRule="auto"/>
        <w:jc w:val="center"/>
        <w:rPr>
          <w:rFonts w:ascii="Arial" w:eastAsia="Arial" w:hAnsi="Arial" w:cs="Arial"/>
          <w:color w:val="00B050"/>
          <w:szCs w:val="22"/>
        </w:rPr>
      </w:pPr>
    </w:p>
    <w:p w14:paraId="41C8F396" w14:textId="77777777" w:rsidR="00480585" w:rsidRPr="003210CE" w:rsidRDefault="00480585" w:rsidP="00480585">
      <w:pPr>
        <w:tabs>
          <w:tab w:val="left" w:pos="4253"/>
        </w:tabs>
        <w:spacing w:after="157" w:line="259" w:lineRule="auto"/>
        <w:jc w:val="center"/>
        <w:rPr>
          <w:rFonts w:ascii="Arial" w:eastAsia="Arial" w:hAnsi="Arial" w:cs="Arial"/>
          <w:color w:val="00B050"/>
          <w:szCs w:val="22"/>
        </w:rPr>
      </w:pPr>
    </w:p>
    <w:p w14:paraId="72A3D3EC" w14:textId="77777777" w:rsidR="00480585" w:rsidRPr="003210CE" w:rsidRDefault="00480585" w:rsidP="00480585">
      <w:pPr>
        <w:tabs>
          <w:tab w:val="left" w:pos="4253"/>
        </w:tabs>
        <w:spacing w:after="157" w:line="259" w:lineRule="auto"/>
        <w:jc w:val="center"/>
        <w:rPr>
          <w:rFonts w:ascii="Arial" w:eastAsia="Arial" w:hAnsi="Arial" w:cs="Arial"/>
          <w:color w:val="00B050"/>
          <w:szCs w:val="22"/>
        </w:rPr>
      </w:pPr>
    </w:p>
    <w:p w14:paraId="0D0B940D" w14:textId="77777777" w:rsidR="00480585" w:rsidRPr="003210CE" w:rsidRDefault="00480585" w:rsidP="00480585">
      <w:pPr>
        <w:tabs>
          <w:tab w:val="left" w:pos="4253"/>
        </w:tabs>
        <w:spacing w:after="157" w:line="259" w:lineRule="auto"/>
        <w:jc w:val="center"/>
        <w:rPr>
          <w:rFonts w:ascii="Arial" w:eastAsia="Arial" w:hAnsi="Arial" w:cs="Arial"/>
          <w:color w:val="00B050"/>
          <w:szCs w:val="22"/>
        </w:rPr>
      </w:pPr>
    </w:p>
    <w:p w14:paraId="4923595E" w14:textId="684E70EE" w:rsidR="00CA0649" w:rsidRDefault="00CA0649" w:rsidP="00CA0649">
      <w:pPr>
        <w:pStyle w:val="NormalWeb"/>
        <w:jc w:val="center"/>
      </w:pPr>
      <w:bookmarkStart w:id="0" w:name="_Hlk114179871"/>
      <w:r>
        <w:rPr>
          <w:noProof/>
        </w:rPr>
        <w:drawing>
          <wp:inline distT="0" distB="0" distL="0" distR="0" wp14:anchorId="2E067781" wp14:editId="397F69BC">
            <wp:extent cx="4991100" cy="2624924"/>
            <wp:effectExtent l="0" t="0" r="0" b="4445"/>
            <wp:docPr id="1" name="Picture 1" descr="C:\Users\head\OneDrive - Equals Trust\2022 onwards\Information\School Values\Flintham Flyers for polic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OneDrive - Equals Trust\2022 onwards\Information\School Values\Flintham Flyers for polici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4775" cy="2637375"/>
                    </a:xfrm>
                    <a:prstGeom prst="rect">
                      <a:avLst/>
                    </a:prstGeom>
                    <a:noFill/>
                    <a:ln>
                      <a:noFill/>
                    </a:ln>
                  </pic:spPr>
                </pic:pic>
              </a:graphicData>
            </a:graphic>
          </wp:inline>
        </w:drawing>
      </w:r>
    </w:p>
    <w:bookmarkEnd w:id="0"/>
    <w:p w14:paraId="2C8B4F07" w14:textId="77777777" w:rsidR="00AF3BFC" w:rsidRDefault="00D13DC4" w:rsidP="00354AFB">
      <w:pPr>
        <w:jc w:val="both"/>
        <w:rPr>
          <w:b/>
          <w:sz w:val="22"/>
          <w:szCs w:val="22"/>
          <w:u w:val="single"/>
        </w:rPr>
      </w:pPr>
      <w:r w:rsidRPr="00FA30A7">
        <w:rPr>
          <w:b/>
          <w:sz w:val="22"/>
          <w:szCs w:val="22"/>
          <w:u w:val="single"/>
        </w:rPr>
        <w:lastRenderedPageBreak/>
        <w:t>INTRODUCTION</w:t>
      </w:r>
    </w:p>
    <w:p w14:paraId="3656B9AB" w14:textId="77777777" w:rsidR="00AC03FF" w:rsidRPr="00FA30A7" w:rsidRDefault="00AC03FF" w:rsidP="00354AFB">
      <w:pPr>
        <w:jc w:val="both"/>
        <w:rPr>
          <w:b/>
          <w:sz w:val="22"/>
          <w:szCs w:val="22"/>
          <w:u w:val="single"/>
        </w:rPr>
      </w:pPr>
    </w:p>
    <w:p w14:paraId="4BD92F1F" w14:textId="216705DB" w:rsidR="00E83F79" w:rsidRPr="00EE1B33" w:rsidRDefault="009626F7" w:rsidP="43ABC267">
      <w:pPr>
        <w:autoSpaceDE w:val="0"/>
        <w:rPr>
          <w:rFonts w:cs="Arial"/>
          <w:color w:val="000000"/>
          <w:sz w:val="22"/>
          <w:szCs w:val="22"/>
        </w:rPr>
      </w:pPr>
      <w:r w:rsidRPr="43ABC267">
        <w:rPr>
          <w:sz w:val="22"/>
          <w:szCs w:val="22"/>
        </w:rPr>
        <w:t xml:space="preserve">At </w:t>
      </w:r>
      <w:r w:rsidR="00447309" w:rsidRPr="43ABC267">
        <w:rPr>
          <w:sz w:val="22"/>
          <w:szCs w:val="22"/>
        </w:rPr>
        <w:t>Flintham</w:t>
      </w:r>
      <w:r w:rsidRPr="43ABC267">
        <w:rPr>
          <w:sz w:val="22"/>
          <w:szCs w:val="22"/>
        </w:rPr>
        <w:t xml:space="preserve"> P</w:t>
      </w:r>
      <w:r w:rsidR="00AF3BFC" w:rsidRPr="43ABC267">
        <w:rPr>
          <w:sz w:val="22"/>
          <w:szCs w:val="22"/>
        </w:rPr>
        <w:t xml:space="preserve">rimary School every child </w:t>
      </w:r>
      <w:proofErr w:type="gramStart"/>
      <w:r w:rsidR="00AF3BFC" w:rsidRPr="43ABC267">
        <w:rPr>
          <w:sz w:val="22"/>
          <w:szCs w:val="22"/>
        </w:rPr>
        <w:t>m</w:t>
      </w:r>
      <w:r w:rsidRPr="43ABC267">
        <w:rPr>
          <w:sz w:val="22"/>
          <w:szCs w:val="22"/>
        </w:rPr>
        <w:t>atters</w:t>
      </w:r>
      <w:proofErr w:type="gramEnd"/>
      <w:r w:rsidRPr="43ABC267">
        <w:rPr>
          <w:sz w:val="22"/>
          <w:szCs w:val="22"/>
        </w:rPr>
        <w:t xml:space="preserve"> and</w:t>
      </w:r>
      <w:r w:rsidR="00C45B19" w:rsidRPr="43ABC267">
        <w:rPr>
          <w:sz w:val="22"/>
          <w:szCs w:val="22"/>
        </w:rPr>
        <w:t xml:space="preserve"> we</w:t>
      </w:r>
      <w:r w:rsidRPr="43ABC267">
        <w:rPr>
          <w:sz w:val="22"/>
          <w:szCs w:val="22"/>
        </w:rPr>
        <w:t xml:space="preserve"> work hard </w:t>
      </w:r>
      <w:r w:rsidR="00AF3BFC" w:rsidRPr="43ABC267">
        <w:rPr>
          <w:sz w:val="22"/>
          <w:szCs w:val="22"/>
        </w:rPr>
        <w:t>in partnership</w:t>
      </w:r>
      <w:r w:rsidR="006B03A7" w:rsidRPr="43ABC267">
        <w:rPr>
          <w:sz w:val="22"/>
          <w:szCs w:val="22"/>
        </w:rPr>
        <w:t xml:space="preserve"> with children and their families</w:t>
      </w:r>
      <w:r w:rsidR="00AF3BFC" w:rsidRPr="43ABC267">
        <w:rPr>
          <w:sz w:val="22"/>
          <w:szCs w:val="22"/>
        </w:rPr>
        <w:t xml:space="preserve"> </w:t>
      </w:r>
      <w:r w:rsidRPr="43ABC267">
        <w:rPr>
          <w:sz w:val="22"/>
          <w:szCs w:val="22"/>
        </w:rPr>
        <w:t xml:space="preserve">to ensure the </w:t>
      </w:r>
      <w:r w:rsidR="00940E8C" w:rsidRPr="43ABC267">
        <w:rPr>
          <w:sz w:val="22"/>
          <w:szCs w:val="22"/>
        </w:rPr>
        <w:t>best possible outcomes for each</w:t>
      </w:r>
      <w:r w:rsidRPr="43ABC267">
        <w:rPr>
          <w:sz w:val="22"/>
          <w:szCs w:val="22"/>
        </w:rPr>
        <w:t xml:space="preserve"> individual child.</w:t>
      </w:r>
      <w:r w:rsidR="00AF3BFC" w:rsidRPr="43ABC267">
        <w:rPr>
          <w:sz w:val="22"/>
          <w:szCs w:val="22"/>
        </w:rPr>
        <w:t xml:space="preserve"> </w:t>
      </w:r>
      <w:r w:rsidRPr="43ABC267">
        <w:rPr>
          <w:sz w:val="22"/>
          <w:szCs w:val="22"/>
        </w:rPr>
        <w:t>W</w:t>
      </w:r>
      <w:r w:rsidR="00D13DC4" w:rsidRPr="43ABC267">
        <w:rPr>
          <w:sz w:val="22"/>
          <w:szCs w:val="22"/>
        </w:rPr>
        <w:t>e strive for continuously high standards of behaviour, whilst endeavouring to preserve and share important values</w:t>
      </w:r>
      <w:r w:rsidR="0098521A" w:rsidRPr="43ABC267">
        <w:rPr>
          <w:sz w:val="22"/>
          <w:szCs w:val="22"/>
        </w:rPr>
        <w:t xml:space="preserve">, in the form </w:t>
      </w:r>
      <w:r w:rsidR="0098521A" w:rsidRPr="00E420BD">
        <w:rPr>
          <w:sz w:val="22"/>
          <w:szCs w:val="22"/>
        </w:rPr>
        <w:t>our ‘</w:t>
      </w:r>
      <w:r w:rsidR="393415A9" w:rsidRPr="00E420BD">
        <w:rPr>
          <w:sz w:val="22"/>
          <w:szCs w:val="22"/>
        </w:rPr>
        <w:t>Flintham Flyers</w:t>
      </w:r>
      <w:r w:rsidR="0098521A" w:rsidRPr="00E420BD">
        <w:rPr>
          <w:sz w:val="22"/>
          <w:szCs w:val="22"/>
        </w:rPr>
        <w:t>’,</w:t>
      </w:r>
      <w:r w:rsidR="00D13DC4" w:rsidRPr="00E420BD">
        <w:rPr>
          <w:sz w:val="22"/>
          <w:szCs w:val="22"/>
        </w:rPr>
        <w:t xml:space="preserve"> which </w:t>
      </w:r>
      <w:r w:rsidR="00D13DC4" w:rsidRPr="43ABC267">
        <w:rPr>
          <w:sz w:val="22"/>
          <w:szCs w:val="22"/>
        </w:rPr>
        <w:t xml:space="preserve">are intrinsic to our </w:t>
      </w:r>
      <w:r w:rsidRPr="43ABC267">
        <w:rPr>
          <w:sz w:val="22"/>
          <w:szCs w:val="22"/>
        </w:rPr>
        <w:t xml:space="preserve">school and to </w:t>
      </w:r>
      <w:r w:rsidR="00D13DC4" w:rsidRPr="43ABC267">
        <w:rPr>
          <w:sz w:val="22"/>
          <w:szCs w:val="22"/>
        </w:rPr>
        <w:t>society</w:t>
      </w:r>
      <w:r w:rsidRPr="43ABC267">
        <w:rPr>
          <w:sz w:val="22"/>
          <w:szCs w:val="22"/>
        </w:rPr>
        <w:t xml:space="preserve"> in general</w:t>
      </w:r>
      <w:r w:rsidR="00D13DC4" w:rsidRPr="43ABC267">
        <w:rPr>
          <w:sz w:val="22"/>
          <w:szCs w:val="22"/>
        </w:rPr>
        <w:t xml:space="preserve">. </w:t>
      </w:r>
      <w:r w:rsidR="00707EDA" w:rsidRPr="43ABC267">
        <w:rPr>
          <w:sz w:val="22"/>
          <w:szCs w:val="22"/>
        </w:rPr>
        <w:t>Our</w:t>
      </w:r>
      <w:r w:rsidR="00D13DC4" w:rsidRPr="43ABC267">
        <w:rPr>
          <w:sz w:val="22"/>
          <w:szCs w:val="22"/>
        </w:rPr>
        <w:t xml:space="preserve"> policy promote</w:t>
      </w:r>
      <w:r w:rsidR="000B7510" w:rsidRPr="43ABC267">
        <w:rPr>
          <w:sz w:val="22"/>
          <w:szCs w:val="22"/>
        </w:rPr>
        <w:t>s</w:t>
      </w:r>
      <w:r w:rsidR="00D13DC4" w:rsidRPr="43ABC267">
        <w:rPr>
          <w:sz w:val="22"/>
          <w:szCs w:val="22"/>
        </w:rPr>
        <w:t xml:space="preserve"> po</w:t>
      </w:r>
      <w:r w:rsidRPr="43ABC267">
        <w:rPr>
          <w:sz w:val="22"/>
          <w:szCs w:val="22"/>
        </w:rPr>
        <w:t>sitive behaviour</w:t>
      </w:r>
      <w:r w:rsidR="000B7510" w:rsidRPr="43ABC267">
        <w:rPr>
          <w:sz w:val="22"/>
          <w:szCs w:val="22"/>
        </w:rPr>
        <w:t>s</w:t>
      </w:r>
      <w:r w:rsidRPr="43ABC267">
        <w:rPr>
          <w:sz w:val="22"/>
          <w:szCs w:val="22"/>
        </w:rPr>
        <w:t xml:space="preserve"> </w:t>
      </w:r>
      <w:r w:rsidR="00853ED3" w:rsidRPr="43ABC267">
        <w:rPr>
          <w:sz w:val="22"/>
          <w:szCs w:val="22"/>
        </w:rPr>
        <w:t>rather</w:t>
      </w:r>
      <w:r w:rsidR="006278DC" w:rsidRPr="43ABC267">
        <w:rPr>
          <w:sz w:val="22"/>
          <w:szCs w:val="22"/>
          <w:lang w:val="en-US"/>
        </w:rPr>
        <w:t xml:space="preserve"> than mer</w:t>
      </w:r>
      <w:r w:rsidR="00853ED3" w:rsidRPr="43ABC267">
        <w:rPr>
          <w:sz w:val="22"/>
          <w:szCs w:val="22"/>
          <w:lang w:val="en-US"/>
        </w:rPr>
        <w:t xml:space="preserve">ely deterring </w:t>
      </w:r>
      <w:r w:rsidR="00F57170" w:rsidRPr="43ABC267">
        <w:rPr>
          <w:sz w:val="22"/>
          <w:szCs w:val="22"/>
          <w:lang w:val="en-US"/>
        </w:rPr>
        <w:t>unacceptable</w:t>
      </w:r>
      <w:r w:rsidR="00853ED3" w:rsidRPr="43ABC267">
        <w:rPr>
          <w:sz w:val="22"/>
          <w:szCs w:val="22"/>
          <w:lang w:val="en-US"/>
        </w:rPr>
        <w:t xml:space="preserve"> choices of </w:t>
      </w:r>
      <w:proofErr w:type="spellStart"/>
      <w:r w:rsidR="00853ED3" w:rsidRPr="43ABC267">
        <w:rPr>
          <w:sz w:val="22"/>
          <w:szCs w:val="22"/>
          <w:lang w:val="en-US"/>
        </w:rPr>
        <w:t>behavio</w:t>
      </w:r>
      <w:r w:rsidR="003016EA" w:rsidRPr="43ABC267">
        <w:rPr>
          <w:sz w:val="22"/>
          <w:szCs w:val="22"/>
          <w:lang w:val="en-US"/>
        </w:rPr>
        <w:t>u</w:t>
      </w:r>
      <w:r w:rsidR="00853ED3" w:rsidRPr="43ABC267">
        <w:rPr>
          <w:sz w:val="22"/>
          <w:szCs w:val="22"/>
          <w:lang w:val="en-US"/>
        </w:rPr>
        <w:t>r</w:t>
      </w:r>
      <w:proofErr w:type="spellEnd"/>
      <w:r w:rsidR="00853ED3" w:rsidRPr="43ABC267">
        <w:rPr>
          <w:sz w:val="22"/>
          <w:szCs w:val="22"/>
          <w:lang w:val="en-US"/>
        </w:rPr>
        <w:t>.</w:t>
      </w:r>
      <w:r w:rsidR="00E83F79" w:rsidRPr="43ABC267">
        <w:rPr>
          <w:rFonts w:ascii="Arial" w:hAnsi="Arial" w:cs="Arial"/>
          <w:color w:val="000000" w:themeColor="text1"/>
          <w:sz w:val="24"/>
          <w:szCs w:val="24"/>
        </w:rPr>
        <w:t xml:space="preserve"> </w:t>
      </w:r>
      <w:r w:rsidR="00E83F79" w:rsidRPr="43ABC267">
        <w:rPr>
          <w:rFonts w:cs="Arial"/>
          <w:color w:val="000000" w:themeColor="text1"/>
          <w:sz w:val="22"/>
          <w:szCs w:val="22"/>
        </w:rPr>
        <w:t>This policy should be read in conjunction with our Child Protection (and the broader safeguarding agenda)</w:t>
      </w:r>
      <w:r w:rsidR="1077B011" w:rsidRPr="43ABC267">
        <w:rPr>
          <w:rFonts w:cs="Arial"/>
          <w:color w:val="000000" w:themeColor="text1"/>
          <w:sz w:val="22"/>
          <w:szCs w:val="22"/>
        </w:rPr>
        <w:t>,</w:t>
      </w:r>
      <w:r w:rsidR="00381BD2" w:rsidRPr="43ABC267">
        <w:rPr>
          <w:rFonts w:cs="Arial"/>
          <w:color w:val="000000" w:themeColor="text1"/>
          <w:sz w:val="22"/>
          <w:szCs w:val="22"/>
        </w:rPr>
        <w:t xml:space="preserve"> SEND </w:t>
      </w:r>
      <w:r w:rsidR="00E83F79" w:rsidRPr="43ABC267">
        <w:rPr>
          <w:rFonts w:cs="Arial"/>
          <w:color w:val="000000" w:themeColor="text1"/>
          <w:sz w:val="22"/>
          <w:szCs w:val="22"/>
        </w:rPr>
        <w:t>policies</w:t>
      </w:r>
      <w:r w:rsidR="1FBF9094" w:rsidRPr="43ABC267">
        <w:rPr>
          <w:rFonts w:cs="Arial"/>
          <w:color w:val="000000" w:themeColor="text1"/>
          <w:sz w:val="22"/>
          <w:szCs w:val="22"/>
        </w:rPr>
        <w:t xml:space="preserve"> </w:t>
      </w:r>
      <w:r w:rsidR="6FB1B39C" w:rsidRPr="43ABC267">
        <w:rPr>
          <w:rFonts w:cs="Arial"/>
          <w:color w:val="000000" w:themeColor="text1"/>
          <w:sz w:val="22"/>
          <w:szCs w:val="22"/>
        </w:rPr>
        <w:t xml:space="preserve">and </w:t>
      </w:r>
      <w:r w:rsidR="1FBF9094" w:rsidRPr="43ABC267">
        <w:rPr>
          <w:rFonts w:cs="Arial"/>
          <w:color w:val="000000" w:themeColor="text1"/>
          <w:sz w:val="22"/>
          <w:szCs w:val="22"/>
        </w:rPr>
        <w:t>Physical Intervention</w:t>
      </w:r>
      <w:r w:rsidR="00E83F79" w:rsidRPr="43ABC267">
        <w:rPr>
          <w:rFonts w:cs="Arial"/>
          <w:color w:val="000000" w:themeColor="text1"/>
          <w:sz w:val="22"/>
          <w:szCs w:val="22"/>
        </w:rPr>
        <w:t>.</w:t>
      </w:r>
    </w:p>
    <w:p w14:paraId="45FB0818" w14:textId="77777777" w:rsidR="00D13DC4" w:rsidRDefault="00D13DC4" w:rsidP="00354AFB">
      <w:pPr>
        <w:jc w:val="both"/>
        <w:rPr>
          <w:sz w:val="22"/>
          <w:szCs w:val="22"/>
        </w:rPr>
      </w:pPr>
    </w:p>
    <w:p w14:paraId="7F7D112A" w14:textId="77777777" w:rsidR="0098521A" w:rsidRPr="00FA30A7" w:rsidRDefault="0098521A" w:rsidP="00354AFB">
      <w:pPr>
        <w:jc w:val="both"/>
        <w:rPr>
          <w:sz w:val="22"/>
          <w:szCs w:val="22"/>
        </w:rPr>
      </w:pPr>
      <w:r>
        <w:rPr>
          <w:sz w:val="22"/>
          <w:szCs w:val="22"/>
        </w:rPr>
        <w:t xml:space="preserve">We have a consistent and fair approach where the children know what is acceptable and </w:t>
      </w:r>
      <w:r w:rsidR="00FC33D6">
        <w:rPr>
          <w:sz w:val="22"/>
          <w:szCs w:val="22"/>
        </w:rPr>
        <w:t xml:space="preserve">these principles </w:t>
      </w:r>
      <w:r>
        <w:rPr>
          <w:sz w:val="22"/>
          <w:szCs w:val="22"/>
        </w:rPr>
        <w:t xml:space="preserve">build positive relationships. </w:t>
      </w:r>
    </w:p>
    <w:p w14:paraId="049F31CB" w14:textId="77777777" w:rsidR="00AF3BFC" w:rsidRPr="00FA30A7" w:rsidRDefault="00AF3BFC" w:rsidP="00354AFB">
      <w:pPr>
        <w:jc w:val="both"/>
        <w:rPr>
          <w:sz w:val="22"/>
          <w:szCs w:val="22"/>
        </w:rPr>
      </w:pPr>
    </w:p>
    <w:p w14:paraId="3DBEE7FC" w14:textId="3B816CDC" w:rsidR="00AF3BFC" w:rsidRPr="00FA30A7" w:rsidRDefault="00AF3BFC" w:rsidP="00354AFB">
      <w:pPr>
        <w:jc w:val="both"/>
        <w:rPr>
          <w:sz w:val="22"/>
          <w:szCs w:val="22"/>
        </w:rPr>
      </w:pPr>
      <w:r w:rsidRPr="43ABC267">
        <w:rPr>
          <w:sz w:val="22"/>
          <w:szCs w:val="22"/>
        </w:rPr>
        <w:t xml:space="preserve">Children at </w:t>
      </w:r>
      <w:r w:rsidR="00447309" w:rsidRPr="43ABC267">
        <w:rPr>
          <w:sz w:val="22"/>
          <w:szCs w:val="22"/>
        </w:rPr>
        <w:t>Flintham Primary</w:t>
      </w:r>
      <w:r w:rsidRPr="43ABC267">
        <w:rPr>
          <w:sz w:val="22"/>
          <w:szCs w:val="22"/>
        </w:rPr>
        <w:t xml:space="preserve"> School are </w:t>
      </w:r>
      <w:r w:rsidR="00853ED3" w:rsidRPr="43ABC267">
        <w:rPr>
          <w:sz w:val="22"/>
          <w:szCs w:val="22"/>
        </w:rPr>
        <w:t xml:space="preserve">made </w:t>
      </w:r>
      <w:r w:rsidRPr="43ABC267">
        <w:rPr>
          <w:sz w:val="22"/>
          <w:szCs w:val="22"/>
        </w:rPr>
        <w:t xml:space="preserve">aware </w:t>
      </w:r>
      <w:r w:rsidR="002B10A5" w:rsidRPr="43ABC267">
        <w:rPr>
          <w:sz w:val="22"/>
          <w:szCs w:val="22"/>
        </w:rPr>
        <w:t xml:space="preserve">when they join our school </w:t>
      </w:r>
      <w:r w:rsidRPr="43ABC267">
        <w:rPr>
          <w:sz w:val="22"/>
          <w:szCs w:val="22"/>
        </w:rPr>
        <w:t xml:space="preserve">that they have a choice when it comes to behaviour. </w:t>
      </w:r>
      <w:r w:rsidR="00635C2E" w:rsidRPr="43ABC267">
        <w:rPr>
          <w:sz w:val="22"/>
          <w:szCs w:val="22"/>
        </w:rPr>
        <w:t>The</w:t>
      </w:r>
      <w:r w:rsidR="5F697D1F" w:rsidRPr="43ABC267">
        <w:rPr>
          <w:sz w:val="22"/>
          <w:szCs w:val="22"/>
        </w:rPr>
        <w:t xml:space="preserve">y are encouraged to make good </w:t>
      </w:r>
      <w:proofErr w:type="gramStart"/>
      <w:r w:rsidR="5F697D1F" w:rsidRPr="43ABC267">
        <w:rPr>
          <w:sz w:val="22"/>
          <w:szCs w:val="22"/>
        </w:rPr>
        <w:t>choices</w:t>
      </w:r>
      <w:proofErr w:type="gramEnd"/>
      <w:r w:rsidR="5F697D1F" w:rsidRPr="43ABC267">
        <w:rPr>
          <w:sz w:val="22"/>
          <w:szCs w:val="22"/>
        </w:rPr>
        <w:t xml:space="preserve"> </w:t>
      </w:r>
      <w:r w:rsidRPr="43ABC267">
        <w:rPr>
          <w:sz w:val="22"/>
          <w:szCs w:val="22"/>
        </w:rPr>
        <w:t xml:space="preserve">but it is also made clear that there are consequences for making </w:t>
      </w:r>
      <w:r w:rsidR="00F57170" w:rsidRPr="43ABC267">
        <w:rPr>
          <w:sz w:val="22"/>
          <w:szCs w:val="22"/>
        </w:rPr>
        <w:t>the wrong</w:t>
      </w:r>
      <w:r w:rsidRPr="43ABC267">
        <w:rPr>
          <w:sz w:val="22"/>
          <w:szCs w:val="22"/>
        </w:rPr>
        <w:t xml:space="preserve"> choice and choosing </w:t>
      </w:r>
      <w:r w:rsidR="0098521A" w:rsidRPr="43ABC267">
        <w:rPr>
          <w:sz w:val="22"/>
          <w:szCs w:val="22"/>
        </w:rPr>
        <w:t>unacceptable</w:t>
      </w:r>
      <w:r w:rsidRPr="43ABC267">
        <w:rPr>
          <w:sz w:val="22"/>
          <w:szCs w:val="22"/>
        </w:rPr>
        <w:t xml:space="preserve"> behaviour.</w:t>
      </w:r>
      <w:r w:rsidR="00635C2E" w:rsidRPr="43ABC267">
        <w:rPr>
          <w:sz w:val="22"/>
          <w:szCs w:val="22"/>
        </w:rPr>
        <w:t xml:space="preserve"> </w:t>
      </w:r>
    </w:p>
    <w:p w14:paraId="53128261" w14:textId="77777777" w:rsidR="005E2535" w:rsidRDefault="005E2535" w:rsidP="00354AFB">
      <w:pPr>
        <w:jc w:val="both"/>
        <w:rPr>
          <w:sz w:val="22"/>
          <w:szCs w:val="22"/>
        </w:rPr>
      </w:pPr>
    </w:p>
    <w:p w14:paraId="31E90A0C" w14:textId="3E5416E9" w:rsidR="00381BD2" w:rsidRDefault="00381BD2" w:rsidP="00354AFB">
      <w:pPr>
        <w:jc w:val="both"/>
        <w:rPr>
          <w:sz w:val="22"/>
          <w:szCs w:val="22"/>
        </w:rPr>
      </w:pPr>
      <w:r w:rsidRPr="43ABC267">
        <w:rPr>
          <w:sz w:val="22"/>
          <w:szCs w:val="22"/>
        </w:rPr>
        <w:t xml:space="preserve">Every child is an individual and has individual strengths and needs. Where a child has a special educational need or disability (SEND), flexibility is sometimes required in designing and applying the most appropriate strategies for that child through their individual support plan, whilst still recognising that every child is expected to demonstrate </w:t>
      </w:r>
      <w:r w:rsidRPr="00E420BD">
        <w:rPr>
          <w:sz w:val="22"/>
          <w:szCs w:val="22"/>
        </w:rPr>
        <w:t xml:space="preserve">the </w:t>
      </w:r>
      <w:r w:rsidR="30A64241" w:rsidRPr="00E420BD">
        <w:rPr>
          <w:sz w:val="22"/>
          <w:szCs w:val="22"/>
        </w:rPr>
        <w:t>Flintham Flyers.</w:t>
      </w:r>
      <w:r w:rsidRPr="00E420BD">
        <w:rPr>
          <w:sz w:val="22"/>
          <w:szCs w:val="22"/>
        </w:rPr>
        <w:t xml:space="preserve"> </w:t>
      </w:r>
      <w:r w:rsidRPr="43ABC267">
        <w:rPr>
          <w:sz w:val="22"/>
          <w:szCs w:val="22"/>
        </w:rPr>
        <w:t xml:space="preserve">The school acknowledges its responsibilities under the Equality Act 2010 in respect to SEND. </w:t>
      </w:r>
    </w:p>
    <w:p w14:paraId="62486C05" w14:textId="77777777" w:rsidR="00381BD2" w:rsidRDefault="00381BD2" w:rsidP="00354AFB">
      <w:pPr>
        <w:jc w:val="both"/>
        <w:rPr>
          <w:sz w:val="22"/>
          <w:szCs w:val="22"/>
        </w:rPr>
      </w:pPr>
    </w:p>
    <w:p w14:paraId="117540C4" w14:textId="77777777" w:rsidR="0005182D" w:rsidRDefault="0005182D" w:rsidP="00354AFB">
      <w:pPr>
        <w:jc w:val="both"/>
        <w:rPr>
          <w:sz w:val="22"/>
          <w:szCs w:val="22"/>
        </w:rPr>
      </w:pPr>
      <w:r>
        <w:rPr>
          <w:sz w:val="22"/>
          <w:szCs w:val="22"/>
        </w:rPr>
        <w:t>We understand that Adverse Childhood Experiences (ACEs) can have a significant impact on our children. Children who have experienced ACEs may arrive at school in a state of hyper-</w:t>
      </w:r>
      <w:r w:rsidR="0001591E">
        <w:rPr>
          <w:sz w:val="22"/>
          <w:szCs w:val="22"/>
        </w:rPr>
        <w:t>arousal</w:t>
      </w:r>
      <w:r>
        <w:rPr>
          <w:sz w:val="22"/>
          <w:szCs w:val="22"/>
        </w:rPr>
        <w:t xml:space="preserve"> or hypo-arousal and this can impede a child’s readiness to learn and ability to form positive relationships. If staff recognise any of the signs </w:t>
      </w:r>
      <w:r w:rsidR="00006B48">
        <w:rPr>
          <w:sz w:val="22"/>
          <w:szCs w:val="22"/>
        </w:rPr>
        <w:t xml:space="preserve">they </w:t>
      </w:r>
      <w:r>
        <w:rPr>
          <w:sz w:val="22"/>
          <w:szCs w:val="22"/>
        </w:rPr>
        <w:t xml:space="preserve">will, wherever possible, offer children time to talk and explore their feelings. </w:t>
      </w:r>
    </w:p>
    <w:p w14:paraId="4101652C" w14:textId="77777777" w:rsidR="0005182D" w:rsidRPr="00FA30A7" w:rsidRDefault="0005182D" w:rsidP="00354AFB">
      <w:pPr>
        <w:jc w:val="both"/>
        <w:rPr>
          <w:sz w:val="22"/>
          <w:szCs w:val="22"/>
        </w:rPr>
      </w:pPr>
    </w:p>
    <w:p w14:paraId="0A8BCC08" w14:textId="77777777" w:rsidR="00AF3BFC" w:rsidRDefault="00DE2C1B" w:rsidP="00354AFB">
      <w:pPr>
        <w:jc w:val="both"/>
        <w:rPr>
          <w:b/>
          <w:sz w:val="22"/>
          <w:szCs w:val="22"/>
          <w:u w:val="single"/>
        </w:rPr>
      </w:pPr>
      <w:r w:rsidRPr="00FA30A7">
        <w:rPr>
          <w:b/>
          <w:sz w:val="22"/>
          <w:szCs w:val="22"/>
          <w:u w:val="single"/>
        </w:rPr>
        <w:t xml:space="preserve">ENCOURAGING POSITIVE </w:t>
      </w:r>
      <w:r w:rsidR="00716F45">
        <w:rPr>
          <w:b/>
          <w:sz w:val="22"/>
          <w:szCs w:val="22"/>
          <w:u w:val="single"/>
        </w:rPr>
        <w:t xml:space="preserve">RELATIONSHIPS </w:t>
      </w:r>
      <w:r w:rsidR="007471F6">
        <w:rPr>
          <w:b/>
          <w:sz w:val="22"/>
          <w:szCs w:val="22"/>
          <w:u w:val="single"/>
        </w:rPr>
        <w:t>(</w:t>
      </w:r>
      <w:r w:rsidR="00716F45">
        <w:rPr>
          <w:b/>
          <w:sz w:val="22"/>
          <w:szCs w:val="22"/>
          <w:u w:val="single"/>
        </w:rPr>
        <w:t xml:space="preserve">AND </w:t>
      </w:r>
      <w:r w:rsidRPr="00FA30A7">
        <w:rPr>
          <w:b/>
          <w:sz w:val="22"/>
          <w:szCs w:val="22"/>
          <w:u w:val="single"/>
        </w:rPr>
        <w:t>BEHAVIOUR</w:t>
      </w:r>
      <w:r w:rsidR="007471F6">
        <w:rPr>
          <w:b/>
          <w:sz w:val="22"/>
          <w:szCs w:val="22"/>
          <w:u w:val="single"/>
        </w:rPr>
        <w:t>)</w:t>
      </w:r>
    </w:p>
    <w:p w14:paraId="4B99056E" w14:textId="77777777" w:rsidR="00AC03FF" w:rsidRPr="00FA30A7" w:rsidRDefault="00AC03FF" w:rsidP="00354AFB">
      <w:pPr>
        <w:jc w:val="both"/>
        <w:rPr>
          <w:b/>
          <w:sz w:val="22"/>
          <w:szCs w:val="22"/>
          <w:u w:val="single"/>
        </w:rPr>
      </w:pPr>
    </w:p>
    <w:p w14:paraId="4E1668FF" w14:textId="77777777" w:rsidR="00D13DC4" w:rsidRPr="00FA30A7" w:rsidRDefault="00A70EBC" w:rsidP="00354AFB">
      <w:pPr>
        <w:jc w:val="both"/>
        <w:rPr>
          <w:sz w:val="22"/>
          <w:szCs w:val="22"/>
        </w:rPr>
      </w:pPr>
      <w:r w:rsidRPr="43ABC267">
        <w:rPr>
          <w:sz w:val="22"/>
          <w:szCs w:val="22"/>
        </w:rPr>
        <w:t xml:space="preserve">At </w:t>
      </w:r>
      <w:r w:rsidR="00447309" w:rsidRPr="43ABC267">
        <w:rPr>
          <w:sz w:val="22"/>
          <w:szCs w:val="22"/>
        </w:rPr>
        <w:t>Flintham</w:t>
      </w:r>
      <w:r w:rsidR="00D13DC4" w:rsidRPr="43ABC267">
        <w:rPr>
          <w:sz w:val="22"/>
          <w:szCs w:val="22"/>
        </w:rPr>
        <w:t>,</w:t>
      </w:r>
      <w:r w:rsidR="00FE547F" w:rsidRPr="43ABC267">
        <w:rPr>
          <w:sz w:val="22"/>
          <w:szCs w:val="22"/>
        </w:rPr>
        <w:t xml:space="preserve"> </w:t>
      </w:r>
      <w:r w:rsidR="0098521A" w:rsidRPr="43ABC267">
        <w:rPr>
          <w:sz w:val="22"/>
          <w:szCs w:val="22"/>
        </w:rPr>
        <w:t xml:space="preserve">we </w:t>
      </w:r>
      <w:r w:rsidR="00FE547F" w:rsidRPr="43ABC267">
        <w:rPr>
          <w:sz w:val="22"/>
          <w:szCs w:val="22"/>
        </w:rPr>
        <w:t xml:space="preserve">focus on promoting positive </w:t>
      </w:r>
      <w:r w:rsidR="00716F45" w:rsidRPr="43ABC267">
        <w:rPr>
          <w:sz w:val="22"/>
          <w:szCs w:val="22"/>
        </w:rPr>
        <w:t xml:space="preserve">relationships </w:t>
      </w:r>
      <w:r w:rsidR="00D13DC4" w:rsidRPr="43ABC267">
        <w:rPr>
          <w:sz w:val="22"/>
          <w:szCs w:val="22"/>
        </w:rPr>
        <w:t>through creating a school</w:t>
      </w:r>
      <w:r w:rsidR="00AF3BFC" w:rsidRPr="43ABC267">
        <w:rPr>
          <w:sz w:val="22"/>
          <w:szCs w:val="22"/>
        </w:rPr>
        <w:t xml:space="preserve"> ethos </w:t>
      </w:r>
      <w:r w:rsidR="00FE547F" w:rsidRPr="43ABC267">
        <w:rPr>
          <w:sz w:val="22"/>
          <w:szCs w:val="22"/>
        </w:rPr>
        <w:t>that celebrates and rewards the positive choices made by children</w:t>
      </w:r>
      <w:r w:rsidR="00716F45" w:rsidRPr="43ABC267">
        <w:rPr>
          <w:sz w:val="22"/>
          <w:szCs w:val="22"/>
        </w:rPr>
        <w:t xml:space="preserve">. </w:t>
      </w:r>
      <w:r w:rsidR="008A586F" w:rsidRPr="43ABC267">
        <w:rPr>
          <w:sz w:val="22"/>
          <w:szCs w:val="22"/>
        </w:rPr>
        <w:t xml:space="preserve">Staff model positive relationships through a culture of trust, respect, nurture, encouragement, high expectations and a stimulating curriculum. </w:t>
      </w:r>
      <w:r w:rsidR="0026120F" w:rsidRPr="43ABC267">
        <w:rPr>
          <w:sz w:val="22"/>
          <w:szCs w:val="22"/>
        </w:rPr>
        <w:t xml:space="preserve"> </w:t>
      </w:r>
      <w:proofErr w:type="gramStart"/>
      <w:r w:rsidR="0026120F" w:rsidRPr="43ABC267">
        <w:rPr>
          <w:sz w:val="22"/>
          <w:szCs w:val="22"/>
        </w:rPr>
        <w:t>In order for</w:t>
      </w:r>
      <w:proofErr w:type="gramEnd"/>
      <w:r w:rsidR="0026120F" w:rsidRPr="43ABC267">
        <w:rPr>
          <w:sz w:val="22"/>
          <w:szCs w:val="22"/>
        </w:rPr>
        <w:t xml:space="preserve"> this policy to succeed it needs to </w:t>
      </w:r>
      <w:r w:rsidR="00716F45" w:rsidRPr="43ABC267">
        <w:rPr>
          <w:sz w:val="22"/>
          <w:szCs w:val="22"/>
        </w:rPr>
        <w:t>appl</w:t>
      </w:r>
      <w:r w:rsidR="0026120F" w:rsidRPr="43ABC267">
        <w:rPr>
          <w:sz w:val="22"/>
          <w:szCs w:val="22"/>
        </w:rPr>
        <w:t>y</w:t>
      </w:r>
      <w:r w:rsidR="00716F45" w:rsidRPr="43ABC267">
        <w:rPr>
          <w:sz w:val="22"/>
          <w:szCs w:val="22"/>
        </w:rPr>
        <w:t xml:space="preserve"> to all stakeholders. </w:t>
      </w:r>
      <w:r w:rsidR="00D46D1C" w:rsidRPr="43ABC267">
        <w:rPr>
          <w:sz w:val="22"/>
          <w:szCs w:val="22"/>
        </w:rPr>
        <w:t xml:space="preserve">Parents and Carers are key partners in encouraging and maintaining positive relationship and behaviour. The school work closely with parents and carers to promote the welfare of all </w:t>
      </w:r>
      <w:r w:rsidR="00B61061" w:rsidRPr="43ABC267">
        <w:rPr>
          <w:sz w:val="22"/>
          <w:szCs w:val="22"/>
        </w:rPr>
        <w:t>children</w:t>
      </w:r>
      <w:r w:rsidR="00D46D1C" w:rsidRPr="43ABC267">
        <w:rPr>
          <w:sz w:val="22"/>
          <w:szCs w:val="22"/>
        </w:rPr>
        <w:t xml:space="preserve">, including early involvement when issues arise to establish the underlying reasons and to develop strategies that can be adopted by both home and school with consistency. All parents are asked to read and sign a copy of the home school agreement once their child has started at the school. </w:t>
      </w:r>
    </w:p>
    <w:p w14:paraId="1299C43A" w14:textId="77777777" w:rsidR="00DE2C1B" w:rsidRPr="00FA30A7" w:rsidRDefault="00DE2C1B" w:rsidP="00354AFB">
      <w:pPr>
        <w:jc w:val="both"/>
        <w:rPr>
          <w:sz w:val="22"/>
          <w:szCs w:val="22"/>
        </w:rPr>
      </w:pPr>
    </w:p>
    <w:p w14:paraId="4DDBEF00" w14:textId="77777777" w:rsidR="00BC4F7A" w:rsidRDefault="00BC4F7A" w:rsidP="00354AFB">
      <w:pPr>
        <w:jc w:val="both"/>
        <w:rPr>
          <w:sz w:val="22"/>
          <w:szCs w:val="22"/>
        </w:rPr>
      </w:pPr>
    </w:p>
    <w:p w14:paraId="3461D779" w14:textId="77777777" w:rsidR="00BC4F7A" w:rsidRDefault="00BC4F7A" w:rsidP="00354AFB">
      <w:pPr>
        <w:jc w:val="both"/>
        <w:rPr>
          <w:sz w:val="22"/>
          <w:szCs w:val="22"/>
        </w:rPr>
      </w:pPr>
    </w:p>
    <w:p w14:paraId="3CF2D8B6" w14:textId="77777777" w:rsidR="00BC4F7A" w:rsidRDefault="00BC4F7A" w:rsidP="00354AFB">
      <w:pPr>
        <w:jc w:val="both"/>
        <w:rPr>
          <w:sz w:val="22"/>
          <w:szCs w:val="22"/>
        </w:rPr>
      </w:pPr>
    </w:p>
    <w:p w14:paraId="0FB78278" w14:textId="77777777" w:rsidR="00BC4F7A" w:rsidRDefault="00BC4F7A" w:rsidP="00354AFB">
      <w:pPr>
        <w:jc w:val="both"/>
        <w:rPr>
          <w:sz w:val="22"/>
          <w:szCs w:val="22"/>
        </w:rPr>
      </w:pPr>
    </w:p>
    <w:p w14:paraId="1FC39945" w14:textId="77777777" w:rsidR="00BC4F7A" w:rsidRDefault="00BC4F7A" w:rsidP="00354AFB">
      <w:pPr>
        <w:jc w:val="both"/>
        <w:rPr>
          <w:sz w:val="22"/>
          <w:szCs w:val="22"/>
        </w:rPr>
      </w:pPr>
    </w:p>
    <w:p w14:paraId="0562CB0E" w14:textId="77777777" w:rsidR="00BC4F7A" w:rsidRDefault="00BC4F7A" w:rsidP="00354AFB">
      <w:pPr>
        <w:jc w:val="both"/>
        <w:rPr>
          <w:sz w:val="22"/>
          <w:szCs w:val="22"/>
        </w:rPr>
      </w:pPr>
    </w:p>
    <w:p w14:paraId="34CE0A41" w14:textId="0DB6662E" w:rsidR="00BC4F7A" w:rsidRDefault="00712559" w:rsidP="00712559">
      <w:pPr>
        <w:tabs>
          <w:tab w:val="left" w:pos="6312"/>
        </w:tabs>
        <w:jc w:val="both"/>
        <w:rPr>
          <w:sz w:val="22"/>
          <w:szCs w:val="22"/>
        </w:rPr>
      </w:pPr>
      <w:r>
        <w:rPr>
          <w:sz w:val="22"/>
          <w:szCs w:val="22"/>
        </w:rPr>
        <w:tab/>
      </w:r>
    </w:p>
    <w:p w14:paraId="663C50A4" w14:textId="77777777" w:rsidR="00DE2C1B" w:rsidRPr="00FA30A7" w:rsidRDefault="00DE2C1B" w:rsidP="00354AFB">
      <w:pPr>
        <w:jc w:val="both"/>
        <w:rPr>
          <w:sz w:val="22"/>
          <w:szCs w:val="22"/>
        </w:rPr>
      </w:pPr>
      <w:r w:rsidRPr="00FA30A7">
        <w:rPr>
          <w:sz w:val="22"/>
          <w:szCs w:val="22"/>
        </w:rPr>
        <w:lastRenderedPageBreak/>
        <w:t>These are</w:t>
      </w:r>
      <w:r w:rsidR="00446165" w:rsidRPr="00FA30A7">
        <w:rPr>
          <w:sz w:val="22"/>
          <w:szCs w:val="22"/>
        </w:rPr>
        <w:t xml:space="preserve"> </w:t>
      </w:r>
      <w:r w:rsidR="00716F45">
        <w:rPr>
          <w:sz w:val="22"/>
          <w:szCs w:val="22"/>
        </w:rPr>
        <w:t>a few</w:t>
      </w:r>
      <w:r w:rsidR="00446165" w:rsidRPr="00FA30A7">
        <w:rPr>
          <w:sz w:val="22"/>
          <w:szCs w:val="22"/>
        </w:rPr>
        <w:t xml:space="preserve"> of the</w:t>
      </w:r>
      <w:r w:rsidRPr="00FA30A7">
        <w:rPr>
          <w:sz w:val="22"/>
          <w:szCs w:val="22"/>
        </w:rPr>
        <w:t xml:space="preserve"> </w:t>
      </w:r>
      <w:r w:rsidR="00A70EBC" w:rsidRPr="00FA30A7">
        <w:rPr>
          <w:sz w:val="22"/>
          <w:szCs w:val="22"/>
        </w:rPr>
        <w:t xml:space="preserve">many </w:t>
      </w:r>
      <w:r w:rsidRPr="00FA30A7">
        <w:rPr>
          <w:sz w:val="22"/>
          <w:szCs w:val="22"/>
        </w:rPr>
        <w:t xml:space="preserve">ways </w:t>
      </w:r>
      <w:r w:rsidR="00A70EBC" w:rsidRPr="00FA30A7">
        <w:rPr>
          <w:sz w:val="22"/>
          <w:szCs w:val="22"/>
        </w:rPr>
        <w:t xml:space="preserve">in which </w:t>
      </w:r>
      <w:r w:rsidR="00707EDA" w:rsidRPr="00FA30A7">
        <w:rPr>
          <w:sz w:val="22"/>
          <w:szCs w:val="22"/>
        </w:rPr>
        <w:t xml:space="preserve">we </w:t>
      </w:r>
      <w:r w:rsidR="00A70EBC" w:rsidRPr="00FA30A7">
        <w:rPr>
          <w:sz w:val="22"/>
          <w:szCs w:val="22"/>
        </w:rPr>
        <w:t>encourage positive behaviour</w:t>
      </w:r>
      <w:r w:rsidRPr="00FA30A7">
        <w:rPr>
          <w:sz w:val="22"/>
          <w:szCs w:val="22"/>
        </w:rPr>
        <w:t>:</w:t>
      </w:r>
    </w:p>
    <w:p w14:paraId="6E1F3661" w14:textId="77777777" w:rsidR="00173330" w:rsidRPr="00173330" w:rsidRDefault="00173330" w:rsidP="00173330">
      <w:pPr>
        <w:numPr>
          <w:ilvl w:val="0"/>
          <w:numId w:val="1"/>
        </w:numPr>
        <w:jc w:val="both"/>
        <w:rPr>
          <w:sz w:val="22"/>
          <w:szCs w:val="22"/>
        </w:rPr>
      </w:pPr>
      <w:r>
        <w:rPr>
          <w:sz w:val="22"/>
          <w:szCs w:val="22"/>
        </w:rPr>
        <w:t xml:space="preserve">smile with praise </w:t>
      </w:r>
    </w:p>
    <w:p w14:paraId="7633DC0F" w14:textId="64BA492C" w:rsidR="00DE2C1B" w:rsidRPr="00E420BD" w:rsidRDefault="00563851" w:rsidP="00354AFB">
      <w:pPr>
        <w:numPr>
          <w:ilvl w:val="0"/>
          <w:numId w:val="1"/>
        </w:numPr>
        <w:jc w:val="both"/>
        <w:rPr>
          <w:sz w:val="22"/>
          <w:szCs w:val="22"/>
        </w:rPr>
      </w:pPr>
      <w:r w:rsidRPr="43ABC267">
        <w:rPr>
          <w:sz w:val="22"/>
          <w:szCs w:val="22"/>
        </w:rPr>
        <w:t>r</w:t>
      </w:r>
      <w:r w:rsidR="00DE2C1B" w:rsidRPr="43ABC267">
        <w:rPr>
          <w:sz w:val="22"/>
          <w:szCs w:val="22"/>
        </w:rPr>
        <w:t xml:space="preserve">ewarding </w:t>
      </w:r>
      <w:r w:rsidR="00DE2C1B" w:rsidRPr="00E420BD">
        <w:rPr>
          <w:sz w:val="22"/>
          <w:szCs w:val="22"/>
        </w:rPr>
        <w:t>positive behaviour</w:t>
      </w:r>
      <w:r w:rsidR="00173330" w:rsidRPr="00E420BD">
        <w:rPr>
          <w:sz w:val="22"/>
          <w:szCs w:val="22"/>
        </w:rPr>
        <w:t xml:space="preserve"> and those following the ‘</w:t>
      </w:r>
      <w:r w:rsidR="06E81AFB" w:rsidRPr="00E420BD">
        <w:rPr>
          <w:sz w:val="22"/>
          <w:szCs w:val="22"/>
        </w:rPr>
        <w:t>Flintham Flyers</w:t>
      </w:r>
      <w:r w:rsidR="00173330" w:rsidRPr="00E420BD">
        <w:rPr>
          <w:sz w:val="22"/>
          <w:szCs w:val="22"/>
        </w:rPr>
        <w:t>’</w:t>
      </w:r>
    </w:p>
    <w:p w14:paraId="024EBF80" w14:textId="77777777" w:rsidR="00DE2C1B" w:rsidRPr="00E420BD" w:rsidRDefault="00563851" w:rsidP="00354AFB">
      <w:pPr>
        <w:numPr>
          <w:ilvl w:val="0"/>
          <w:numId w:val="1"/>
        </w:numPr>
        <w:jc w:val="both"/>
        <w:rPr>
          <w:sz w:val="22"/>
          <w:szCs w:val="22"/>
        </w:rPr>
      </w:pPr>
      <w:r w:rsidRPr="00E420BD">
        <w:rPr>
          <w:sz w:val="22"/>
          <w:szCs w:val="22"/>
        </w:rPr>
        <w:t>g</w:t>
      </w:r>
      <w:r w:rsidR="004D0E72" w:rsidRPr="00E420BD">
        <w:rPr>
          <w:sz w:val="22"/>
          <w:szCs w:val="22"/>
        </w:rPr>
        <w:t>iving children responsibilities</w:t>
      </w:r>
    </w:p>
    <w:p w14:paraId="36583FE4" w14:textId="77777777" w:rsidR="004D0E72" w:rsidRPr="00FA30A7" w:rsidRDefault="00563851" w:rsidP="00354AFB">
      <w:pPr>
        <w:numPr>
          <w:ilvl w:val="0"/>
          <w:numId w:val="1"/>
        </w:numPr>
        <w:jc w:val="both"/>
        <w:rPr>
          <w:sz w:val="22"/>
          <w:szCs w:val="22"/>
        </w:rPr>
      </w:pPr>
      <w:r w:rsidRPr="00FA30A7">
        <w:rPr>
          <w:sz w:val="22"/>
          <w:szCs w:val="22"/>
        </w:rPr>
        <w:t>b</w:t>
      </w:r>
      <w:r w:rsidR="004D0E72" w:rsidRPr="00FA30A7">
        <w:rPr>
          <w:sz w:val="22"/>
          <w:szCs w:val="22"/>
        </w:rPr>
        <w:t>eing organised and prepared</w:t>
      </w:r>
    </w:p>
    <w:p w14:paraId="7DB0BE87" w14:textId="77777777" w:rsidR="004D0E72" w:rsidRPr="00716F45" w:rsidRDefault="00563851" w:rsidP="00716F45">
      <w:pPr>
        <w:numPr>
          <w:ilvl w:val="0"/>
          <w:numId w:val="1"/>
        </w:numPr>
        <w:jc w:val="both"/>
        <w:rPr>
          <w:sz w:val="22"/>
          <w:szCs w:val="22"/>
        </w:rPr>
      </w:pPr>
      <w:r w:rsidRPr="00FA30A7">
        <w:rPr>
          <w:sz w:val="22"/>
          <w:szCs w:val="22"/>
        </w:rPr>
        <w:t>u</w:t>
      </w:r>
      <w:r w:rsidR="00AF3BFC" w:rsidRPr="00FA30A7">
        <w:rPr>
          <w:sz w:val="22"/>
          <w:szCs w:val="22"/>
        </w:rPr>
        <w:t xml:space="preserve">sing </w:t>
      </w:r>
      <w:r w:rsidR="00716F45">
        <w:rPr>
          <w:sz w:val="22"/>
          <w:szCs w:val="22"/>
        </w:rPr>
        <w:t xml:space="preserve">P.S.H.E. as a tool </w:t>
      </w:r>
      <w:r w:rsidR="004D0E72" w:rsidRPr="00FA30A7">
        <w:rPr>
          <w:sz w:val="22"/>
          <w:szCs w:val="22"/>
        </w:rPr>
        <w:t xml:space="preserve">to discuss </w:t>
      </w:r>
      <w:r w:rsidR="00716F45">
        <w:rPr>
          <w:sz w:val="22"/>
          <w:szCs w:val="22"/>
        </w:rPr>
        <w:t>and build positive relationships</w:t>
      </w:r>
    </w:p>
    <w:p w14:paraId="0B33B62C" w14:textId="77777777" w:rsidR="004D0E72" w:rsidRPr="00FA30A7" w:rsidRDefault="00716F45" w:rsidP="00354AFB">
      <w:pPr>
        <w:numPr>
          <w:ilvl w:val="0"/>
          <w:numId w:val="1"/>
        </w:numPr>
        <w:jc w:val="both"/>
        <w:rPr>
          <w:sz w:val="22"/>
          <w:szCs w:val="22"/>
        </w:rPr>
      </w:pPr>
      <w:r>
        <w:rPr>
          <w:sz w:val="22"/>
          <w:szCs w:val="22"/>
        </w:rPr>
        <w:t>promoting</w:t>
      </w:r>
      <w:r w:rsidR="002B5AC2" w:rsidRPr="002B5AC2">
        <w:rPr>
          <w:sz w:val="22"/>
          <w:szCs w:val="22"/>
        </w:rPr>
        <w:t xml:space="preserve"> good </w:t>
      </w:r>
      <w:r w:rsidR="002B5AC2">
        <w:rPr>
          <w:sz w:val="22"/>
          <w:szCs w:val="22"/>
        </w:rPr>
        <w:t>examples</w:t>
      </w:r>
      <w:r w:rsidR="002B5AC2" w:rsidRPr="002B5AC2">
        <w:rPr>
          <w:sz w:val="22"/>
          <w:szCs w:val="22"/>
        </w:rPr>
        <w:t xml:space="preserve"> </w:t>
      </w:r>
      <w:r>
        <w:rPr>
          <w:sz w:val="22"/>
          <w:szCs w:val="22"/>
        </w:rPr>
        <w:t>which</w:t>
      </w:r>
      <w:r w:rsidR="002B5AC2" w:rsidRPr="002B5AC2">
        <w:rPr>
          <w:sz w:val="22"/>
          <w:szCs w:val="22"/>
        </w:rPr>
        <w:t xml:space="preserve"> encourage children to make the right choices</w:t>
      </w:r>
    </w:p>
    <w:p w14:paraId="3F65A38C" w14:textId="77777777" w:rsidR="009626F7" w:rsidRPr="00FA30A7" w:rsidRDefault="00563851" w:rsidP="00AF3BFC">
      <w:pPr>
        <w:numPr>
          <w:ilvl w:val="0"/>
          <w:numId w:val="1"/>
        </w:numPr>
        <w:jc w:val="both"/>
        <w:rPr>
          <w:sz w:val="22"/>
          <w:szCs w:val="22"/>
        </w:rPr>
      </w:pPr>
      <w:r w:rsidRPr="00FA30A7">
        <w:rPr>
          <w:sz w:val="22"/>
          <w:szCs w:val="22"/>
        </w:rPr>
        <w:t>g</w:t>
      </w:r>
      <w:r w:rsidR="00A70EBC" w:rsidRPr="00FA30A7">
        <w:rPr>
          <w:sz w:val="22"/>
          <w:szCs w:val="22"/>
        </w:rPr>
        <w:t xml:space="preserve">rouping and </w:t>
      </w:r>
      <w:r w:rsidR="00AF3BFC" w:rsidRPr="00FA30A7">
        <w:rPr>
          <w:sz w:val="22"/>
          <w:szCs w:val="22"/>
        </w:rPr>
        <w:t xml:space="preserve">positioning </w:t>
      </w:r>
      <w:r w:rsidR="004D0E72" w:rsidRPr="00FA30A7">
        <w:rPr>
          <w:sz w:val="22"/>
          <w:szCs w:val="22"/>
        </w:rPr>
        <w:t>children within the classroom</w:t>
      </w:r>
      <w:r w:rsidR="00AF3BFC" w:rsidRPr="00FA30A7">
        <w:rPr>
          <w:sz w:val="22"/>
          <w:szCs w:val="22"/>
        </w:rPr>
        <w:t xml:space="preserve"> </w:t>
      </w:r>
      <w:r w:rsidR="00716F45">
        <w:rPr>
          <w:sz w:val="22"/>
          <w:szCs w:val="22"/>
        </w:rPr>
        <w:t>appropriately</w:t>
      </w:r>
    </w:p>
    <w:p w14:paraId="0553B079" w14:textId="77777777" w:rsidR="004D0E72" w:rsidRPr="00FA30A7" w:rsidRDefault="00563851" w:rsidP="00354AFB">
      <w:pPr>
        <w:numPr>
          <w:ilvl w:val="0"/>
          <w:numId w:val="1"/>
        </w:numPr>
        <w:jc w:val="both"/>
        <w:rPr>
          <w:sz w:val="22"/>
          <w:szCs w:val="22"/>
        </w:rPr>
      </w:pPr>
      <w:r w:rsidRPr="00FA30A7">
        <w:rPr>
          <w:sz w:val="22"/>
          <w:szCs w:val="22"/>
        </w:rPr>
        <w:t>h</w:t>
      </w:r>
      <w:r w:rsidR="00AF3BFC" w:rsidRPr="00FA30A7">
        <w:rPr>
          <w:sz w:val="22"/>
          <w:szCs w:val="22"/>
        </w:rPr>
        <w:t xml:space="preserve">aving </w:t>
      </w:r>
      <w:r w:rsidR="002B5AC2">
        <w:rPr>
          <w:sz w:val="22"/>
          <w:szCs w:val="22"/>
        </w:rPr>
        <w:t xml:space="preserve">access to </w:t>
      </w:r>
      <w:r w:rsidR="00AF3BFC" w:rsidRPr="00FA30A7">
        <w:rPr>
          <w:sz w:val="22"/>
          <w:szCs w:val="22"/>
        </w:rPr>
        <w:t>appropriate</w:t>
      </w:r>
      <w:r w:rsidR="002B5AC2">
        <w:rPr>
          <w:sz w:val="22"/>
          <w:szCs w:val="22"/>
        </w:rPr>
        <w:t xml:space="preserve"> resources </w:t>
      </w:r>
    </w:p>
    <w:p w14:paraId="780657D7" w14:textId="77777777" w:rsidR="005E2535" w:rsidRDefault="00563851" w:rsidP="00354AFB">
      <w:pPr>
        <w:numPr>
          <w:ilvl w:val="0"/>
          <w:numId w:val="1"/>
        </w:numPr>
        <w:jc w:val="both"/>
        <w:rPr>
          <w:sz w:val="22"/>
          <w:szCs w:val="22"/>
        </w:rPr>
      </w:pPr>
      <w:r w:rsidRPr="43ABC267">
        <w:rPr>
          <w:sz w:val="22"/>
          <w:szCs w:val="22"/>
        </w:rPr>
        <w:t>h</w:t>
      </w:r>
      <w:r w:rsidR="004D0E72" w:rsidRPr="43ABC267">
        <w:rPr>
          <w:sz w:val="22"/>
          <w:szCs w:val="22"/>
        </w:rPr>
        <w:t>a</w:t>
      </w:r>
      <w:r w:rsidR="009626F7" w:rsidRPr="43ABC267">
        <w:rPr>
          <w:sz w:val="22"/>
          <w:szCs w:val="22"/>
        </w:rPr>
        <w:t>ving</w:t>
      </w:r>
      <w:r w:rsidR="002B5AC2" w:rsidRPr="43ABC267">
        <w:rPr>
          <w:sz w:val="22"/>
          <w:szCs w:val="22"/>
        </w:rPr>
        <w:t xml:space="preserve"> suitable</w:t>
      </w:r>
      <w:r w:rsidR="009626F7" w:rsidRPr="43ABC267">
        <w:rPr>
          <w:sz w:val="22"/>
          <w:szCs w:val="22"/>
        </w:rPr>
        <w:t xml:space="preserve"> play equipment during lunch</w:t>
      </w:r>
      <w:r w:rsidR="00A70EBC" w:rsidRPr="43ABC267">
        <w:rPr>
          <w:sz w:val="22"/>
          <w:szCs w:val="22"/>
        </w:rPr>
        <w:t xml:space="preserve"> </w:t>
      </w:r>
      <w:r w:rsidR="004D0E72" w:rsidRPr="43ABC267">
        <w:rPr>
          <w:sz w:val="22"/>
          <w:szCs w:val="22"/>
        </w:rPr>
        <w:t>times</w:t>
      </w:r>
    </w:p>
    <w:p w14:paraId="7A8E41DE" w14:textId="77777777" w:rsidR="00D44C90" w:rsidRPr="00FA30A7" w:rsidRDefault="00173330" w:rsidP="00354AFB">
      <w:pPr>
        <w:numPr>
          <w:ilvl w:val="0"/>
          <w:numId w:val="1"/>
        </w:numPr>
        <w:jc w:val="both"/>
        <w:rPr>
          <w:sz w:val="22"/>
          <w:szCs w:val="22"/>
        </w:rPr>
      </w:pPr>
      <w:r>
        <w:rPr>
          <w:sz w:val="22"/>
          <w:szCs w:val="22"/>
        </w:rPr>
        <w:t>m</w:t>
      </w:r>
      <w:r w:rsidR="00D44C90">
        <w:rPr>
          <w:sz w:val="22"/>
          <w:szCs w:val="22"/>
        </w:rPr>
        <w:t>odelling of expectations by all staff members</w:t>
      </w:r>
    </w:p>
    <w:p w14:paraId="62EBF3C5" w14:textId="77777777" w:rsidR="000B7510" w:rsidRPr="00FA30A7" w:rsidRDefault="000B7510" w:rsidP="000B7510">
      <w:pPr>
        <w:ind w:left="720"/>
        <w:jc w:val="both"/>
        <w:rPr>
          <w:sz w:val="22"/>
          <w:szCs w:val="22"/>
        </w:rPr>
      </w:pPr>
    </w:p>
    <w:p w14:paraId="40720EC1" w14:textId="77777777" w:rsidR="00AF3BFC" w:rsidRDefault="004D0E72" w:rsidP="00354AFB">
      <w:pPr>
        <w:jc w:val="both"/>
        <w:rPr>
          <w:b/>
          <w:sz w:val="22"/>
          <w:szCs w:val="22"/>
          <w:u w:val="single"/>
        </w:rPr>
      </w:pPr>
      <w:r w:rsidRPr="00FA30A7">
        <w:rPr>
          <w:b/>
          <w:sz w:val="22"/>
          <w:szCs w:val="22"/>
          <w:u w:val="single"/>
        </w:rPr>
        <w:t>REWARDS</w:t>
      </w:r>
    </w:p>
    <w:p w14:paraId="6D98A12B" w14:textId="77777777" w:rsidR="00AC03FF" w:rsidRPr="00FA30A7" w:rsidRDefault="00AC03FF" w:rsidP="00354AFB">
      <w:pPr>
        <w:jc w:val="both"/>
        <w:rPr>
          <w:b/>
          <w:sz w:val="22"/>
          <w:szCs w:val="22"/>
          <w:u w:val="single"/>
        </w:rPr>
      </w:pPr>
    </w:p>
    <w:p w14:paraId="4795B101" w14:textId="77BAF628" w:rsidR="00CA0649" w:rsidRPr="00E420BD" w:rsidRDefault="00AC03FF" w:rsidP="00CA0649">
      <w:pPr>
        <w:jc w:val="both"/>
        <w:rPr>
          <w:sz w:val="22"/>
          <w:szCs w:val="22"/>
        </w:rPr>
      </w:pPr>
      <w:r w:rsidRPr="00E420BD">
        <w:rPr>
          <w:sz w:val="22"/>
          <w:szCs w:val="22"/>
        </w:rPr>
        <w:t xml:space="preserve">To encourage positive behaviour and good learning outcomes, staff distribute various rewards with each class having their own class reward system appropriate to their age group which focuses on the positive choices. </w:t>
      </w:r>
      <w:proofErr w:type="gramStart"/>
      <w:r w:rsidRPr="00E420BD">
        <w:rPr>
          <w:sz w:val="22"/>
          <w:szCs w:val="22"/>
        </w:rPr>
        <w:t>As a whole school</w:t>
      </w:r>
      <w:proofErr w:type="gramEnd"/>
      <w:r w:rsidR="002609E3" w:rsidRPr="00E420BD">
        <w:rPr>
          <w:sz w:val="22"/>
          <w:szCs w:val="22"/>
        </w:rPr>
        <w:t>,</w:t>
      </w:r>
      <w:r w:rsidRPr="00E420BD">
        <w:rPr>
          <w:sz w:val="22"/>
          <w:szCs w:val="22"/>
        </w:rPr>
        <w:t xml:space="preserve"> house tokens are used for children showing the </w:t>
      </w:r>
      <w:r w:rsidR="12756562" w:rsidRPr="00E420BD">
        <w:rPr>
          <w:sz w:val="22"/>
          <w:szCs w:val="22"/>
        </w:rPr>
        <w:t>Flintham Flyers</w:t>
      </w:r>
      <w:r w:rsidRPr="00E420BD">
        <w:rPr>
          <w:sz w:val="22"/>
          <w:szCs w:val="22"/>
        </w:rPr>
        <w:t xml:space="preserve"> throughout the school day. </w:t>
      </w:r>
      <w:r w:rsidR="00CA0649" w:rsidRPr="00E420BD">
        <w:rPr>
          <w:sz w:val="22"/>
          <w:szCs w:val="22"/>
        </w:rPr>
        <w:t>Stickers for each of the values are given to children who are demonstrating the Flintham Flyers. A class sticker chart in each class is used when a house token is given (sticker added to house trees in own class as a visual reminder of how many tokens have been given out). This also helps to build a team spirit as tokens are added as a house rather than individual.</w:t>
      </w:r>
    </w:p>
    <w:p w14:paraId="2281A7BF" w14:textId="6C3BBFA4" w:rsidR="00AC03FF" w:rsidRPr="00E420BD" w:rsidRDefault="00AC03FF" w:rsidP="00354AFB">
      <w:pPr>
        <w:jc w:val="both"/>
        <w:rPr>
          <w:sz w:val="22"/>
          <w:szCs w:val="22"/>
        </w:rPr>
      </w:pPr>
    </w:p>
    <w:p w14:paraId="52948591" w14:textId="5A8257F0" w:rsidR="00663BD5" w:rsidRPr="00E420BD" w:rsidRDefault="00A70EBC" w:rsidP="43ABC267">
      <w:pPr>
        <w:jc w:val="both"/>
        <w:rPr>
          <w:sz w:val="22"/>
          <w:szCs w:val="22"/>
        </w:rPr>
      </w:pPr>
      <w:r w:rsidRPr="00E420BD">
        <w:rPr>
          <w:sz w:val="22"/>
          <w:szCs w:val="22"/>
        </w:rPr>
        <w:t xml:space="preserve">Children who </w:t>
      </w:r>
      <w:r w:rsidR="5572D141" w:rsidRPr="00E420BD">
        <w:rPr>
          <w:sz w:val="22"/>
          <w:szCs w:val="22"/>
        </w:rPr>
        <w:t>demonstrate the Flintham Flyers will be celebrated</w:t>
      </w:r>
      <w:r w:rsidRPr="00E420BD">
        <w:rPr>
          <w:sz w:val="22"/>
          <w:szCs w:val="22"/>
        </w:rPr>
        <w:t xml:space="preserve"> in our </w:t>
      </w:r>
      <w:r w:rsidR="005505A7" w:rsidRPr="00E420BD">
        <w:rPr>
          <w:sz w:val="22"/>
          <w:szCs w:val="22"/>
        </w:rPr>
        <w:t xml:space="preserve">Celebration </w:t>
      </w:r>
      <w:r w:rsidR="00563851" w:rsidRPr="00E420BD">
        <w:rPr>
          <w:sz w:val="22"/>
          <w:szCs w:val="22"/>
        </w:rPr>
        <w:t xml:space="preserve">Assembly </w:t>
      </w:r>
      <w:r w:rsidR="00E25C67" w:rsidRPr="00E420BD">
        <w:rPr>
          <w:sz w:val="22"/>
          <w:szCs w:val="22"/>
        </w:rPr>
        <w:t xml:space="preserve">at the end of each </w:t>
      </w:r>
      <w:r w:rsidR="00563851" w:rsidRPr="00E420BD">
        <w:rPr>
          <w:sz w:val="22"/>
          <w:szCs w:val="22"/>
        </w:rPr>
        <w:t>week</w:t>
      </w:r>
      <w:r w:rsidR="00566C3F" w:rsidRPr="00E420BD">
        <w:rPr>
          <w:sz w:val="22"/>
          <w:szCs w:val="22"/>
        </w:rPr>
        <w:t>.</w:t>
      </w:r>
      <w:r w:rsidRPr="00E420BD">
        <w:rPr>
          <w:sz w:val="22"/>
          <w:szCs w:val="22"/>
        </w:rPr>
        <w:t xml:space="preserve"> </w:t>
      </w:r>
      <w:r w:rsidR="00CA0649" w:rsidRPr="00E420BD">
        <w:rPr>
          <w:sz w:val="22"/>
          <w:szCs w:val="22"/>
        </w:rPr>
        <w:t>One</w:t>
      </w:r>
      <w:r w:rsidRPr="00E420BD">
        <w:rPr>
          <w:sz w:val="22"/>
          <w:szCs w:val="22"/>
        </w:rPr>
        <w:t xml:space="preserve"> child</w:t>
      </w:r>
      <w:r w:rsidR="00CA0649" w:rsidRPr="00E420BD">
        <w:rPr>
          <w:sz w:val="22"/>
          <w:szCs w:val="22"/>
        </w:rPr>
        <w:t xml:space="preserve"> from each class is</w:t>
      </w:r>
      <w:r w:rsidRPr="00E420BD">
        <w:rPr>
          <w:sz w:val="22"/>
          <w:szCs w:val="22"/>
        </w:rPr>
        <w:t xml:space="preserve"> awarded a</w:t>
      </w:r>
      <w:r w:rsidR="005505A7" w:rsidRPr="00E420BD">
        <w:rPr>
          <w:sz w:val="22"/>
          <w:szCs w:val="22"/>
        </w:rPr>
        <w:t xml:space="preserve"> </w:t>
      </w:r>
      <w:r w:rsidR="001209B7" w:rsidRPr="00E420BD">
        <w:rPr>
          <w:sz w:val="22"/>
          <w:szCs w:val="22"/>
        </w:rPr>
        <w:t>certificate</w:t>
      </w:r>
      <w:r w:rsidR="628E3741" w:rsidRPr="00E420BD">
        <w:rPr>
          <w:sz w:val="22"/>
          <w:szCs w:val="22"/>
        </w:rPr>
        <w:t xml:space="preserve"> for the values</w:t>
      </w:r>
      <w:r w:rsidR="001209B7" w:rsidRPr="00E420BD">
        <w:rPr>
          <w:sz w:val="22"/>
          <w:szCs w:val="22"/>
        </w:rPr>
        <w:t xml:space="preserve"> to take home. </w:t>
      </w:r>
      <w:r w:rsidR="00327B7F" w:rsidRPr="00E420BD">
        <w:rPr>
          <w:sz w:val="22"/>
          <w:szCs w:val="22"/>
        </w:rPr>
        <w:t xml:space="preserve"> </w:t>
      </w:r>
    </w:p>
    <w:p w14:paraId="55747252" w14:textId="77777777" w:rsidR="00CA0649" w:rsidRPr="00E420BD" w:rsidRDefault="00CA0649" w:rsidP="43ABC267">
      <w:pPr>
        <w:jc w:val="both"/>
        <w:rPr>
          <w:sz w:val="22"/>
          <w:szCs w:val="22"/>
        </w:rPr>
      </w:pPr>
    </w:p>
    <w:p w14:paraId="29070086" w14:textId="215FB58F" w:rsidR="00663BD5" w:rsidRPr="00E420BD" w:rsidRDefault="001209B7" w:rsidP="43ABC267">
      <w:pPr>
        <w:jc w:val="both"/>
        <w:rPr>
          <w:sz w:val="22"/>
          <w:szCs w:val="22"/>
        </w:rPr>
      </w:pPr>
      <w:r w:rsidRPr="00E420BD">
        <w:rPr>
          <w:sz w:val="22"/>
          <w:szCs w:val="22"/>
        </w:rPr>
        <w:t>Every half term, class teachers select a ‘</w:t>
      </w:r>
      <w:r w:rsidR="293FD377" w:rsidRPr="00E420BD">
        <w:rPr>
          <w:sz w:val="22"/>
          <w:szCs w:val="22"/>
        </w:rPr>
        <w:t>Flintham Flye</w:t>
      </w:r>
      <w:r w:rsidRPr="00E420BD">
        <w:rPr>
          <w:sz w:val="22"/>
          <w:szCs w:val="22"/>
        </w:rPr>
        <w:t xml:space="preserve">r’, </w:t>
      </w:r>
      <w:r w:rsidR="00E61C3C" w:rsidRPr="00E420BD">
        <w:rPr>
          <w:sz w:val="22"/>
          <w:szCs w:val="22"/>
        </w:rPr>
        <w:t xml:space="preserve">for someone who consistently demonstrates the </w:t>
      </w:r>
      <w:r w:rsidR="2353DA39" w:rsidRPr="00E420BD">
        <w:rPr>
          <w:sz w:val="22"/>
          <w:szCs w:val="22"/>
        </w:rPr>
        <w:t>school values</w:t>
      </w:r>
      <w:r w:rsidR="696CE918" w:rsidRPr="00E420BD">
        <w:rPr>
          <w:sz w:val="22"/>
          <w:szCs w:val="22"/>
        </w:rPr>
        <w:t xml:space="preserve">, including </w:t>
      </w:r>
      <w:r w:rsidR="00CA0649" w:rsidRPr="00E420BD">
        <w:rPr>
          <w:sz w:val="22"/>
          <w:szCs w:val="22"/>
        </w:rPr>
        <w:t xml:space="preserve">a child </w:t>
      </w:r>
      <w:r w:rsidR="696CE918" w:rsidRPr="00E420BD">
        <w:rPr>
          <w:sz w:val="22"/>
          <w:szCs w:val="22"/>
        </w:rPr>
        <w:t>from Kids Club</w:t>
      </w:r>
      <w:r w:rsidR="00CA0649" w:rsidRPr="00E420BD">
        <w:rPr>
          <w:sz w:val="22"/>
          <w:szCs w:val="22"/>
        </w:rPr>
        <w:t xml:space="preserve"> too</w:t>
      </w:r>
      <w:r w:rsidR="00E61C3C" w:rsidRPr="00E420BD">
        <w:rPr>
          <w:sz w:val="22"/>
          <w:szCs w:val="22"/>
        </w:rPr>
        <w:t>. T</w:t>
      </w:r>
      <w:r w:rsidRPr="00E420BD">
        <w:rPr>
          <w:sz w:val="22"/>
          <w:szCs w:val="22"/>
        </w:rPr>
        <w:t xml:space="preserve">heir behaviour is </w:t>
      </w:r>
      <w:proofErr w:type="gramStart"/>
      <w:r w:rsidRPr="00E420BD">
        <w:rPr>
          <w:sz w:val="22"/>
          <w:szCs w:val="22"/>
        </w:rPr>
        <w:t>celebrated</w:t>
      </w:r>
      <w:proofErr w:type="gramEnd"/>
      <w:r w:rsidRPr="00E420BD">
        <w:rPr>
          <w:sz w:val="22"/>
          <w:szCs w:val="22"/>
        </w:rPr>
        <w:t xml:space="preserve"> and they take home a laminated certificate</w:t>
      </w:r>
      <w:r w:rsidR="005505A7" w:rsidRPr="00E420BD">
        <w:rPr>
          <w:sz w:val="22"/>
          <w:szCs w:val="22"/>
        </w:rPr>
        <w:t xml:space="preserve"> </w:t>
      </w:r>
      <w:r w:rsidRPr="00E420BD">
        <w:rPr>
          <w:sz w:val="22"/>
          <w:szCs w:val="22"/>
        </w:rPr>
        <w:t xml:space="preserve">and trophy. Their photograph and certificate </w:t>
      </w:r>
      <w:proofErr w:type="gramStart"/>
      <w:r w:rsidRPr="00E420BD">
        <w:rPr>
          <w:sz w:val="22"/>
          <w:szCs w:val="22"/>
        </w:rPr>
        <w:t>is</w:t>
      </w:r>
      <w:proofErr w:type="gramEnd"/>
      <w:r w:rsidRPr="00E420BD">
        <w:rPr>
          <w:sz w:val="22"/>
          <w:szCs w:val="22"/>
        </w:rPr>
        <w:t xml:space="preserve"> displayed in the </w:t>
      </w:r>
      <w:r w:rsidR="00E61C3C" w:rsidRPr="00E420BD">
        <w:rPr>
          <w:sz w:val="22"/>
          <w:szCs w:val="22"/>
        </w:rPr>
        <w:t>school</w:t>
      </w:r>
      <w:r w:rsidRPr="00E420BD">
        <w:rPr>
          <w:sz w:val="22"/>
          <w:szCs w:val="22"/>
        </w:rPr>
        <w:t xml:space="preserve"> for the half term. </w:t>
      </w:r>
      <w:r w:rsidR="52DCA8FB" w:rsidRPr="00E420BD">
        <w:rPr>
          <w:sz w:val="22"/>
          <w:szCs w:val="22"/>
        </w:rPr>
        <w:t>In addition, each term a child in each year group who always shows our school values is invited to have hot chocolate and cake with the Head Teacher.</w:t>
      </w:r>
    </w:p>
    <w:p w14:paraId="19A97C07" w14:textId="45C1EDDD" w:rsidR="00663BD5" w:rsidRPr="00E420BD" w:rsidRDefault="00663BD5" w:rsidP="43ABC267">
      <w:pPr>
        <w:jc w:val="both"/>
        <w:rPr>
          <w:sz w:val="22"/>
          <w:szCs w:val="22"/>
        </w:rPr>
      </w:pPr>
    </w:p>
    <w:p w14:paraId="745EB021" w14:textId="77777777" w:rsidR="00CA0649" w:rsidRPr="00E420BD" w:rsidRDefault="00566C3F" w:rsidP="43ABC267">
      <w:pPr>
        <w:jc w:val="both"/>
        <w:rPr>
          <w:sz w:val="22"/>
          <w:szCs w:val="22"/>
        </w:rPr>
      </w:pPr>
      <w:proofErr w:type="gramStart"/>
      <w:r w:rsidRPr="00E420BD">
        <w:rPr>
          <w:sz w:val="22"/>
          <w:szCs w:val="22"/>
        </w:rPr>
        <w:t>All</w:t>
      </w:r>
      <w:r w:rsidR="00E61C3C" w:rsidRPr="00E420BD">
        <w:rPr>
          <w:sz w:val="22"/>
          <w:szCs w:val="22"/>
        </w:rPr>
        <w:t xml:space="preserve"> </w:t>
      </w:r>
      <w:r w:rsidRPr="00E420BD">
        <w:rPr>
          <w:sz w:val="22"/>
          <w:szCs w:val="22"/>
        </w:rPr>
        <w:t>of</w:t>
      </w:r>
      <w:proofErr w:type="gramEnd"/>
      <w:r w:rsidRPr="00E420BD">
        <w:rPr>
          <w:sz w:val="22"/>
          <w:szCs w:val="22"/>
        </w:rPr>
        <w:t xml:space="preserve"> the strategies employed for reward</w:t>
      </w:r>
      <w:r w:rsidR="00A619F9" w:rsidRPr="00E420BD">
        <w:rPr>
          <w:sz w:val="22"/>
          <w:szCs w:val="22"/>
        </w:rPr>
        <w:t>s</w:t>
      </w:r>
      <w:r w:rsidRPr="00E420BD">
        <w:rPr>
          <w:sz w:val="22"/>
          <w:szCs w:val="22"/>
        </w:rPr>
        <w:t xml:space="preserve"> have been designed to enhance self-esteem</w:t>
      </w:r>
      <w:r w:rsidR="00446165" w:rsidRPr="00E420BD">
        <w:rPr>
          <w:sz w:val="22"/>
          <w:szCs w:val="22"/>
        </w:rPr>
        <w:t xml:space="preserve"> and recognition of all skills and aptitudes.</w:t>
      </w:r>
    </w:p>
    <w:p w14:paraId="630255E8" w14:textId="1E7B1EF0" w:rsidR="00467648" w:rsidRPr="00E420BD" w:rsidRDefault="00A619F9" w:rsidP="43ABC267">
      <w:pPr>
        <w:jc w:val="both"/>
        <w:rPr>
          <w:sz w:val="22"/>
          <w:szCs w:val="22"/>
        </w:rPr>
      </w:pPr>
      <w:r w:rsidRPr="00E420BD">
        <w:rPr>
          <w:sz w:val="22"/>
          <w:szCs w:val="22"/>
        </w:rPr>
        <w:t xml:space="preserve"> </w:t>
      </w:r>
    </w:p>
    <w:p w14:paraId="5997CC1D" w14:textId="77777777" w:rsidR="00467648" w:rsidRDefault="00467648" w:rsidP="00354AFB">
      <w:pPr>
        <w:jc w:val="both"/>
        <w:rPr>
          <w:sz w:val="22"/>
          <w:szCs w:val="22"/>
        </w:rPr>
      </w:pPr>
    </w:p>
    <w:p w14:paraId="110FFD37" w14:textId="6F528F59" w:rsidR="00467648" w:rsidRDefault="00467648" w:rsidP="0093248E">
      <w:pPr>
        <w:jc w:val="center"/>
      </w:pPr>
    </w:p>
    <w:p w14:paraId="4D52482F" w14:textId="68A820D8" w:rsidR="00CA0649" w:rsidRDefault="00CA0649" w:rsidP="0093248E">
      <w:pPr>
        <w:jc w:val="center"/>
      </w:pPr>
    </w:p>
    <w:p w14:paraId="1500DC48" w14:textId="5D0F7984" w:rsidR="00CA0649" w:rsidRDefault="00CA0649" w:rsidP="0093248E">
      <w:pPr>
        <w:jc w:val="center"/>
      </w:pPr>
    </w:p>
    <w:p w14:paraId="35B5A21B" w14:textId="1418C7E5" w:rsidR="00CA0649" w:rsidRDefault="00CA0649" w:rsidP="0093248E">
      <w:pPr>
        <w:jc w:val="center"/>
      </w:pPr>
    </w:p>
    <w:p w14:paraId="15B946C1" w14:textId="7FDC142E" w:rsidR="00CA0649" w:rsidRDefault="00CA0649" w:rsidP="0093248E">
      <w:pPr>
        <w:jc w:val="center"/>
      </w:pPr>
    </w:p>
    <w:p w14:paraId="38FF2026" w14:textId="2E8119F6" w:rsidR="00CA0649" w:rsidRDefault="00CA0649" w:rsidP="0093248E">
      <w:pPr>
        <w:jc w:val="center"/>
      </w:pPr>
    </w:p>
    <w:p w14:paraId="29CDC923" w14:textId="56AA043A" w:rsidR="00CA0649" w:rsidRDefault="00CA0649" w:rsidP="0093248E">
      <w:pPr>
        <w:jc w:val="center"/>
      </w:pPr>
    </w:p>
    <w:p w14:paraId="53710DF8" w14:textId="77777777" w:rsidR="00CA0649" w:rsidRDefault="00CA0649" w:rsidP="0093248E">
      <w:pPr>
        <w:jc w:val="center"/>
      </w:pPr>
    </w:p>
    <w:p w14:paraId="6B699379" w14:textId="77777777" w:rsidR="00467648" w:rsidRDefault="00467648" w:rsidP="00354AFB">
      <w:pPr>
        <w:jc w:val="both"/>
        <w:rPr>
          <w:sz w:val="22"/>
          <w:szCs w:val="22"/>
        </w:rPr>
      </w:pPr>
    </w:p>
    <w:p w14:paraId="3FE9F23F" w14:textId="77777777" w:rsidR="00467648" w:rsidRDefault="00467648" w:rsidP="00354AFB">
      <w:pPr>
        <w:jc w:val="both"/>
        <w:rPr>
          <w:sz w:val="22"/>
          <w:szCs w:val="22"/>
        </w:rPr>
      </w:pPr>
    </w:p>
    <w:p w14:paraId="1F72F646" w14:textId="77777777" w:rsidR="00467648" w:rsidRDefault="00467648" w:rsidP="00354AFB">
      <w:pPr>
        <w:jc w:val="both"/>
        <w:rPr>
          <w:sz w:val="22"/>
          <w:szCs w:val="22"/>
        </w:rPr>
      </w:pPr>
    </w:p>
    <w:p w14:paraId="08CE6F91" w14:textId="77777777" w:rsidR="00467648" w:rsidRDefault="00467648" w:rsidP="00354AFB">
      <w:pPr>
        <w:jc w:val="both"/>
        <w:rPr>
          <w:sz w:val="22"/>
          <w:szCs w:val="22"/>
        </w:rPr>
      </w:pPr>
    </w:p>
    <w:p w14:paraId="61CDCEAD" w14:textId="77777777" w:rsidR="00663BD5" w:rsidRPr="00C6546D" w:rsidRDefault="00663BD5" w:rsidP="00354AFB">
      <w:pPr>
        <w:jc w:val="both"/>
        <w:rPr>
          <w:sz w:val="24"/>
          <w:szCs w:val="24"/>
        </w:rPr>
      </w:pPr>
    </w:p>
    <w:p w14:paraId="6BB9E253" w14:textId="77777777" w:rsidR="00094035" w:rsidRDefault="00126455" w:rsidP="005505A7">
      <w:pPr>
        <w:jc w:val="center"/>
        <w:rPr>
          <w:rFonts w:ascii="Sassoon Primary" w:hAnsi="Sassoon Primary"/>
        </w:rPr>
      </w:pPr>
      <w:r>
        <w:rPr>
          <w:rFonts w:ascii="Sassoon Primary" w:hAnsi="Sassoon Primary"/>
          <w:noProof/>
        </w:rPr>
        <w:drawing>
          <wp:inline distT="0" distB="0" distL="0" distR="0" wp14:anchorId="2E86CB20" wp14:editId="07777777">
            <wp:extent cx="781050" cy="7810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2D1F63B7" w14:textId="77777777" w:rsidR="003027B8" w:rsidRDefault="003027B8" w:rsidP="003027B8">
      <w:pPr>
        <w:jc w:val="center"/>
        <w:rPr>
          <w:b/>
          <w:color w:val="00B050"/>
          <w:sz w:val="40"/>
        </w:rPr>
      </w:pPr>
      <w:r>
        <w:rPr>
          <w:b/>
          <w:color w:val="00B050"/>
          <w:sz w:val="40"/>
        </w:rPr>
        <w:t xml:space="preserve">Our values are </w:t>
      </w:r>
      <w:proofErr w:type="gramStart"/>
      <w:r>
        <w:rPr>
          <w:b/>
          <w:color w:val="00B050"/>
          <w:sz w:val="40"/>
        </w:rPr>
        <w:t>our</w:t>
      </w:r>
      <w:proofErr w:type="gramEnd"/>
    </w:p>
    <w:p w14:paraId="7D53B5BB" w14:textId="6869C1C9" w:rsidR="003027B8" w:rsidRPr="00E420BD" w:rsidRDefault="003027B8" w:rsidP="43ABC267">
      <w:pPr>
        <w:jc w:val="center"/>
        <w:rPr>
          <w:b/>
          <w:bCs/>
          <w:sz w:val="40"/>
          <w:szCs w:val="40"/>
        </w:rPr>
      </w:pPr>
      <w:r w:rsidRPr="43ABC267">
        <w:rPr>
          <w:b/>
          <w:bCs/>
          <w:color w:val="00B050"/>
          <w:sz w:val="40"/>
          <w:szCs w:val="40"/>
        </w:rPr>
        <w:t>‘</w:t>
      </w:r>
      <w:r w:rsidR="579E50AA" w:rsidRPr="00E420BD">
        <w:rPr>
          <w:b/>
          <w:bCs/>
          <w:sz w:val="40"/>
          <w:szCs w:val="40"/>
        </w:rPr>
        <w:t>Flintham Flyers</w:t>
      </w:r>
      <w:r w:rsidRPr="00E420BD">
        <w:rPr>
          <w:b/>
          <w:bCs/>
          <w:sz w:val="40"/>
          <w:szCs w:val="40"/>
        </w:rPr>
        <w:t>’</w:t>
      </w:r>
    </w:p>
    <w:p w14:paraId="14B8C38A" w14:textId="2BFE7585" w:rsidR="003027B8" w:rsidRPr="00E420BD" w:rsidRDefault="003027B8" w:rsidP="43ABC267">
      <w:pPr>
        <w:pStyle w:val="Title"/>
        <w:rPr>
          <w:b w:val="0"/>
          <w:sz w:val="20"/>
        </w:rPr>
      </w:pPr>
      <w:r w:rsidRPr="00E420BD">
        <w:rPr>
          <w:b w:val="0"/>
          <w:sz w:val="20"/>
        </w:rPr>
        <w:t>At Flintham Primary School we all use the</w:t>
      </w:r>
      <w:r w:rsidR="3574071A" w:rsidRPr="00E420BD">
        <w:rPr>
          <w:b w:val="0"/>
          <w:sz w:val="20"/>
        </w:rPr>
        <w:t>se value</w:t>
      </w:r>
      <w:r w:rsidRPr="00E420BD">
        <w:rPr>
          <w:b w:val="0"/>
          <w:sz w:val="20"/>
        </w:rPr>
        <w:t xml:space="preserve">s to help us </w:t>
      </w:r>
    </w:p>
    <w:p w14:paraId="1FE4AA28" w14:textId="61A1A37D" w:rsidR="003027B8" w:rsidRPr="00E420BD" w:rsidRDefault="003027B8" w:rsidP="43ABC267">
      <w:pPr>
        <w:pStyle w:val="Title"/>
        <w:rPr>
          <w:sz w:val="20"/>
        </w:rPr>
      </w:pPr>
      <w:r w:rsidRPr="00E420BD">
        <w:rPr>
          <w:sz w:val="20"/>
        </w:rPr>
        <w:t>‘</w:t>
      </w:r>
      <w:r w:rsidRPr="00E420BD">
        <w:rPr>
          <w:b w:val="0"/>
          <w:sz w:val="20"/>
        </w:rPr>
        <w:t>’Inspire a Love of Learning’</w:t>
      </w:r>
      <w:r w:rsidR="6914D3FC" w:rsidRPr="00E420BD">
        <w:rPr>
          <w:b w:val="0"/>
          <w:sz w:val="20"/>
        </w:rPr>
        <w:t xml:space="preserve"> </w:t>
      </w:r>
    </w:p>
    <w:p w14:paraId="6951802E" w14:textId="40D01D37" w:rsidR="003027B8" w:rsidRPr="00E420BD" w:rsidRDefault="6914D3FC" w:rsidP="43ABC267">
      <w:pPr>
        <w:pStyle w:val="Title"/>
        <w:rPr>
          <w:sz w:val="20"/>
        </w:rPr>
      </w:pPr>
      <w:r w:rsidRPr="00E420BD">
        <w:rPr>
          <w:b w:val="0"/>
          <w:sz w:val="20"/>
        </w:rPr>
        <w:t>and ensure all children are part of the Flintham Family</w:t>
      </w:r>
    </w:p>
    <w:p w14:paraId="23DE523C" w14:textId="77777777" w:rsidR="003027B8" w:rsidRPr="00E420BD" w:rsidRDefault="003027B8" w:rsidP="003027B8">
      <w:pPr>
        <w:jc w:val="both"/>
        <w:rPr>
          <w:sz w:val="16"/>
        </w:rPr>
      </w:pPr>
    </w:p>
    <w:p w14:paraId="52E56223" w14:textId="77777777" w:rsidR="003027B8" w:rsidRPr="00E420BD" w:rsidRDefault="003027B8" w:rsidP="003027B8">
      <w:pPr>
        <w:jc w:val="both"/>
        <w:rPr>
          <w:sz w:val="16"/>
        </w:rPr>
      </w:pPr>
    </w:p>
    <w:p w14:paraId="07547A01" w14:textId="77777777" w:rsidR="003027B8" w:rsidRPr="00E420BD" w:rsidRDefault="003027B8" w:rsidP="003027B8">
      <w:pPr>
        <w:jc w:val="both"/>
        <w:rPr>
          <w:sz w:val="16"/>
        </w:rPr>
      </w:pPr>
    </w:p>
    <w:p w14:paraId="51F04F19" w14:textId="75CD1C3C" w:rsidR="003027B8" w:rsidRPr="00E420BD" w:rsidRDefault="321B1AB5" w:rsidP="43ABC267">
      <w:pPr>
        <w:jc w:val="center"/>
        <w:rPr>
          <w:b/>
          <w:bCs/>
          <w:sz w:val="40"/>
          <w:szCs w:val="40"/>
          <w:u w:val="single"/>
        </w:rPr>
      </w:pPr>
      <w:r w:rsidRPr="00E420BD">
        <w:rPr>
          <w:b/>
          <w:bCs/>
          <w:sz w:val="40"/>
          <w:szCs w:val="40"/>
          <w:u w:val="single"/>
        </w:rPr>
        <w:t>Kindness</w:t>
      </w:r>
    </w:p>
    <w:p w14:paraId="50A0E501" w14:textId="68D3607C" w:rsidR="003027B8" w:rsidRPr="00E420BD" w:rsidRDefault="003027B8" w:rsidP="43ABC267">
      <w:pPr>
        <w:jc w:val="center"/>
      </w:pPr>
      <w:r w:rsidRPr="00E420BD">
        <w:t xml:space="preserve">‘We </w:t>
      </w:r>
      <w:r w:rsidR="257559F9" w:rsidRPr="00E420BD">
        <w:t>s</w:t>
      </w:r>
      <w:r w:rsidR="00D63E09" w:rsidRPr="00E420BD">
        <w:t>hare, care, help and play</w:t>
      </w:r>
      <w:r w:rsidRPr="00E420BD">
        <w:t>’</w:t>
      </w:r>
    </w:p>
    <w:p w14:paraId="5043CB0F" w14:textId="77777777" w:rsidR="003027B8" w:rsidRPr="00E420BD" w:rsidRDefault="003027B8" w:rsidP="003027B8">
      <w:pPr>
        <w:rPr>
          <w:sz w:val="20"/>
        </w:rPr>
      </w:pPr>
    </w:p>
    <w:p w14:paraId="6E9B56E8" w14:textId="0F8B2E5F" w:rsidR="3B8BFCC4" w:rsidRPr="00E420BD" w:rsidRDefault="3B8BFCC4" w:rsidP="43ABC267">
      <w:pPr>
        <w:spacing w:line="259" w:lineRule="auto"/>
        <w:jc w:val="center"/>
      </w:pPr>
      <w:r w:rsidRPr="00E420BD">
        <w:rPr>
          <w:b/>
          <w:bCs/>
          <w:sz w:val="40"/>
          <w:szCs w:val="40"/>
          <w:u w:val="single"/>
        </w:rPr>
        <w:t>Determination</w:t>
      </w:r>
    </w:p>
    <w:p w14:paraId="45531F75" w14:textId="2561FF45" w:rsidR="003027B8" w:rsidRPr="00E420BD" w:rsidRDefault="003027B8" w:rsidP="43ABC267">
      <w:pPr>
        <w:jc w:val="center"/>
      </w:pPr>
      <w:r w:rsidRPr="00E420BD">
        <w:t xml:space="preserve">‘We </w:t>
      </w:r>
      <w:r w:rsidR="00D63E09" w:rsidRPr="00E420BD">
        <w:t>keep trying to achieve our</w:t>
      </w:r>
      <w:r w:rsidR="25842C47" w:rsidRPr="00E420BD">
        <w:t xml:space="preserve"> best</w:t>
      </w:r>
      <w:r w:rsidRPr="00E420BD">
        <w:t>’</w:t>
      </w:r>
    </w:p>
    <w:p w14:paraId="07459315" w14:textId="77777777" w:rsidR="003027B8" w:rsidRPr="00E420BD" w:rsidRDefault="003027B8" w:rsidP="003027B8">
      <w:pPr>
        <w:jc w:val="center"/>
      </w:pPr>
    </w:p>
    <w:p w14:paraId="41D7BDB2" w14:textId="2BC05848" w:rsidR="30ED4167" w:rsidRPr="00E420BD" w:rsidRDefault="30ED4167" w:rsidP="43ABC267">
      <w:pPr>
        <w:spacing w:line="259" w:lineRule="auto"/>
        <w:jc w:val="center"/>
        <w:rPr>
          <w:b/>
          <w:bCs/>
          <w:sz w:val="40"/>
          <w:szCs w:val="40"/>
          <w:u w:val="single"/>
        </w:rPr>
      </w:pPr>
      <w:r w:rsidRPr="00E420BD">
        <w:rPr>
          <w:b/>
          <w:bCs/>
          <w:sz w:val="40"/>
          <w:szCs w:val="40"/>
          <w:u w:val="single"/>
        </w:rPr>
        <w:t>Pride</w:t>
      </w:r>
    </w:p>
    <w:p w14:paraId="6757F5CE" w14:textId="31C69B07" w:rsidR="003027B8" w:rsidRPr="00E420BD" w:rsidRDefault="003027B8" w:rsidP="43ABC267">
      <w:pPr>
        <w:jc w:val="center"/>
      </w:pPr>
      <w:r w:rsidRPr="00E420BD">
        <w:t xml:space="preserve">‘We </w:t>
      </w:r>
      <w:r w:rsidR="571F7105" w:rsidRPr="00E420BD">
        <w:t xml:space="preserve">are proud of our </w:t>
      </w:r>
      <w:r w:rsidR="00D63E09" w:rsidRPr="00E420BD">
        <w:t>work, achievements and the community</w:t>
      </w:r>
      <w:r w:rsidRPr="00E420BD">
        <w:t>’</w:t>
      </w:r>
    </w:p>
    <w:p w14:paraId="6537F28F" w14:textId="77777777" w:rsidR="003027B8" w:rsidRPr="00E420BD" w:rsidRDefault="003027B8" w:rsidP="003027B8">
      <w:pPr>
        <w:jc w:val="center"/>
        <w:rPr>
          <w:szCs w:val="32"/>
        </w:rPr>
      </w:pPr>
    </w:p>
    <w:p w14:paraId="5BAA06E2" w14:textId="59119662" w:rsidR="552C38A5" w:rsidRPr="00E420BD" w:rsidRDefault="552C38A5" w:rsidP="43ABC267">
      <w:pPr>
        <w:spacing w:line="259" w:lineRule="auto"/>
        <w:jc w:val="center"/>
        <w:rPr>
          <w:b/>
          <w:bCs/>
          <w:sz w:val="40"/>
          <w:szCs w:val="40"/>
          <w:u w:val="single"/>
        </w:rPr>
      </w:pPr>
      <w:r w:rsidRPr="00E420BD">
        <w:rPr>
          <w:b/>
          <w:bCs/>
          <w:sz w:val="40"/>
          <w:szCs w:val="40"/>
          <w:u w:val="single"/>
        </w:rPr>
        <w:t>Collaboration</w:t>
      </w:r>
    </w:p>
    <w:p w14:paraId="4170FC24" w14:textId="1A47730B" w:rsidR="003027B8" w:rsidRPr="00E420BD" w:rsidRDefault="003027B8" w:rsidP="43ABC267">
      <w:pPr>
        <w:jc w:val="center"/>
      </w:pPr>
      <w:r w:rsidRPr="00E420BD">
        <w:t xml:space="preserve">‘We </w:t>
      </w:r>
      <w:r w:rsidR="00D63E09" w:rsidRPr="00E420BD">
        <w:t>work together as</w:t>
      </w:r>
      <w:r w:rsidR="29C27067" w:rsidRPr="00E420BD">
        <w:t xml:space="preserve"> a team </w:t>
      </w:r>
      <w:r w:rsidR="00D63E09" w:rsidRPr="00E420BD">
        <w:t>to achieve greatness</w:t>
      </w:r>
      <w:r w:rsidRPr="00E420BD">
        <w:t>’</w:t>
      </w:r>
    </w:p>
    <w:p w14:paraId="6DFB9E20" w14:textId="77777777" w:rsidR="003027B8" w:rsidRPr="00E420BD" w:rsidRDefault="003027B8" w:rsidP="003027B8">
      <w:pPr>
        <w:jc w:val="center"/>
        <w:rPr>
          <w:szCs w:val="32"/>
        </w:rPr>
      </w:pPr>
    </w:p>
    <w:p w14:paraId="20BF82BC" w14:textId="3068842E" w:rsidR="003027B8" w:rsidRPr="00E420BD" w:rsidRDefault="003027B8" w:rsidP="43ABC267">
      <w:pPr>
        <w:jc w:val="center"/>
        <w:rPr>
          <w:b/>
          <w:bCs/>
          <w:sz w:val="36"/>
          <w:szCs w:val="36"/>
        </w:rPr>
      </w:pPr>
      <w:r w:rsidRPr="00E420BD">
        <w:rPr>
          <w:b/>
          <w:bCs/>
          <w:sz w:val="40"/>
          <w:szCs w:val="40"/>
          <w:u w:val="single"/>
        </w:rPr>
        <w:t>Respect</w:t>
      </w:r>
    </w:p>
    <w:p w14:paraId="040740FB" w14:textId="757F959A" w:rsidR="003027B8" w:rsidRPr="00E420BD" w:rsidRDefault="003027B8" w:rsidP="43ABC267">
      <w:pPr>
        <w:jc w:val="center"/>
      </w:pPr>
      <w:r w:rsidRPr="00E420BD">
        <w:t>‘We</w:t>
      </w:r>
      <w:r w:rsidR="00D63E09" w:rsidRPr="00E420BD">
        <w:t xml:space="preserve"> take care of ourselves, other people, our classroom and our environment</w:t>
      </w:r>
      <w:r w:rsidRPr="00E420BD">
        <w:t>’</w:t>
      </w:r>
    </w:p>
    <w:p w14:paraId="44E871BC" w14:textId="77777777" w:rsidR="000B7510" w:rsidRPr="00E420BD" w:rsidRDefault="000B7510" w:rsidP="00E25C67">
      <w:pPr>
        <w:jc w:val="both"/>
        <w:rPr>
          <w:sz w:val="18"/>
          <w:szCs w:val="24"/>
        </w:rPr>
      </w:pPr>
    </w:p>
    <w:p w14:paraId="144A5D23" w14:textId="77777777" w:rsidR="003016EA" w:rsidRDefault="003016EA" w:rsidP="00354AFB">
      <w:pPr>
        <w:jc w:val="both"/>
        <w:rPr>
          <w:b/>
          <w:sz w:val="22"/>
          <w:szCs w:val="22"/>
          <w:u w:val="single"/>
        </w:rPr>
      </w:pPr>
    </w:p>
    <w:p w14:paraId="738610EB" w14:textId="77777777" w:rsidR="003027B8" w:rsidRDefault="003027B8" w:rsidP="00354AFB">
      <w:pPr>
        <w:jc w:val="both"/>
        <w:rPr>
          <w:b/>
          <w:sz w:val="22"/>
          <w:szCs w:val="22"/>
          <w:u w:val="single"/>
        </w:rPr>
      </w:pPr>
    </w:p>
    <w:p w14:paraId="637805D2" w14:textId="77777777" w:rsidR="003027B8" w:rsidRDefault="003027B8" w:rsidP="00354AFB">
      <w:pPr>
        <w:jc w:val="both"/>
        <w:rPr>
          <w:b/>
          <w:sz w:val="22"/>
          <w:szCs w:val="22"/>
          <w:u w:val="single"/>
        </w:rPr>
      </w:pPr>
    </w:p>
    <w:p w14:paraId="463F29E8" w14:textId="77777777" w:rsidR="00173330" w:rsidRDefault="00173330" w:rsidP="00354AFB">
      <w:pPr>
        <w:jc w:val="both"/>
        <w:rPr>
          <w:b/>
          <w:sz w:val="22"/>
          <w:szCs w:val="22"/>
          <w:u w:val="single"/>
        </w:rPr>
      </w:pPr>
    </w:p>
    <w:p w14:paraId="7E6E65F6" w14:textId="3A4CE74E" w:rsidR="43ABC267" w:rsidRDefault="43ABC267" w:rsidP="43ABC267">
      <w:pPr>
        <w:jc w:val="both"/>
        <w:rPr>
          <w:b/>
          <w:bCs/>
          <w:sz w:val="22"/>
          <w:szCs w:val="22"/>
          <w:u w:val="single"/>
        </w:rPr>
      </w:pPr>
    </w:p>
    <w:p w14:paraId="290D8D41" w14:textId="15851D90" w:rsidR="43ABC267" w:rsidRDefault="43ABC267" w:rsidP="43ABC267">
      <w:pPr>
        <w:jc w:val="both"/>
        <w:rPr>
          <w:b/>
          <w:bCs/>
          <w:sz w:val="22"/>
          <w:szCs w:val="22"/>
          <w:u w:val="single"/>
        </w:rPr>
      </w:pPr>
    </w:p>
    <w:p w14:paraId="4E318508" w14:textId="698B8843" w:rsidR="43ABC267" w:rsidRDefault="43ABC267" w:rsidP="43ABC267">
      <w:pPr>
        <w:jc w:val="both"/>
        <w:rPr>
          <w:b/>
          <w:bCs/>
          <w:sz w:val="22"/>
          <w:szCs w:val="22"/>
          <w:u w:val="single"/>
        </w:rPr>
      </w:pPr>
    </w:p>
    <w:p w14:paraId="5A2B3BF9" w14:textId="0811297C" w:rsidR="43ABC267" w:rsidRDefault="43ABC267" w:rsidP="43ABC267">
      <w:pPr>
        <w:jc w:val="both"/>
        <w:rPr>
          <w:b/>
          <w:bCs/>
          <w:sz w:val="22"/>
          <w:szCs w:val="22"/>
          <w:u w:val="single"/>
        </w:rPr>
      </w:pPr>
    </w:p>
    <w:p w14:paraId="6057A963" w14:textId="2AC64E5D" w:rsidR="43ABC267" w:rsidRDefault="43ABC267" w:rsidP="43ABC267">
      <w:pPr>
        <w:jc w:val="both"/>
        <w:rPr>
          <w:b/>
          <w:bCs/>
          <w:sz w:val="22"/>
          <w:szCs w:val="22"/>
          <w:u w:val="single"/>
        </w:rPr>
      </w:pPr>
    </w:p>
    <w:p w14:paraId="487E448F" w14:textId="2F4C45FF" w:rsidR="43ABC267" w:rsidRDefault="43ABC267" w:rsidP="43ABC267">
      <w:pPr>
        <w:jc w:val="both"/>
        <w:rPr>
          <w:b/>
          <w:bCs/>
          <w:sz w:val="22"/>
          <w:szCs w:val="22"/>
          <w:u w:val="single"/>
        </w:rPr>
      </w:pPr>
    </w:p>
    <w:p w14:paraId="0C3A3E19" w14:textId="60CD2968" w:rsidR="43ABC267" w:rsidRDefault="43ABC267" w:rsidP="43ABC267">
      <w:pPr>
        <w:jc w:val="both"/>
        <w:rPr>
          <w:b/>
          <w:bCs/>
          <w:sz w:val="22"/>
          <w:szCs w:val="22"/>
          <w:u w:val="single"/>
        </w:rPr>
      </w:pPr>
    </w:p>
    <w:p w14:paraId="2760DA91" w14:textId="5967C040" w:rsidR="43ABC267" w:rsidRDefault="43ABC267" w:rsidP="43ABC267">
      <w:pPr>
        <w:jc w:val="both"/>
        <w:rPr>
          <w:b/>
          <w:bCs/>
          <w:sz w:val="22"/>
          <w:szCs w:val="22"/>
          <w:u w:val="single"/>
        </w:rPr>
      </w:pPr>
    </w:p>
    <w:p w14:paraId="0FADC138" w14:textId="77777777" w:rsidR="00E25C67" w:rsidRDefault="00A40129" w:rsidP="00354AFB">
      <w:pPr>
        <w:jc w:val="both"/>
        <w:rPr>
          <w:b/>
          <w:sz w:val="22"/>
          <w:szCs w:val="22"/>
          <w:u w:val="single"/>
        </w:rPr>
      </w:pPr>
      <w:r w:rsidRPr="001F5238">
        <w:rPr>
          <w:b/>
          <w:sz w:val="22"/>
          <w:szCs w:val="22"/>
          <w:u w:val="single"/>
        </w:rPr>
        <w:t xml:space="preserve">CONSEQUENCES OF </w:t>
      </w:r>
      <w:r w:rsidR="00566C3F" w:rsidRPr="001F5238">
        <w:rPr>
          <w:b/>
          <w:sz w:val="22"/>
          <w:szCs w:val="22"/>
          <w:u w:val="single"/>
        </w:rPr>
        <w:t>UNACCEPTABLE BEHAVIOUR</w:t>
      </w:r>
    </w:p>
    <w:p w14:paraId="3B7B4B86" w14:textId="77777777" w:rsidR="00BC4F7A" w:rsidRDefault="00BC4F7A" w:rsidP="00354AFB">
      <w:pPr>
        <w:jc w:val="both"/>
        <w:rPr>
          <w:b/>
          <w:sz w:val="22"/>
          <w:szCs w:val="22"/>
          <w:u w:val="single"/>
        </w:rPr>
      </w:pPr>
    </w:p>
    <w:p w14:paraId="50D552FE" w14:textId="2CEC3478" w:rsidR="004763E5" w:rsidRPr="00FA30A7" w:rsidRDefault="00E25C67" w:rsidP="00354AFB">
      <w:pPr>
        <w:jc w:val="both"/>
        <w:rPr>
          <w:sz w:val="22"/>
          <w:szCs w:val="22"/>
        </w:rPr>
      </w:pPr>
      <w:r w:rsidRPr="43ABC267">
        <w:rPr>
          <w:sz w:val="22"/>
          <w:szCs w:val="22"/>
        </w:rPr>
        <w:t xml:space="preserve">At </w:t>
      </w:r>
      <w:r w:rsidR="00A40129" w:rsidRPr="43ABC267">
        <w:rPr>
          <w:sz w:val="22"/>
          <w:szCs w:val="22"/>
        </w:rPr>
        <w:t>Flintham Primary</w:t>
      </w:r>
      <w:r w:rsidRPr="43ABC267">
        <w:rPr>
          <w:sz w:val="22"/>
          <w:szCs w:val="22"/>
        </w:rPr>
        <w:t xml:space="preserve"> School we </w:t>
      </w:r>
      <w:r w:rsidR="00A40129" w:rsidRPr="43ABC267">
        <w:rPr>
          <w:sz w:val="22"/>
          <w:szCs w:val="22"/>
        </w:rPr>
        <w:t>manag</w:t>
      </w:r>
      <w:r w:rsidR="000316A4" w:rsidRPr="43ABC267">
        <w:rPr>
          <w:sz w:val="22"/>
          <w:szCs w:val="22"/>
        </w:rPr>
        <w:t>e</w:t>
      </w:r>
      <w:r w:rsidR="004957AD" w:rsidRPr="43ABC267">
        <w:rPr>
          <w:sz w:val="22"/>
          <w:szCs w:val="22"/>
        </w:rPr>
        <w:t xml:space="preserve"> </w:t>
      </w:r>
      <w:r w:rsidRPr="43ABC267">
        <w:rPr>
          <w:sz w:val="22"/>
          <w:szCs w:val="22"/>
        </w:rPr>
        <w:t>disruptive and negative</w:t>
      </w:r>
      <w:r w:rsidR="004957AD" w:rsidRPr="43ABC267">
        <w:rPr>
          <w:sz w:val="22"/>
          <w:szCs w:val="22"/>
        </w:rPr>
        <w:t xml:space="preserve"> behavio</w:t>
      </w:r>
      <w:r w:rsidR="005D6AA5" w:rsidRPr="43ABC267">
        <w:rPr>
          <w:sz w:val="22"/>
          <w:szCs w:val="22"/>
        </w:rPr>
        <w:t>ur with a step by step approach</w:t>
      </w:r>
      <w:r w:rsidR="00CF6F39" w:rsidRPr="43ABC267">
        <w:rPr>
          <w:sz w:val="22"/>
          <w:szCs w:val="22"/>
        </w:rPr>
        <w:t xml:space="preserve">. It is important that children know what will happen if they choose to </w:t>
      </w:r>
      <w:r w:rsidR="00604D94" w:rsidRPr="43ABC267">
        <w:rPr>
          <w:sz w:val="22"/>
          <w:szCs w:val="22"/>
        </w:rPr>
        <w:t>make</w:t>
      </w:r>
      <w:r w:rsidR="003027B8" w:rsidRPr="43ABC267">
        <w:rPr>
          <w:sz w:val="22"/>
          <w:szCs w:val="22"/>
        </w:rPr>
        <w:t xml:space="preserve"> an</w:t>
      </w:r>
      <w:r w:rsidR="00604D94" w:rsidRPr="43ABC267">
        <w:rPr>
          <w:sz w:val="22"/>
          <w:szCs w:val="22"/>
        </w:rPr>
        <w:t xml:space="preserve"> </w:t>
      </w:r>
      <w:r w:rsidR="003027B8" w:rsidRPr="43ABC267">
        <w:rPr>
          <w:sz w:val="22"/>
          <w:szCs w:val="22"/>
        </w:rPr>
        <w:t>unacceptable</w:t>
      </w:r>
      <w:r w:rsidR="00604D94" w:rsidRPr="43ABC267">
        <w:rPr>
          <w:sz w:val="22"/>
          <w:szCs w:val="22"/>
        </w:rPr>
        <w:t xml:space="preserve"> behaviour choice</w:t>
      </w:r>
      <w:r w:rsidR="00CF6F39" w:rsidRPr="43ABC267">
        <w:rPr>
          <w:sz w:val="22"/>
          <w:szCs w:val="22"/>
        </w:rPr>
        <w:t xml:space="preserve"> and that the consequences are applied consistently and fairly.</w:t>
      </w:r>
      <w:r w:rsidR="004763E5" w:rsidRPr="43ABC267">
        <w:rPr>
          <w:sz w:val="22"/>
          <w:szCs w:val="22"/>
        </w:rPr>
        <w:t xml:space="preserve"> When responding to any </w:t>
      </w:r>
      <w:r w:rsidR="003027B8" w:rsidRPr="43ABC267">
        <w:rPr>
          <w:sz w:val="22"/>
          <w:szCs w:val="22"/>
        </w:rPr>
        <w:t>unacceptable</w:t>
      </w:r>
      <w:r w:rsidR="004763E5" w:rsidRPr="43ABC267">
        <w:rPr>
          <w:sz w:val="22"/>
          <w:szCs w:val="22"/>
        </w:rPr>
        <w:t xml:space="preserve"> behaviour choices, a clear reference to the </w:t>
      </w:r>
      <w:r w:rsidR="004763E5" w:rsidRPr="00E420BD">
        <w:rPr>
          <w:sz w:val="22"/>
          <w:szCs w:val="22"/>
        </w:rPr>
        <w:t>‘</w:t>
      </w:r>
      <w:r w:rsidR="1512BBBF" w:rsidRPr="00E420BD">
        <w:rPr>
          <w:sz w:val="22"/>
          <w:szCs w:val="22"/>
        </w:rPr>
        <w:t>Flintham Flyers</w:t>
      </w:r>
      <w:r w:rsidR="004763E5" w:rsidRPr="00E420BD">
        <w:rPr>
          <w:b/>
          <w:bCs/>
          <w:sz w:val="22"/>
          <w:szCs w:val="22"/>
        </w:rPr>
        <w:t xml:space="preserve">’ </w:t>
      </w:r>
      <w:r w:rsidR="004763E5" w:rsidRPr="43ABC267">
        <w:rPr>
          <w:sz w:val="22"/>
          <w:szCs w:val="22"/>
        </w:rPr>
        <w:t>will be used by all staff and a positive approach assumed in all instances.</w:t>
      </w:r>
    </w:p>
    <w:p w14:paraId="3A0FF5F2" w14:textId="77777777" w:rsidR="004866A3" w:rsidRPr="003016EA" w:rsidRDefault="004866A3" w:rsidP="00354AFB">
      <w:pPr>
        <w:jc w:val="both"/>
        <w:rPr>
          <w:sz w:val="14"/>
          <w:szCs w:val="22"/>
        </w:rPr>
      </w:pPr>
    </w:p>
    <w:p w14:paraId="48D91C0D" w14:textId="77777777" w:rsidR="00133AF4" w:rsidRPr="004763E5" w:rsidRDefault="00D24CE1" w:rsidP="001D7479">
      <w:pPr>
        <w:jc w:val="both"/>
        <w:rPr>
          <w:b/>
          <w:sz w:val="22"/>
          <w:szCs w:val="22"/>
        </w:rPr>
      </w:pPr>
      <w:r w:rsidRPr="004763E5">
        <w:rPr>
          <w:b/>
          <w:sz w:val="22"/>
          <w:szCs w:val="22"/>
        </w:rPr>
        <w:t>Step</w:t>
      </w:r>
      <w:r w:rsidR="00AC03FF">
        <w:rPr>
          <w:b/>
          <w:sz w:val="22"/>
          <w:szCs w:val="22"/>
        </w:rPr>
        <w:t xml:space="preserve"> by Step Approach of S</w:t>
      </w:r>
      <w:r w:rsidRPr="004763E5">
        <w:rPr>
          <w:b/>
          <w:sz w:val="22"/>
          <w:szCs w:val="22"/>
        </w:rPr>
        <w:t>anctions</w:t>
      </w:r>
    </w:p>
    <w:p w14:paraId="2F69CF5A" w14:textId="77777777" w:rsidR="00AC03FF" w:rsidRDefault="005F3D75" w:rsidP="001D7479">
      <w:pPr>
        <w:jc w:val="both"/>
        <w:rPr>
          <w:sz w:val="22"/>
          <w:szCs w:val="22"/>
        </w:rPr>
      </w:pPr>
      <w:r w:rsidRPr="004763E5">
        <w:rPr>
          <w:b/>
          <w:sz w:val="22"/>
          <w:szCs w:val="22"/>
        </w:rPr>
        <w:t>Step 1</w:t>
      </w:r>
      <w:r w:rsidR="00D24CE1">
        <w:rPr>
          <w:sz w:val="22"/>
          <w:szCs w:val="22"/>
        </w:rPr>
        <w:t xml:space="preserve"> </w:t>
      </w:r>
      <w:r w:rsidR="00D24CE1">
        <w:rPr>
          <w:sz w:val="22"/>
          <w:szCs w:val="22"/>
        </w:rPr>
        <w:tab/>
      </w:r>
      <w:r w:rsidR="00AC03FF" w:rsidRPr="0093248E">
        <w:rPr>
          <w:color w:val="00B050"/>
          <w:sz w:val="22"/>
          <w:szCs w:val="22"/>
        </w:rPr>
        <w:t>Reminder of Expectations</w:t>
      </w:r>
    </w:p>
    <w:p w14:paraId="76CE8D97" w14:textId="77777777" w:rsidR="00D24CE1" w:rsidRDefault="00AC03FF" w:rsidP="001D7479">
      <w:pPr>
        <w:jc w:val="both"/>
        <w:rPr>
          <w:sz w:val="22"/>
          <w:szCs w:val="22"/>
        </w:rPr>
      </w:pPr>
      <w:r w:rsidRPr="43ABC267">
        <w:rPr>
          <w:b/>
          <w:bCs/>
          <w:sz w:val="22"/>
          <w:szCs w:val="22"/>
        </w:rPr>
        <w:t>Step 2</w:t>
      </w:r>
      <w:r>
        <w:tab/>
      </w:r>
      <w:r w:rsidR="00D24CE1" w:rsidRPr="43ABC267">
        <w:rPr>
          <w:color w:val="BF8F00" w:themeColor="accent4" w:themeShade="BF"/>
          <w:sz w:val="22"/>
          <w:szCs w:val="22"/>
        </w:rPr>
        <w:t xml:space="preserve">Verbal warning </w:t>
      </w:r>
    </w:p>
    <w:p w14:paraId="2BA6F923" w14:textId="30ECEF1F" w:rsidR="00D24CE1" w:rsidRDefault="00D24CE1" w:rsidP="43ABC267">
      <w:pPr>
        <w:jc w:val="both"/>
        <w:rPr>
          <w:color w:val="ED7D31" w:themeColor="accent2"/>
          <w:sz w:val="22"/>
          <w:szCs w:val="22"/>
        </w:rPr>
      </w:pPr>
      <w:r w:rsidRPr="43ABC267">
        <w:rPr>
          <w:b/>
          <w:bCs/>
          <w:sz w:val="22"/>
          <w:szCs w:val="22"/>
        </w:rPr>
        <w:t xml:space="preserve">Step </w:t>
      </w:r>
      <w:r w:rsidR="00AC03FF" w:rsidRPr="43ABC267">
        <w:rPr>
          <w:b/>
          <w:bCs/>
          <w:sz w:val="22"/>
          <w:szCs w:val="22"/>
        </w:rPr>
        <w:t>3</w:t>
      </w:r>
      <w:r>
        <w:tab/>
      </w:r>
      <w:r w:rsidRPr="43ABC267">
        <w:rPr>
          <w:color w:val="ED7D31" w:themeColor="accent2"/>
          <w:sz w:val="22"/>
          <w:szCs w:val="22"/>
        </w:rPr>
        <w:t>C</w:t>
      </w:r>
      <w:r w:rsidR="5A3FA691" w:rsidRPr="43ABC267">
        <w:rPr>
          <w:color w:val="ED7D31" w:themeColor="accent2"/>
          <w:sz w:val="22"/>
          <w:szCs w:val="22"/>
        </w:rPr>
        <w:t>onsequence applied at this point</w:t>
      </w:r>
      <w:r w:rsidR="5860E1BB" w:rsidRPr="43ABC267">
        <w:rPr>
          <w:color w:val="ED7D31" w:themeColor="accent2"/>
          <w:sz w:val="22"/>
          <w:szCs w:val="22"/>
        </w:rPr>
        <w:t xml:space="preserve"> – followed by restorative conversation</w:t>
      </w:r>
    </w:p>
    <w:p w14:paraId="40A55488" w14:textId="77777777" w:rsidR="001D7479" w:rsidRDefault="00D24CE1" w:rsidP="001D7479">
      <w:pPr>
        <w:jc w:val="both"/>
        <w:rPr>
          <w:sz w:val="22"/>
          <w:szCs w:val="22"/>
        </w:rPr>
      </w:pPr>
      <w:r w:rsidRPr="004763E5">
        <w:rPr>
          <w:b/>
          <w:sz w:val="22"/>
          <w:szCs w:val="22"/>
        </w:rPr>
        <w:t xml:space="preserve">Step </w:t>
      </w:r>
      <w:r w:rsidR="00AC03FF">
        <w:rPr>
          <w:b/>
          <w:sz w:val="22"/>
          <w:szCs w:val="22"/>
        </w:rPr>
        <w:t>4</w:t>
      </w:r>
      <w:r w:rsidRPr="004763E5">
        <w:rPr>
          <w:b/>
          <w:sz w:val="22"/>
          <w:szCs w:val="22"/>
        </w:rPr>
        <w:tab/>
      </w:r>
      <w:r w:rsidRPr="0093248E">
        <w:rPr>
          <w:color w:val="FF0000"/>
          <w:sz w:val="22"/>
          <w:szCs w:val="22"/>
        </w:rPr>
        <w:t xml:space="preserve">Child asked to report to the Head </w:t>
      </w:r>
      <w:r w:rsidR="00AC03FF" w:rsidRPr="0093248E">
        <w:rPr>
          <w:color w:val="FF0000"/>
          <w:sz w:val="22"/>
          <w:szCs w:val="22"/>
        </w:rPr>
        <w:t>T</w:t>
      </w:r>
      <w:r w:rsidRPr="0093248E">
        <w:rPr>
          <w:color w:val="FF0000"/>
          <w:sz w:val="22"/>
          <w:szCs w:val="22"/>
        </w:rPr>
        <w:t>eacher</w:t>
      </w:r>
    </w:p>
    <w:p w14:paraId="5630AD66" w14:textId="77777777" w:rsidR="004E7EF9" w:rsidRPr="003016EA" w:rsidRDefault="004E7EF9" w:rsidP="00354AFB">
      <w:pPr>
        <w:jc w:val="both"/>
        <w:rPr>
          <w:sz w:val="14"/>
          <w:szCs w:val="22"/>
        </w:rPr>
      </w:pPr>
    </w:p>
    <w:p w14:paraId="309F94C9" w14:textId="06515F11" w:rsidR="00AB055D" w:rsidRPr="00E420BD" w:rsidRDefault="00AB055D" w:rsidP="00354AFB">
      <w:pPr>
        <w:jc w:val="both"/>
        <w:rPr>
          <w:sz w:val="22"/>
          <w:szCs w:val="22"/>
        </w:rPr>
      </w:pPr>
      <w:r w:rsidRPr="43ABC267">
        <w:rPr>
          <w:sz w:val="22"/>
          <w:szCs w:val="22"/>
        </w:rPr>
        <w:t xml:space="preserve">When a child reaches step 3 a consequence will be </w:t>
      </w:r>
      <w:r w:rsidRPr="00E420BD">
        <w:rPr>
          <w:sz w:val="22"/>
          <w:szCs w:val="22"/>
        </w:rPr>
        <w:t>applied</w:t>
      </w:r>
      <w:r w:rsidR="00712559" w:rsidRPr="00E420BD">
        <w:rPr>
          <w:sz w:val="22"/>
          <w:szCs w:val="22"/>
        </w:rPr>
        <w:t xml:space="preserve"> after they have had a time to reflect on their behaviour.</w:t>
      </w:r>
      <w:r w:rsidRPr="00E420BD">
        <w:rPr>
          <w:sz w:val="22"/>
          <w:szCs w:val="22"/>
        </w:rPr>
        <w:t xml:space="preserve"> </w:t>
      </w:r>
      <w:r w:rsidR="00ED5BCC" w:rsidRPr="00E420BD">
        <w:rPr>
          <w:sz w:val="22"/>
          <w:szCs w:val="22"/>
        </w:rPr>
        <w:t>Consequences need to be appropriate to their actions</w:t>
      </w:r>
      <w:r w:rsidRPr="00E420BD">
        <w:rPr>
          <w:sz w:val="22"/>
          <w:szCs w:val="22"/>
        </w:rPr>
        <w:t>, e.g. if a child has made a mess, the expectation is they will tidy up the mess</w:t>
      </w:r>
      <w:r w:rsidR="00ED5BCC" w:rsidRPr="00E420BD">
        <w:rPr>
          <w:sz w:val="22"/>
          <w:szCs w:val="22"/>
        </w:rPr>
        <w:t xml:space="preserve">. </w:t>
      </w:r>
      <w:r w:rsidRPr="00E420BD">
        <w:rPr>
          <w:sz w:val="22"/>
          <w:szCs w:val="22"/>
        </w:rPr>
        <w:t>For younger children consequences will be applied immediately where possible, for older children c</w:t>
      </w:r>
      <w:r w:rsidR="00ED5BCC" w:rsidRPr="00E420BD">
        <w:rPr>
          <w:sz w:val="22"/>
          <w:szCs w:val="22"/>
        </w:rPr>
        <w:t xml:space="preserve">onsequences will </w:t>
      </w:r>
      <w:r w:rsidR="00A860B4" w:rsidRPr="00E420BD">
        <w:rPr>
          <w:sz w:val="22"/>
          <w:szCs w:val="22"/>
        </w:rPr>
        <w:t>at an appropriate time, such as</w:t>
      </w:r>
      <w:r w:rsidR="00ED5BCC" w:rsidRPr="00E420BD">
        <w:rPr>
          <w:sz w:val="22"/>
          <w:szCs w:val="22"/>
        </w:rPr>
        <w:t xml:space="preserve"> playtime</w:t>
      </w:r>
      <w:r w:rsidR="2AD42E4F" w:rsidRPr="00E420BD">
        <w:rPr>
          <w:sz w:val="22"/>
          <w:szCs w:val="22"/>
        </w:rPr>
        <w:t xml:space="preserve"> or lunchtime</w:t>
      </w:r>
      <w:r w:rsidR="00ED5BCC" w:rsidRPr="00E420BD">
        <w:rPr>
          <w:sz w:val="22"/>
          <w:szCs w:val="22"/>
        </w:rPr>
        <w:t xml:space="preserve"> </w:t>
      </w:r>
      <w:r w:rsidR="00A860B4" w:rsidRPr="00E420BD">
        <w:rPr>
          <w:sz w:val="22"/>
          <w:szCs w:val="22"/>
        </w:rPr>
        <w:t xml:space="preserve">or moving to another classroom to remove them from the situation. </w:t>
      </w:r>
    </w:p>
    <w:p w14:paraId="4795A208" w14:textId="5AE07D75" w:rsidR="43ABC267" w:rsidRPr="00E420BD" w:rsidRDefault="43ABC267" w:rsidP="43ABC267">
      <w:pPr>
        <w:jc w:val="both"/>
        <w:rPr>
          <w:sz w:val="22"/>
          <w:szCs w:val="22"/>
        </w:rPr>
      </w:pPr>
    </w:p>
    <w:p w14:paraId="6995E4ED" w14:textId="047A8787" w:rsidR="7B17284B" w:rsidRPr="00E420BD" w:rsidRDefault="00712559" w:rsidP="43ABC267">
      <w:pPr>
        <w:jc w:val="both"/>
        <w:rPr>
          <w:sz w:val="22"/>
          <w:szCs w:val="22"/>
        </w:rPr>
      </w:pPr>
      <w:r w:rsidRPr="00E420BD">
        <w:rPr>
          <w:sz w:val="22"/>
          <w:szCs w:val="22"/>
        </w:rPr>
        <w:t>Possible S</w:t>
      </w:r>
      <w:r w:rsidR="7B17284B" w:rsidRPr="00E420BD">
        <w:rPr>
          <w:sz w:val="22"/>
          <w:szCs w:val="22"/>
        </w:rPr>
        <w:t>teps of Consequence and Restorative Practice</w:t>
      </w:r>
    </w:p>
    <w:tbl>
      <w:tblPr>
        <w:tblStyle w:val="TableGrid"/>
        <w:tblW w:w="9975" w:type="dxa"/>
        <w:tblLayout w:type="fixed"/>
        <w:tblLook w:val="06A0" w:firstRow="1" w:lastRow="0" w:firstColumn="1" w:lastColumn="0" w:noHBand="1" w:noVBand="1"/>
      </w:tblPr>
      <w:tblGrid>
        <w:gridCol w:w="1995"/>
        <w:gridCol w:w="1995"/>
        <w:gridCol w:w="1995"/>
        <w:gridCol w:w="1995"/>
        <w:gridCol w:w="1995"/>
      </w:tblGrid>
      <w:tr w:rsidR="00E420BD" w:rsidRPr="00E420BD" w14:paraId="4E79A822" w14:textId="77777777" w:rsidTr="00712559">
        <w:trPr>
          <w:trHeight w:val="300"/>
        </w:trPr>
        <w:tc>
          <w:tcPr>
            <w:tcW w:w="1995" w:type="dxa"/>
          </w:tcPr>
          <w:p w14:paraId="28ED25C9" w14:textId="0EB7190F" w:rsidR="7B17284B" w:rsidRPr="00E420BD" w:rsidRDefault="7B17284B" w:rsidP="43ABC267">
            <w:pPr>
              <w:rPr>
                <w:sz w:val="22"/>
                <w:szCs w:val="22"/>
              </w:rPr>
            </w:pPr>
            <w:r w:rsidRPr="00E420BD">
              <w:rPr>
                <w:sz w:val="22"/>
                <w:szCs w:val="22"/>
              </w:rPr>
              <w:t xml:space="preserve">Examples of </w:t>
            </w:r>
            <w:r w:rsidR="00712559" w:rsidRPr="00E420BD">
              <w:rPr>
                <w:sz w:val="22"/>
                <w:szCs w:val="22"/>
              </w:rPr>
              <w:t>B</w:t>
            </w:r>
            <w:r w:rsidRPr="00E420BD">
              <w:rPr>
                <w:sz w:val="22"/>
                <w:szCs w:val="22"/>
              </w:rPr>
              <w:t>ehaviours</w:t>
            </w:r>
          </w:p>
        </w:tc>
        <w:tc>
          <w:tcPr>
            <w:tcW w:w="1995" w:type="dxa"/>
          </w:tcPr>
          <w:p w14:paraId="01D3ED9D" w14:textId="1EDA0C0E" w:rsidR="7B17284B" w:rsidRPr="00E420BD" w:rsidRDefault="7B17284B" w:rsidP="43ABC267">
            <w:pPr>
              <w:rPr>
                <w:sz w:val="22"/>
                <w:szCs w:val="22"/>
              </w:rPr>
            </w:pPr>
            <w:r w:rsidRPr="00E420BD">
              <w:rPr>
                <w:sz w:val="22"/>
                <w:szCs w:val="22"/>
              </w:rPr>
              <w:t>Low level Disruption</w:t>
            </w:r>
          </w:p>
        </w:tc>
        <w:tc>
          <w:tcPr>
            <w:tcW w:w="1995" w:type="dxa"/>
          </w:tcPr>
          <w:p w14:paraId="7C7370EE" w14:textId="54BC1D85" w:rsidR="7B17284B" w:rsidRPr="00E420BD" w:rsidRDefault="7B17284B" w:rsidP="43ABC267">
            <w:pPr>
              <w:rPr>
                <w:sz w:val="22"/>
                <w:szCs w:val="22"/>
              </w:rPr>
            </w:pPr>
            <w:r w:rsidRPr="00E420BD">
              <w:rPr>
                <w:sz w:val="22"/>
                <w:szCs w:val="22"/>
              </w:rPr>
              <w:t xml:space="preserve">Refusal to </w:t>
            </w:r>
            <w:r w:rsidR="00712559" w:rsidRPr="00E420BD">
              <w:rPr>
                <w:sz w:val="22"/>
                <w:szCs w:val="22"/>
              </w:rPr>
              <w:t>F</w:t>
            </w:r>
            <w:r w:rsidRPr="00E420BD">
              <w:rPr>
                <w:sz w:val="22"/>
                <w:szCs w:val="22"/>
              </w:rPr>
              <w:t xml:space="preserve">ollow an </w:t>
            </w:r>
            <w:r w:rsidR="00712559" w:rsidRPr="00E420BD">
              <w:rPr>
                <w:sz w:val="22"/>
                <w:szCs w:val="22"/>
              </w:rPr>
              <w:t>A</w:t>
            </w:r>
            <w:r w:rsidRPr="00E420BD">
              <w:rPr>
                <w:sz w:val="22"/>
                <w:szCs w:val="22"/>
              </w:rPr>
              <w:t xml:space="preserve">dult's </w:t>
            </w:r>
            <w:r w:rsidR="00712559" w:rsidRPr="00E420BD">
              <w:rPr>
                <w:sz w:val="22"/>
                <w:szCs w:val="22"/>
              </w:rPr>
              <w:t>I</w:t>
            </w:r>
            <w:r w:rsidRPr="00E420BD">
              <w:rPr>
                <w:sz w:val="22"/>
                <w:szCs w:val="22"/>
              </w:rPr>
              <w:t>nstructions</w:t>
            </w:r>
          </w:p>
        </w:tc>
        <w:tc>
          <w:tcPr>
            <w:tcW w:w="1995" w:type="dxa"/>
          </w:tcPr>
          <w:p w14:paraId="12B9BFBD" w14:textId="7CB03ECD" w:rsidR="7B17284B" w:rsidRPr="00E420BD" w:rsidRDefault="7B17284B" w:rsidP="43ABC267">
            <w:pPr>
              <w:spacing w:line="259" w:lineRule="auto"/>
              <w:rPr>
                <w:sz w:val="22"/>
                <w:szCs w:val="22"/>
              </w:rPr>
            </w:pPr>
            <w:r w:rsidRPr="00E420BD">
              <w:rPr>
                <w:sz w:val="22"/>
                <w:szCs w:val="22"/>
              </w:rPr>
              <w:t>Verbal Aggression</w:t>
            </w:r>
          </w:p>
        </w:tc>
        <w:tc>
          <w:tcPr>
            <w:tcW w:w="1995" w:type="dxa"/>
          </w:tcPr>
          <w:p w14:paraId="34E84DA2" w14:textId="56CC5E2D" w:rsidR="43ABC267" w:rsidRPr="00E420BD" w:rsidRDefault="43ABC267" w:rsidP="43ABC267">
            <w:pPr>
              <w:spacing w:line="259" w:lineRule="auto"/>
            </w:pPr>
            <w:r w:rsidRPr="00E420BD">
              <w:rPr>
                <w:sz w:val="22"/>
                <w:szCs w:val="22"/>
              </w:rPr>
              <w:t>Physical Aggression</w:t>
            </w:r>
          </w:p>
        </w:tc>
      </w:tr>
      <w:tr w:rsidR="00E420BD" w:rsidRPr="00E420BD" w14:paraId="02E4CC7F" w14:textId="77777777" w:rsidTr="00712559">
        <w:trPr>
          <w:trHeight w:val="300"/>
        </w:trPr>
        <w:tc>
          <w:tcPr>
            <w:tcW w:w="1995" w:type="dxa"/>
          </w:tcPr>
          <w:p w14:paraId="6114EDAF" w14:textId="4501CEDE" w:rsidR="7B17284B" w:rsidRPr="00E420BD" w:rsidRDefault="7B17284B" w:rsidP="43ABC267">
            <w:pPr>
              <w:rPr>
                <w:sz w:val="22"/>
                <w:szCs w:val="22"/>
              </w:rPr>
            </w:pPr>
            <w:r w:rsidRPr="00E420BD">
              <w:rPr>
                <w:sz w:val="22"/>
                <w:szCs w:val="22"/>
              </w:rPr>
              <w:t>Examples of Consequences for Step 3</w:t>
            </w:r>
          </w:p>
        </w:tc>
        <w:tc>
          <w:tcPr>
            <w:tcW w:w="1995" w:type="dxa"/>
          </w:tcPr>
          <w:p w14:paraId="28B0FC5D" w14:textId="77777777" w:rsidR="7B17284B" w:rsidRPr="00E420BD" w:rsidRDefault="7B17284B" w:rsidP="00712559">
            <w:pPr>
              <w:pStyle w:val="ListParagraph"/>
              <w:numPr>
                <w:ilvl w:val="0"/>
                <w:numId w:val="34"/>
              </w:numPr>
              <w:ind w:left="156" w:hanging="156"/>
              <w:rPr>
                <w:sz w:val="22"/>
                <w:szCs w:val="22"/>
              </w:rPr>
            </w:pPr>
            <w:r w:rsidRPr="00E420BD">
              <w:rPr>
                <w:sz w:val="22"/>
                <w:szCs w:val="22"/>
              </w:rPr>
              <w:t xml:space="preserve">2 minutes </w:t>
            </w:r>
            <w:r w:rsidR="00712559" w:rsidRPr="00E420BD">
              <w:rPr>
                <w:sz w:val="22"/>
                <w:szCs w:val="22"/>
              </w:rPr>
              <w:t>missing play</w:t>
            </w:r>
          </w:p>
          <w:p w14:paraId="238AC5CD" w14:textId="15D6FA21" w:rsidR="00712559" w:rsidRPr="00E420BD" w:rsidRDefault="00712559" w:rsidP="00712559">
            <w:pPr>
              <w:pStyle w:val="ListParagraph"/>
              <w:numPr>
                <w:ilvl w:val="0"/>
                <w:numId w:val="34"/>
              </w:numPr>
              <w:ind w:left="156" w:hanging="156"/>
              <w:rPr>
                <w:sz w:val="22"/>
                <w:szCs w:val="22"/>
              </w:rPr>
            </w:pPr>
            <w:r w:rsidRPr="00E420BD">
              <w:rPr>
                <w:sz w:val="22"/>
                <w:szCs w:val="22"/>
              </w:rPr>
              <w:t>Work completed in own time</w:t>
            </w:r>
          </w:p>
        </w:tc>
        <w:tc>
          <w:tcPr>
            <w:tcW w:w="1995" w:type="dxa"/>
          </w:tcPr>
          <w:p w14:paraId="52999391" w14:textId="77777777" w:rsidR="43ABC267" w:rsidRPr="00E420BD" w:rsidRDefault="00712559" w:rsidP="00712559">
            <w:pPr>
              <w:pStyle w:val="ListParagraph"/>
              <w:numPr>
                <w:ilvl w:val="0"/>
                <w:numId w:val="34"/>
              </w:numPr>
              <w:ind w:left="149" w:hanging="149"/>
              <w:rPr>
                <w:sz w:val="22"/>
                <w:szCs w:val="22"/>
              </w:rPr>
            </w:pPr>
            <w:r w:rsidRPr="00E420BD">
              <w:rPr>
                <w:sz w:val="22"/>
                <w:szCs w:val="22"/>
              </w:rPr>
              <w:t>5 minutes missing play</w:t>
            </w:r>
          </w:p>
          <w:p w14:paraId="6755BB4B" w14:textId="71037BC1" w:rsidR="00712559" w:rsidRPr="00E420BD" w:rsidRDefault="00712559" w:rsidP="00712559">
            <w:pPr>
              <w:pStyle w:val="ListParagraph"/>
              <w:numPr>
                <w:ilvl w:val="0"/>
                <w:numId w:val="34"/>
              </w:numPr>
              <w:ind w:left="149" w:hanging="149"/>
              <w:rPr>
                <w:sz w:val="22"/>
                <w:szCs w:val="22"/>
              </w:rPr>
            </w:pPr>
            <w:r w:rsidRPr="00E420BD">
              <w:rPr>
                <w:sz w:val="22"/>
                <w:szCs w:val="22"/>
              </w:rPr>
              <w:t>Removal from classroom to take out of situation</w:t>
            </w:r>
          </w:p>
        </w:tc>
        <w:tc>
          <w:tcPr>
            <w:tcW w:w="1995" w:type="dxa"/>
          </w:tcPr>
          <w:p w14:paraId="2B63F6F8" w14:textId="77777777" w:rsidR="00712559" w:rsidRPr="00E420BD" w:rsidRDefault="00712559" w:rsidP="00712559">
            <w:pPr>
              <w:pStyle w:val="ListParagraph"/>
              <w:numPr>
                <w:ilvl w:val="0"/>
                <w:numId w:val="35"/>
              </w:numPr>
              <w:ind w:left="141" w:hanging="141"/>
              <w:rPr>
                <w:sz w:val="22"/>
                <w:szCs w:val="22"/>
              </w:rPr>
            </w:pPr>
            <w:r w:rsidRPr="00E420BD">
              <w:rPr>
                <w:sz w:val="22"/>
                <w:szCs w:val="22"/>
              </w:rPr>
              <w:t>Straight to Step 4</w:t>
            </w:r>
          </w:p>
          <w:p w14:paraId="40C48A6A" w14:textId="77777777" w:rsidR="43ABC267" w:rsidRPr="00E420BD" w:rsidRDefault="00712559" w:rsidP="00712559">
            <w:pPr>
              <w:pStyle w:val="ListParagraph"/>
              <w:numPr>
                <w:ilvl w:val="0"/>
                <w:numId w:val="35"/>
              </w:numPr>
              <w:ind w:left="141" w:hanging="141"/>
              <w:rPr>
                <w:sz w:val="22"/>
                <w:szCs w:val="22"/>
              </w:rPr>
            </w:pPr>
            <w:r w:rsidRPr="00E420BD">
              <w:rPr>
                <w:sz w:val="22"/>
                <w:szCs w:val="22"/>
              </w:rPr>
              <w:t>Parents informed</w:t>
            </w:r>
          </w:p>
          <w:p w14:paraId="17E1F8A7" w14:textId="3230F56F" w:rsidR="00955D1E" w:rsidRPr="00E420BD" w:rsidRDefault="00955D1E" w:rsidP="00712559">
            <w:pPr>
              <w:pStyle w:val="ListParagraph"/>
              <w:numPr>
                <w:ilvl w:val="0"/>
                <w:numId w:val="35"/>
              </w:numPr>
              <w:ind w:left="141" w:hanging="141"/>
              <w:rPr>
                <w:sz w:val="22"/>
                <w:szCs w:val="22"/>
              </w:rPr>
            </w:pPr>
            <w:r w:rsidRPr="00E420BD">
              <w:rPr>
                <w:sz w:val="22"/>
                <w:szCs w:val="22"/>
              </w:rPr>
              <w:t xml:space="preserve">Repair relationship with </w:t>
            </w:r>
            <w:proofErr w:type="gramStart"/>
            <w:r w:rsidRPr="00E420BD">
              <w:rPr>
                <w:sz w:val="22"/>
                <w:szCs w:val="22"/>
              </w:rPr>
              <w:t>other</w:t>
            </w:r>
            <w:proofErr w:type="gramEnd"/>
            <w:r w:rsidRPr="00E420BD">
              <w:rPr>
                <w:sz w:val="22"/>
                <w:szCs w:val="22"/>
              </w:rPr>
              <w:t xml:space="preserve"> child</w:t>
            </w:r>
          </w:p>
        </w:tc>
        <w:tc>
          <w:tcPr>
            <w:tcW w:w="1995" w:type="dxa"/>
          </w:tcPr>
          <w:p w14:paraId="5F430327" w14:textId="77777777" w:rsidR="43ABC267" w:rsidRPr="00E420BD" w:rsidRDefault="43ABC267" w:rsidP="00712559">
            <w:pPr>
              <w:pStyle w:val="ListParagraph"/>
              <w:numPr>
                <w:ilvl w:val="0"/>
                <w:numId w:val="35"/>
              </w:numPr>
              <w:ind w:left="276" w:hanging="219"/>
              <w:rPr>
                <w:sz w:val="22"/>
                <w:szCs w:val="22"/>
              </w:rPr>
            </w:pPr>
            <w:r w:rsidRPr="00E420BD">
              <w:rPr>
                <w:sz w:val="22"/>
                <w:szCs w:val="22"/>
              </w:rPr>
              <w:t>Straight to Step 4</w:t>
            </w:r>
          </w:p>
          <w:p w14:paraId="7421B456" w14:textId="77777777" w:rsidR="00712559" w:rsidRPr="00E420BD" w:rsidRDefault="00712559" w:rsidP="00712559">
            <w:pPr>
              <w:pStyle w:val="ListParagraph"/>
              <w:numPr>
                <w:ilvl w:val="0"/>
                <w:numId w:val="35"/>
              </w:numPr>
              <w:ind w:left="276" w:hanging="219"/>
              <w:rPr>
                <w:sz w:val="22"/>
                <w:szCs w:val="22"/>
              </w:rPr>
            </w:pPr>
            <w:r w:rsidRPr="00E420BD">
              <w:rPr>
                <w:sz w:val="22"/>
                <w:szCs w:val="22"/>
              </w:rPr>
              <w:t>Parents informed</w:t>
            </w:r>
          </w:p>
          <w:p w14:paraId="47D03363" w14:textId="4C104306" w:rsidR="00955D1E" w:rsidRPr="00E420BD" w:rsidRDefault="00955D1E" w:rsidP="00712559">
            <w:pPr>
              <w:pStyle w:val="ListParagraph"/>
              <w:numPr>
                <w:ilvl w:val="0"/>
                <w:numId w:val="35"/>
              </w:numPr>
              <w:ind w:left="276" w:hanging="219"/>
              <w:rPr>
                <w:sz w:val="22"/>
                <w:szCs w:val="22"/>
              </w:rPr>
            </w:pPr>
            <w:r w:rsidRPr="00E420BD">
              <w:rPr>
                <w:sz w:val="22"/>
                <w:szCs w:val="22"/>
              </w:rPr>
              <w:t xml:space="preserve">Repair relationship with </w:t>
            </w:r>
            <w:proofErr w:type="gramStart"/>
            <w:r w:rsidRPr="00E420BD">
              <w:rPr>
                <w:sz w:val="22"/>
                <w:szCs w:val="22"/>
              </w:rPr>
              <w:t>other</w:t>
            </w:r>
            <w:proofErr w:type="gramEnd"/>
            <w:r w:rsidRPr="00E420BD">
              <w:rPr>
                <w:sz w:val="22"/>
                <w:szCs w:val="22"/>
              </w:rPr>
              <w:t xml:space="preserve"> child</w:t>
            </w:r>
          </w:p>
        </w:tc>
      </w:tr>
      <w:tr w:rsidR="00712559" w:rsidRPr="00712559" w14:paraId="2A1F929D" w14:textId="77777777" w:rsidTr="00C1029E">
        <w:trPr>
          <w:trHeight w:val="300"/>
        </w:trPr>
        <w:tc>
          <w:tcPr>
            <w:tcW w:w="1995" w:type="dxa"/>
          </w:tcPr>
          <w:p w14:paraId="3692AD5B" w14:textId="0D2D7051" w:rsidR="00712559" w:rsidRPr="00E420BD" w:rsidRDefault="00712559" w:rsidP="43ABC267">
            <w:pPr>
              <w:rPr>
                <w:sz w:val="22"/>
                <w:szCs w:val="22"/>
              </w:rPr>
            </w:pPr>
            <w:r w:rsidRPr="00E420BD">
              <w:rPr>
                <w:sz w:val="22"/>
                <w:szCs w:val="22"/>
              </w:rPr>
              <w:t>Restorative Practice</w:t>
            </w:r>
          </w:p>
        </w:tc>
        <w:tc>
          <w:tcPr>
            <w:tcW w:w="3990" w:type="dxa"/>
            <w:gridSpan w:val="2"/>
          </w:tcPr>
          <w:p w14:paraId="6CBF2794" w14:textId="77777777" w:rsidR="00712559" w:rsidRPr="00E420BD" w:rsidRDefault="00712559" w:rsidP="43ABC267">
            <w:pPr>
              <w:rPr>
                <w:sz w:val="22"/>
                <w:szCs w:val="22"/>
              </w:rPr>
            </w:pPr>
            <w:r w:rsidRPr="00E420BD">
              <w:rPr>
                <w:sz w:val="22"/>
                <w:szCs w:val="22"/>
              </w:rPr>
              <w:t>Restorative conversation with adult who they have disrupted.</w:t>
            </w:r>
          </w:p>
          <w:p w14:paraId="00F3354B" w14:textId="08756B52" w:rsidR="00955D1E" w:rsidRPr="00E420BD" w:rsidRDefault="00955D1E" w:rsidP="43ABC267">
            <w:pPr>
              <w:rPr>
                <w:sz w:val="22"/>
                <w:szCs w:val="22"/>
              </w:rPr>
            </w:pPr>
            <w:r w:rsidRPr="00E420BD">
              <w:rPr>
                <w:sz w:val="22"/>
                <w:szCs w:val="22"/>
              </w:rPr>
              <w:t>Daily or weekly catch up with child to reflect on behaviour.</w:t>
            </w:r>
          </w:p>
        </w:tc>
        <w:tc>
          <w:tcPr>
            <w:tcW w:w="3990" w:type="dxa"/>
            <w:gridSpan w:val="2"/>
          </w:tcPr>
          <w:p w14:paraId="501A2332" w14:textId="77777777" w:rsidR="00712559" w:rsidRPr="00E420BD" w:rsidRDefault="00712559" w:rsidP="43ABC267">
            <w:pPr>
              <w:rPr>
                <w:sz w:val="22"/>
                <w:szCs w:val="22"/>
              </w:rPr>
            </w:pPr>
            <w:r w:rsidRPr="00E420BD">
              <w:rPr>
                <w:sz w:val="22"/>
                <w:szCs w:val="22"/>
              </w:rPr>
              <w:t>Restorative conversation between the children involved in the incident.</w:t>
            </w:r>
          </w:p>
          <w:p w14:paraId="61921423" w14:textId="7F38B60B" w:rsidR="00955D1E" w:rsidRPr="00E420BD" w:rsidRDefault="00955D1E" w:rsidP="43ABC267">
            <w:pPr>
              <w:rPr>
                <w:sz w:val="22"/>
                <w:szCs w:val="22"/>
              </w:rPr>
            </w:pPr>
            <w:r w:rsidRPr="00E420BD">
              <w:rPr>
                <w:sz w:val="22"/>
                <w:szCs w:val="22"/>
              </w:rPr>
              <w:t xml:space="preserve">Weekly catch up with children involved to ensure situation has improved. </w:t>
            </w:r>
          </w:p>
        </w:tc>
      </w:tr>
    </w:tbl>
    <w:p w14:paraId="61829076" w14:textId="77777777" w:rsidR="00BC4F7A" w:rsidRDefault="00BC4F7A" w:rsidP="00354AFB">
      <w:pPr>
        <w:jc w:val="both"/>
        <w:rPr>
          <w:sz w:val="22"/>
          <w:szCs w:val="22"/>
        </w:rPr>
      </w:pPr>
    </w:p>
    <w:p w14:paraId="78D792D2" w14:textId="36BEF58A" w:rsidR="00ED5BCC" w:rsidRDefault="00ED5BCC" w:rsidP="00354AFB">
      <w:pPr>
        <w:jc w:val="both"/>
        <w:rPr>
          <w:sz w:val="22"/>
          <w:szCs w:val="22"/>
        </w:rPr>
      </w:pPr>
      <w:r>
        <w:rPr>
          <w:sz w:val="22"/>
          <w:szCs w:val="22"/>
        </w:rPr>
        <w:t xml:space="preserve">After a consequence, </w:t>
      </w:r>
      <w:r w:rsidR="00AB055D">
        <w:rPr>
          <w:sz w:val="22"/>
          <w:szCs w:val="22"/>
        </w:rPr>
        <w:t xml:space="preserve">the use of restorative questions </w:t>
      </w:r>
      <w:proofErr w:type="gramStart"/>
      <w:r w:rsidR="00AB055D">
        <w:rPr>
          <w:sz w:val="22"/>
          <w:szCs w:val="22"/>
        </w:rPr>
        <w:t>are</w:t>
      </w:r>
      <w:proofErr w:type="gramEnd"/>
      <w:r w:rsidR="00AB055D">
        <w:rPr>
          <w:sz w:val="22"/>
          <w:szCs w:val="22"/>
        </w:rPr>
        <w:t xml:space="preserve"> used to help the children reflect on their behaviour and to help them identify better ways of dealing with situations. T</w:t>
      </w:r>
      <w:r>
        <w:rPr>
          <w:sz w:val="22"/>
          <w:szCs w:val="22"/>
        </w:rPr>
        <w:t xml:space="preserve">he behaviour system is </w:t>
      </w:r>
      <w:r w:rsidR="00AB055D">
        <w:rPr>
          <w:sz w:val="22"/>
          <w:szCs w:val="22"/>
        </w:rPr>
        <w:t xml:space="preserve">also </w:t>
      </w:r>
      <w:r w:rsidR="00A619F9">
        <w:rPr>
          <w:sz w:val="22"/>
          <w:szCs w:val="22"/>
        </w:rPr>
        <w:t>a r</w:t>
      </w:r>
      <w:r>
        <w:rPr>
          <w:sz w:val="22"/>
          <w:szCs w:val="22"/>
        </w:rPr>
        <w:t xml:space="preserve">eset, giving the child the opportunity </w:t>
      </w:r>
      <w:r w:rsidRPr="00E420BD">
        <w:rPr>
          <w:sz w:val="22"/>
          <w:szCs w:val="22"/>
        </w:rPr>
        <w:t xml:space="preserve">to </w:t>
      </w:r>
      <w:r w:rsidR="00955D1E" w:rsidRPr="00E420BD">
        <w:rPr>
          <w:sz w:val="22"/>
          <w:szCs w:val="22"/>
        </w:rPr>
        <w:t>make</w:t>
      </w:r>
      <w:r w:rsidRPr="00E420BD">
        <w:rPr>
          <w:sz w:val="22"/>
          <w:szCs w:val="22"/>
        </w:rPr>
        <w:t xml:space="preserve"> a fresh start. If the child persists with unacceptable </w:t>
      </w:r>
      <w:proofErr w:type="gramStart"/>
      <w:r w:rsidRPr="00E420BD">
        <w:rPr>
          <w:sz w:val="22"/>
          <w:szCs w:val="22"/>
        </w:rPr>
        <w:t>behaviour</w:t>
      </w:r>
      <w:proofErr w:type="gramEnd"/>
      <w:r w:rsidRPr="00E420BD">
        <w:rPr>
          <w:sz w:val="22"/>
          <w:szCs w:val="22"/>
        </w:rPr>
        <w:t xml:space="preserve"> they will progress through the steps quicker </w:t>
      </w:r>
      <w:r>
        <w:rPr>
          <w:sz w:val="22"/>
          <w:szCs w:val="22"/>
        </w:rPr>
        <w:t xml:space="preserve">and the Head Teacher </w:t>
      </w:r>
      <w:r w:rsidR="00AB055D">
        <w:rPr>
          <w:sz w:val="22"/>
          <w:szCs w:val="22"/>
        </w:rPr>
        <w:t>may</w:t>
      </w:r>
      <w:r>
        <w:rPr>
          <w:sz w:val="22"/>
          <w:szCs w:val="22"/>
        </w:rPr>
        <w:t xml:space="preserve"> contact parents to discuss th</w:t>
      </w:r>
      <w:r w:rsidR="007C706E">
        <w:rPr>
          <w:sz w:val="22"/>
          <w:szCs w:val="22"/>
        </w:rPr>
        <w:t>eir child’s behaviour.</w:t>
      </w:r>
    </w:p>
    <w:p w14:paraId="2BA226A1" w14:textId="77777777" w:rsidR="00ED5BCC" w:rsidRDefault="00ED5BCC" w:rsidP="00354AFB">
      <w:pPr>
        <w:jc w:val="both"/>
        <w:rPr>
          <w:sz w:val="22"/>
          <w:szCs w:val="22"/>
        </w:rPr>
      </w:pPr>
    </w:p>
    <w:p w14:paraId="45EFD205" w14:textId="77777777" w:rsidR="003016EA" w:rsidRDefault="003016EA" w:rsidP="00354AFB">
      <w:pPr>
        <w:jc w:val="both"/>
        <w:rPr>
          <w:sz w:val="22"/>
          <w:szCs w:val="22"/>
        </w:rPr>
      </w:pPr>
      <w:r>
        <w:rPr>
          <w:sz w:val="22"/>
          <w:szCs w:val="22"/>
        </w:rPr>
        <w:t xml:space="preserve">Although this approach applies to all children in school, </w:t>
      </w:r>
      <w:r w:rsidR="0092331C">
        <w:rPr>
          <w:sz w:val="22"/>
          <w:szCs w:val="22"/>
        </w:rPr>
        <w:t xml:space="preserve">in the case of </w:t>
      </w:r>
      <w:r>
        <w:rPr>
          <w:sz w:val="22"/>
          <w:szCs w:val="22"/>
        </w:rPr>
        <w:t xml:space="preserve">our youngest children in </w:t>
      </w:r>
      <w:r w:rsidR="00327B7F">
        <w:rPr>
          <w:sz w:val="22"/>
          <w:szCs w:val="22"/>
        </w:rPr>
        <w:t xml:space="preserve">Fire </w:t>
      </w:r>
      <w:r w:rsidR="001209B7">
        <w:rPr>
          <w:sz w:val="22"/>
          <w:szCs w:val="22"/>
        </w:rPr>
        <w:t>C</w:t>
      </w:r>
      <w:r>
        <w:rPr>
          <w:sz w:val="22"/>
          <w:szCs w:val="22"/>
        </w:rPr>
        <w:t>lass</w:t>
      </w:r>
      <w:r w:rsidR="0092331C">
        <w:rPr>
          <w:sz w:val="22"/>
          <w:szCs w:val="22"/>
        </w:rPr>
        <w:t>, teachers</w:t>
      </w:r>
      <w:r>
        <w:rPr>
          <w:sz w:val="22"/>
          <w:szCs w:val="22"/>
        </w:rPr>
        <w:t xml:space="preserve"> may adopt an additional warning as the children develop an understanding of the </w:t>
      </w:r>
      <w:r w:rsidR="0092331C">
        <w:rPr>
          <w:sz w:val="22"/>
          <w:szCs w:val="22"/>
        </w:rPr>
        <w:t xml:space="preserve">school </w:t>
      </w:r>
      <w:r>
        <w:rPr>
          <w:sz w:val="22"/>
          <w:szCs w:val="22"/>
        </w:rPr>
        <w:t>expectations.</w:t>
      </w:r>
      <w:r w:rsidR="0092331C">
        <w:rPr>
          <w:sz w:val="22"/>
          <w:szCs w:val="22"/>
        </w:rPr>
        <w:t xml:space="preserve">  This supports them in making the positive choices that are </w:t>
      </w:r>
      <w:r w:rsidR="00391DB0">
        <w:rPr>
          <w:sz w:val="22"/>
          <w:szCs w:val="22"/>
        </w:rPr>
        <w:t>desirable</w:t>
      </w:r>
      <w:r w:rsidR="0092331C">
        <w:rPr>
          <w:sz w:val="22"/>
          <w:szCs w:val="22"/>
        </w:rPr>
        <w:t>.</w:t>
      </w:r>
    </w:p>
    <w:p w14:paraId="774552B7" w14:textId="77777777" w:rsidR="006875D0" w:rsidRDefault="004E7EF9" w:rsidP="00354AFB">
      <w:pPr>
        <w:jc w:val="both"/>
        <w:rPr>
          <w:sz w:val="22"/>
          <w:szCs w:val="22"/>
        </w:rPr>
      </w:pPr>
      <w:r w:rsidRPr="00FA30A7">
        <w:rPr>
          <w:sz w:val="22"/>
          <w:szCs w:val="22"/>
        </w:rPr>
        <w:lastRenderedPageBreak/>
        <w:t>In addition to strategies stated above it may</w:t>
      </w:r>
      <w:r w:rsidR="00A41D8A" w:rsidRPr="00FA30A7">
        <w:rPr>
          <w:sz w:val="22"/>
          <w:szCs w:val="22"/>
        </w:rPr>
        <w:t xml:space="preserve"> </w:t>
      </w:r>
      <w:r w:rsidRPr="00FA30A7">
        <w:rPr>
          <w:sz w:val="22"/>
          <w:szCs w:val="22"/>
        </w:rPr>
        <w:t xml:space="preserve">be felt that a child needs appropriate periods of ‘time out’ from difficult situations.  </w:t>
      </w:r>
    </w:p>
    <w:p w14:paraId="24F97897" w14:textId="56DE9183" w:rsidR="004E7EF9" w:rsidRPr="00FA30A7" w:rsidRDefault="004E7EF9" w:rsidP="00354AFB">
      <w:pPr>
        <w:jc w:val="both"/>
        <w:rPr>
          <w:sz w:val="22"/>
          <w:szCs w:val="22"/>
        </w:rPr>
      </w:pPr>
      <w:r w:rsidRPr="43ABC267">
        <w:rPr>
          <w:sz w:val="22"/>
          <w:szCs w:val="22"/>
        </w:rPr>
        <w:t xml:space="preserve">A </w:t>
      </w:r>
      <w:r w:rsidR="00A41D8A" w:rsidRPr="43ABC267">
        <w:rPr>
          <w:sz w:val="22"/>
          <w:szCs w:val="22"/>
        </w:rPr>
        <w:t>partnership between school,</w:t>
      </w:r>
      <w:r w:rsidRPr="43ABC267">
        <w:rPr>
          <w:sz w:val="22"/>
          <w:szCs w:val="22"/>
        </w:rPr>
        <w:t xml:space="preserve"> parents</w:t>
      </w:r>
      <w:r w:rsidR="00A41D8A" w:rsidRPr="43ABC267">
        <w:rPr>
          <w:sz w:val="22"/>
          <w:szCs w:val="22"/>
        </w:rPr>
        <w:t xml:space="preserve"> and the child</w:t>
      </w:r>
      <w:r w:rsidRPr="43ABC267">
        <w:rPr>
          <w:sz w:val="22"/>
          <w:szCs w:val="22"/>
        </w:rPr>
        <w:t xml:space="preserve"> should ideally prevent the chances of any fixed term exclusion although </w:t>
      </w:r>
      <w:r w:rsidR="00A41D8A" w:rsidRPr="43ABC267">
        <w:rPr>
          <w:sz w:val="22"/>
          <w:szCs w:val="22"/>
        </w:rPr>
        <w:t>this will be considered and used when a child presents with extreme</w:t>
      </w:r>
      <w:r w:rsidR="00F57170" w:rsidRPr="43ABC267">
        <w:rPr>
          <w:sz w:val="22"/>
          <w:szCs w:val="22"/>
        </w:rPr>
        <w:t xml:space="preserve"> unacceptable</w:t>
      </w:r>
      <w:r w:rsidR="00A41D8A" w:rsidRPr="43ABC267">
        <w:rPr>
          <w:sz w:val="22"/>
          <w:szCs w:val="22"/>
        </w:rPr>
        <w:t xml:space="preserve"> behaviour</w:t>
      </w:r>
      <w:r w:rsidR="001209B7" w:rsidRPr="43ABC267">
        <w:rPr>
          <w:sz w:val="22"/>
          <w:szCs w:val="22"/>
        </w:rPr>
        <w:t>, physical</w:t>
      </w:r>
      <w:r w:rsidR="000143D4" w:rsidRPr="43ABC267">
        <w:rPr>
          <w:sz w:val="22"/>
          <w:szCs w:val="22"/>
        </w:rPr>
        <w:t>ly</w:t>
      </w:r>
      <w:r w:rsidR="001209B7" w:rsidRPr="43ABC267">
        <w:rPr>
          <w:sz w:val="22"/>
          <w:szCs w:val="22"/>
        </w:rPr>
        <w:t xml:space="preserve"> injur</w:t>
      </w:r>
      <w:r w:rsidR="000143D4" w:rsidRPr="43ABC267">
        <w:rPr>
          <w:sz w:val="22"/>
          <w:szCs w:val="22"/>
        </w:rPr>
        <w:t>es</w:t>
      </w:r>
      <w:r w:rsidR="001209B7" w:rsidRPr="43ABC267">
        <w:rPr>
          <w:sz w:val="22"/>
          <w:szCs w:val="22"/>
        </w:rPr>
        <w:t xml:space="preserve"> staff</w:t>
      </w:r>
      <w:r w:rsidR="00A41D8A" w:rsidRPr="43ABC267">
        <w:rPr>
          <w:sz w:val="22"/>
          <w:szCs w:val="22"/>
        </w:rPr>
        <w:t xml:space="preserve"> or </w:t>
      </w:r>
      <w:r w:rsidR="00B61061" w:rsidRPr="43ABC267">
        <w:rPr>
          <w:sz w:val="22"/>
          <w:szCs w:val="22"/>
        </w:rPr>
        <w:t>children</w:t>
      </w:r>
      <w:r w:rsidR="000143D4" w:rsidRPr="43ABC267">
        <w:rPr>
          <w:sz w:val="22"/>
          <w:szCs w:val="22"/>
        </w:rPr>
        <w:t xml:space="preserve"> or </w:t>
      </w:r>
      <w:r w:rsidR="00A41D8A" w:rsidRPr="43ABC267">
        <w:rPr>
          <w:sz w:val="22"/>
          <w:szCs w:val="22"/>
        </w:rPr>
        <w:t>there is no progress following significant intervention.</w:t>
      </w:r>
      <w:r w:rsidR="00FF1454" w:rsidRPr="43ABC267">
        <w:rPr>
          <w:sz w:val="22"/>
          <w:szCs w:val="22"/>
        </w:rPr>
        <w:t xml:space="preserve"> </w:t>
      </w:r>
      <w:r w:rsidR="0093248E" w:rsidRPr="43ABC267">
        <w:rPr>
          <w:sz w:val="22"/>
          <w:szCs w:val="22"/>
        </w:rPr>
        <w:t xml:space="preserve">Only the Head Teacher, or in the </w:t>
      </w:r>
      <w:proofErr w:type="gramStart"/>
      <w:r w:rsidR="0093248E" w:rsidRPr="43ABC267">
        <w:rPr>
          <w:sz w:val="22"/>
          <w:szCs w:val="22"/>
        </w:rPr>
        <w:t>long term</w:t>
      </w:r>
      <w:proofErr w:type="gramEnd"/>
      <w:r w:rsidR="0093248E" w:rsidRPr="43ABC267">
        <w:rPr>
          <w:sz w:val="22"/>
          <w:szCs w:val="22"/>
        </w:rPr>
        <w:t xml:space="preserve"> absence of the Head Teacher, an Acting Head Teacher, can exclude a child. </w:t>
      </w:r>
      <w:r w:rsidR="00FF1454" w:rsidRPr="43ABC267">
        <w:rPr>
          <w:sz w:val="22"/>
          <w:szCs w:val="22"/>
        </w:rPr>
        <w:t xml:space="preserve">All parents are asked to read and sign a copy of the home/school agreement when their child starts at the school. </w:t>
      </w:r>
    </w:p>
    <w:p w14:paraId="0DE4B5B7" w14:textId="77777777" w:rsidR="00B00F2A" w:rsidRPr="004763E5" w:rsidRDefault="00B00F2A" w:rsidP="00354AFB">
      <w:pPr>
        <w:jc w:val="both"/>
        <w:rPr>
          <w:sz w:val="20"/>
          <w:szCs w:val="22"/>
        </w:rPr>
      </w:pPr>
    </w:p>
    <w:p w14:paraId="273BCC8F" w14:textId="77777777" w:rsidR="00604D94" w:rsidRDefault="00831640" w:rsidP="00354AFB">
      <w:pPr>
        <w:jc w:val="both"/>
        <w:rPr>
          <w:sz w:val="22"/>
          <w:szCs w:val="22"/>
        </w:rPr>
      </w:pPr>
      <w:proofErr w:type="gramStart"/>
      <w:r>
        <w:rPr>
          <w:sz w:val="22"/>
          <w:szCs w:val="22"/>
        </w:rPr>
        <w:t>A</w:t>
      </w:r>
      <w:r w:rsidRPr="00FA30A7">
        <w:rPr>
          <w:sz w:val="22"/>
          <w:szCs w:val="22"/>
        </w:rPr>
        <w:t>s a consequence of</w:t>
      </w:r>
      <w:proofErr w:type="gramEnd"/>
      <w:r w:rsidRPr="00FA30A7">
        <w:rPr>
          <w:sz w:val="22"/>
          <w:szCs w:val="22"/>
        </w:rPr>
        <w:t xml:space="preserve"> </w:t>
      </w:r>
      <w:r w:rsidR="006875D0">
        <w:rPr>
          <w:sz w:val="22"/>
          <w:szCs w:val="22"/>
        </w:rPr>
        <w:t>unacceptable</w:t>
      </w:r>
      <w:r w:rsidRPr="00FA30A7">
        <w:rPr>
          <w:sz w:val="22"/>
          <w:szCs w:val="22"/>
        </w:rPr>
        <w:t xml:space="preserve"> behaviour</w:t>
      </w:r>
      <w:r>
        <w:rPr>
          <w:sz w:val="22"/>
          <w:szCs w:val="22"/>
        </w:rPr>
        <w:t>, n</w:t>
      </w:r>
      <w:r w:rsidR="00B00F2A" w:rsidRPr="00FA30A7">
        <w:rPr>
          <w:sz w:val="22"/>
          <w:szCs w:val="22"/>
        </w:rPr>
        <w:t xml:space="preserve">o </w:t>
      </w:r>
      <w:r w:rsidR="00A41D8A" w:rsidRPr="00FA30A7">
        <w:rPr>
          <w:sz w:val="22"/>
          <w:szCs w:val="22"/>
        </w:rPr>
        <w:t>child</w:t>
      </w:r>
      <w:r>
        <w:rPr>
          <w:sz w:val="22"/>
          <w:szCs w:val="22"/>
        </w:rPr>
        <w:t xml:space="preserve">ren are </w:t>
      </w:r>
      <w:r w:rsidR="00A41D8A" w:rsidRPr="00FA30A7">
        <w:rPr>
          <w:sz w:val="22"/>
          <w:szCs w:val="22"/>
        </w:rPr>
        <w:t>denied</w:t>
      </w:r>
      <w:r w:rsidR="00E25C67" w:rsidRPr="00FA30A7">
        <w:rPr>
          <w:sz w:val="22"/>
          <w:szCs w:val="22"/>
        </w:rPr>
        <w:t xml:space="preserve"> access to any </w:t>
      </w:r>
      <w:r w:rsidR="00B00F2A" w:rsidRPr="00FA30A7">
        <w:rPr>
          <w:sz w:val="22"/>
          <w:szCs w:val="22"/>
        </w:rPr>
        <w:t>aspects of the National Cu</w:t>
      </w:r>
      <w:r w:rsidR="00E25C67" w:rsidRPr="00FA30A7">
        <w:rPr>
          <w:sz w:val="22"/>
          <w:szCs w:val="22"/>
        </w:rPr>
        <w:t>rriculum</w:t>
      </w:r>
      <w:r>
        <w:rPr>
          <w:sz w:val="22"/>
          <w:szCs w:val="22"/>
        </w:rPr>
        <w:t xml:space="preserve"> </w:t>
      </w:r>
      <w:r w:rsidR="00A41D8A" w:rsidRPr="00FA30A7">
        <w:rPr>
          <w:sz w:val="22"/>
          <w:szCs w:val="22"/>
        </w:rPr>
        <w:t>however</w:t>
      </w:r>
      <w:r>
        <w:rPr>
          <w:sz w:val="22"/>
          <w:szCs w:val="22"/>
        </w:rPr>
        <w:t>,</w:t>
      </w:r>
      <w:r w:rsidR="00A41D8A" w:rsidRPr="00FA30A7">
        <w:rPr>
          <w:sz w:val="22"/>
          <w:szCs w:val="22"/>
        </w:rPr>
        <w:t xml:space="preserve"> sustaining the learning opportunities of all children </w:t>
      </w:r>
      <w:r w:rsidR="006875D0">
        <w:rPr>
          <w:sz w:val="22"/>
          <w:szCs w:val="22"/>
        </w:rPr>
        <w:t>is</w:t>
      </w:r>
      <w:r w:rsidR="00A41D8A" w:rsidRPr="00FA30A7">
        <w:rPr>
          <w:sz w:val="22"/>
          <w:szCs w:val="22"/>
        </w:rPr>
        <w:t xml:space="preserve"> a key priority. Any child that prevents this from happening will not be able to participate fully in the curriculum due to the barriers created by their personal choices.</w:t>
      </w:r>
    </w:p>
    <w:p w14:paraId="66204FF1" w14:textId="77777777" w:rsidR="00831640" w:rsidRPr="0092331C" w:rsidRDefault="00831640" w:rsidP="00354AFB">
      <w:pPr>
        <w:jc w:val="both"/>
        <w:rPr>
          <w:sz w:val="16"/>
          <w:szCs w:val="22"/>
        </w:rPr>
      </w:pPr>
    </w:p>
    <w:p w14:paraId="296FEF7D" w14:textId="77777777" w:rsidR="0093248E" w:rsidRDefault="0093248E" w:rsidP="00354AFB">
      <w:pPr>
        <w:jc w:val="both"/>
        <w:rPr>
          <w:b/>
          <w:bCs/>
          <w:sz w:val="22"/>
          <w:szCs w:val="22"/>
          <w:u w:val="single"/>
        </w:rPr>
      </w:pPr>
    </w:p>
    <w:p w14:paraId="14A2C644" w14:textId="70C6A231" w:rsidR="00E25C67" w:rsidRPr="00FB297A" w:rsidRDefault="00831640" w:rsidP="43ABC267">
      <w:pPr>
        <w:jc w:val="both"/>
        <w:rPr>
          <w:b/>
          <w:bCs/>
          <w:sz w:val="22"/>
          <w:szCs w:val="22"/>
          <w:u w:val="single"/>
        </w:rPr>
      </w:pPr>
      <w:r w:rsidRPr="43ABC267">
        <w:rPr>
          <w:b/>
          <w:bCs/>
          <w:sz w:val="22"/>
          <w:szCs w:val="22"/>
          <w:u w:val="single"/>
        </w:rPr>
        <w:t>BREAK AND LUNCH TIMES</w:t>
      </w:r>
    </w:p>
    <w:p w14:paraId="7194DBDC" w14:textId="77777777" w:rsidR="00AC03FF" w:rsidRPr="00FA30A7" w:rsidRDefault="00AC03FF" w:rsidP="00354AFB">
      <w:pPr>
        <w:jc w:val="both"/>
        <w:rPr>
          <w:sz w:val="22"/>
          <w:szCs w:val="22"/>
          <w:u w:val="single"/>
        </w:rPr>
      </w:pPr>
    </w:p>
    <w:p w14:paraId="7507A259" w14:textId="5A69EBAF" w:rsidR="00606F71" w:rsidRPr="00E420BD" w:rsidRDefault="00831640" w:rsidP="00354AFB">
      <w:pPr>
        <w:jc w:val="both"/>
        <w:rPr>
          <w:sz w:val="22"/>
          <w:szCs w:val="22"/>
        </w:rPr>
      </w:pPr>
      <w:r w:rsidRPr="43ABC267">
        <w:rPr>
          <w:sz w:val="22"/>
          <w:szCs w:val="22"/>
        </w:rPr>
        <w:t>All</w:t>
      </w:r>
      <w:r w:rsidR="00424398" w:rsidRPr="43ABC267">
        <w:rPr>
          <w:sz w:val="22"/>
          <w:szCs w:val="22"/>
        </w:rPr>
        <w:t xml:space="preserve"> </w:t>
      </w:r>
      <w:r w:rsidR="00707EDA" w:rsidRPr="43ABC267">
        <w:rPr>
          <w:sz w:val="22"/>
          <w:szCs w:val="22"/>
        </w:rPr>
        <w:t>me</w:t>
      </w:r>
      <w:r w:rsidR="000D3D0E" w:rsidRPr="43ABC267">
        <w:rPr>
          <w:sz w:val="22"/>
          <w:szCs w:val="22"/>
        </w:rPr>
        <w:t>mbers of staff on duty</w:t>
      </w:r>
      <w:r w:rsidR="00424398" w:rsidRPr="43ABC267">
        <w:rPr>
          <w:sz w:val="22"/>
          <w:szCs w:val="22"/>
        </w:rPr>
        <w:t xml:space="preserve"> at morning break and </w:t>
      </w:r>
      <w:r w:rsidR="000D3D0E" w:rsidRPr="43ABC267">
        <w:rPr>
          <w:sz w:val="22"/>
          <w:szCs w:val="22"/>
        </w:rPr>
        <w:t xml:space="preserve">lunchtime </w:t>
      </w:r>
      <w:r w:rsidRPr="43ABC267">
        <w:rPr>
          <w:sz w:val="22"/>
          <w:szCs w:val="22"/>
        </w:rPr>
        <w:t xml:space="preserve">will adopt the principles of the </w:t>
      </w:r>
      <w:r w:rsidRPr="00E420BD">
        <w:rPr>
          <w:sz w:val="22"/>
          <w:szCs w:val="22"/>
        </w:rPr>
        <w:t>‘</w:t>
      </w:r>
      <w:r w:rsidR="6D64E1A5" w:rsidRPr="00E420BD">
        <w:rPr>
          <w:sz w:val="22"/>
          <w:szCs w:val="22"/>
        </w:rPr>
        <w:t>Flintham Flyers</w:t>
      </w:r>
      <w:r w:rsidRPr="00E420BD">
        <w:rPr>
          <w:sz w:val="22"/>
          <w:szCs w:val="22"/>
        </w:rPr>
        <w:t xml:space="preserve">’, rewarding children </w:t>
      </w:r>
      <w:r w:rsidR="005F3C7E" w:rsidRPr="00E420BD">
        <w:rPr>
          <w:sz w:val="22"/>
          <w:szCs w:val="22"/>
        </w:rPr>
        <w:t>with house tokens</w:t>
      </w:r>
      <w:r w:rsidRPr="00E420BD">
        <w:rPr>
          <w:sz w:val="22"/>
          <w:szCs w:val="22"/>
        </w:rPr>
        <w:t xml:space="preserve">. The </w:t>
      </w:r>
      <w:r w:rsidR="005F3C7E" w:rsidRPr="00E420BD">
        <w:rPr>
          <w:sz w:val="22"/>
          <w:szCs w:val="22"/>
        </w:rPr>
        <w:t>four</w:t>
      </w:r>
      <w:r w:rsidRPr="00E420BD">
        <w:rPr>
          <w:sz w:val="22"/>
          <w:szCs w:val="22"/>
        </w:rPr>
        <w:t xml:space="preserve"> steps of sanctions will apply in cases of </w:t>
      </w:r>
      <w:r w:rsidR="005F3C7E" w:rsidRPr="00E420BD">
        <w:rPr>
          <w:sz w:val="22"/>
          <w:szCs w:val="22"/>
        </w:rPr>
        <w:t>unacceptable</w:t>
      </w:r>
      <w:r w:rsidRPr="00E420BD">
        <w:rPr>
          <w:sz w:val="22"/>
          <w:szCs w:val="22"/>
        </w:rPr>
        <w:t xml:space="preserve"> behaviour choices.</w:t>
      </w:r>
      <w:r w:rsidR="00707EDA" w:rsidRPr="00E420BD">
        <w:rPr>
          <w:sz w:val="22"/>
          <w:szCs w:val="22"/>
        </w:rPr>
        <w:t xml:space="preserve"> </w:t>
      </w:r>
      <w:r w:rsidR="00606F71" w:rsidRPr="00E420BD">
        <w:rPr>
          <w:sz w:val="22"/>
          <w:szCs w:val="22"/>
        </w:rPr>
        <w:t xml:space="preserve">When an incident is considered serious or is repeated, members of the team feed back to class teachers. </w:t>
      </w:r>
    </w:p>
    <w:p w14:paraId="769D0D3C" w14:textId="77777777" w:rsidR="00FA4937" w:rsidRPr="00E420BD" w:rsidRDefault="00FA4937" w:rsidP="00354AFB">
      <w:pPr>
        <w:jc w:val="both"/>
        <w:rPr>
          <w:sz w:val="22"/>
          <w:szCs w:val="22"/>
        </w:rPr>
      </w:pPr>
    </w:p>
    <w:p w14:paraId="7D82CF68" w14:textId="77777777" w:rsidR="00BC4F7A" w:rsidRPr="00E420BD" w:rsidRDefault="00663BD5" w:rsidP="00354AFB">
      <w:pPr>
        <w:jc w:val="both"/>
        <w:rPr>
          <w:sz w:val="22"/>
          <w:szCs w:val="22"/>
        </w:rPr>
      </w:pPr>
      <w:r w:rsidRPr="00E420BD">
        <w:rPr>
          <w:sz w:val="22"/>
          <w:szCs w:val="22"/>
        </w:rPr>
        <w:t>During wet playtimes, activit</w:t>
      </w:r>
      <w:r w:rsidR="00604D94" w:rsidRPr="00E420BD">
        <w:rPr>
          <w:sz w:val="22"/>
          <w:szCs w:val="22"/>
        </w:rPr>
        <w:t>ies are available in each class. Supervision is extended during these times to support positive play.</w:t>
      </w:r>
    </w:p>
    <w:p w14:paraId="405EFC6E" w14:textId="3FA798BB" w:rsidR="00707EDA" w:rsidRPr="00E420BD" w:rsidRDefault="00932096" w:rsidP="00354AFB">
      <w:pPr>
        <w:jc w:val="both"/>
        <w:rPr>
          <w:sz w:val="22"/>
          <w:szCs w:val="22"/>
        </w:rPr>
      </w:pPr>
      <w:r w:rsidRPr="00E420BD">
        <w:rPr>
          <w:sz w:val="22"/>
          <w:szCs w:val="22"/>
        </w:rPr>
        <w:t xml:space="preserve">To minimise </w:t>
      </w:r>
      <w:r w:rsidR="005F3C7E" w:rsidRPr="00E420BD">
        <w:rPr>
          <w:sz w:val="22"/>
          <w:szCs w:val="22"/>
        </w:rPr>
        <w:t xml:space="preserve">unacceptable </w:t>
      </w:r>
      <w:r w:rsidRPr="00E420BD">
        <w:rPr>
          <w:sz w:val="22"/>
          <w:szCs w:val="22"/>
        </w:rPr>
        <w:t xml:space="preserve">behaviour during break times, </w:t>
      </w:r>
      <w:r w:rsidR="00424398" w:rsidRPr="00E420BD">
        <w:rPr>
          <w:sz w:val="22"/>
          <w:szCs w:val="22"/>
        </w:rPr>
        <w:t xml:space="preserve">some of the older </w:t>
      </w:r>
      <w:r w:rsidRPr="00E420BD">
        <w:rPr>
          <w:sz w:val="22"/>
          <w:szCs w:val="22"/>
        </w:rPr>
        <w:t>children are give</w:t>
      </w:r>
      <w:r w:rsidR="004957AD" w:rsidRPr="00E420BD">
        <w:rPr>
          <w:sz w:val="22"/>
          <w:szCs w:val="22"/>
        </w:rPr>
        <w:t xml:space="preserve">n </w:t>
      </w:r>
      <w:r w:rsidR="00424398" w:rsidRPr="00E420BD">
        <w:rPr>
          <w:sz w:val="22"/>
          <w:szCs w:val="22"/>
        </w:rPr>
        <w:t xml:space="preserve">specific </w:t>
      </w:r>
      <w:r w:rsidR="004957AD" w:rsidRPr="00E420BD">
        <w:rPr>
          <w:sz w:val="22"/>
          <w:szCs w:val="22"/>
        </w:rPr>
        <w:t>responsibilities. For example</w:t>
      </w:r>
      <w:r w:rsidR="005F3C7E" w:rsidRPr="00E420BD">
        <w:rPr>
          <w:sz w:val="22"/>
          <w:szCs w:val="22"/>
        </w:rPr>
        <w:t>,</w:t>
      </w:r>
      <w:r w:rsidR="004957AD" w:rsidRPr="00E420BD">
        <w:rPr>
          <w:sz w:val="22"/>
          <w:szCs w:val="22"/>
        </w:rPr>
        <w:t xml:space="preserve"> </w:t>
      </w:r>
      <w:r w:rsidR="3EB98B79" w:rsidRPr="00E420BD">
        <w:rPr>
          <w:sz w:val="22"/>
          <w:szCs w:val="22"/>
        </w:rPr>
        <w:t>organising</w:t>
      </w:r>
      <w:r w:rsidRPr="00E420BD">
        <w:rPr>
          <w:sz w:val="22"/>
          <w:szCs w:val="22"/>
        </w:rPr>
        <w:t xml:space="preserve"> play equipment</w:t>
      </w:r>
      <w:r w:rsidR="005F3C7E" w:rsidRPr="00E420BD">
        <w:rPr>
          <w:sz w:val="22"/>
          <w:szCs w:val="22"/>
        </w:rPr>
        <w:t>, use of</w:t>
      </w:r>
      <w:r w:rsidR="00424398" w:rsidRPr="00E420BD">
        <w:rPr>
          <w:sz w:val="22"/>
          <w:szCs w:val="22"/>
        </w:rPr>
        <w:t xml:space="preserve"> a ‘buddy’ s</w:t>
      </w:r>
      <w:r w:rsidR="005F3C7E" w:rsidRPr="00E420BD">
        <w:rPr>
          <w:sz w:val="22"/>
          <w:szCs w:val="22"/>
        </w:rPr>
        <w:t>ystem</w:t>
      </w:r>
      <w:r w:rsidR="00955D1E" w:rsidRPr="00E420BD">
        <w:rPr>
          <w:sz w:val="22"/>
          <w:szCs w:val="22"/>
        </w:rPr>
        <w:t>,</w:t>
      </w:r>
      <w:r w:rsidR="00424398" w:rsidRPr="00E420BD">
        <w:rPr>
          <w:sz w:val="22"/>
          <w:szCs w:val="22"/>
        </w:rPr>
        <w:t xml:space="preserve"> School Council members help</w:t>
      </w:r>
      <w:r w:rsidR="005F3C7E" w:rsidRPr="00E420BD">
        <w:rPr>
          <w:sz w:val="22"/>
          <w:szCs w:val="22"/>
        </w:rPr>
        <w:t>ing</w:t>
      </w:r>
      <w:r w:rsidR="00424398" w:rsidRPr="00E420BD">
        <w:rPr>
          <w:sz w:val="22"/>
          <w:szCs w:val="22"/>
        </w:rPr>
        <w:t xml:space="preserve"> to</w:t>
      </w:r>
      <w:r w:rsidR="004957AD" w:rsidRPr="00E420BD">
        <w:rPr>
          <w:sz w:val="22"/>
          <w:szCs w:val="22"/>
        </w:rPr>
        <w:t xml:space="preserve"> ensure equipment</w:t>
      </w:r>
      <w:r w:rsidR="00354AFB" w:rsidRPr="00E420BD">
        <w:rPr>
          <w:sz w:val="22"/>
          <w:szCs w:val="22"/>
        </w:rPr>
        <w:t xml:space="preserve"> is </w:t>
      </w:r>
      <w:r w:rsidRPr="00E420BD">
        <w:rPr>
          <w:sz w:val="22"/>
          <w:szCs w:val="22"/>
        </w:rPr>
        <w:t xml:space="preserve">used </w:t>
      </w:r>
      <w:r w:rsidR="00606F71" w:rsidRPr="00E420BD">
        <w:rPr>
          <w:sz w:val="22"/>
          <w:szCs w:val="22"/>
        </w:rPr>
        <w:t>safely</w:t>
      </w:r>
      <w:r w:rsidR="00955D1E" w:rsidRPr="00E420BD">
        <w:rPr>
          <w:sz w:val="22"/>
          <w:szCs w:val="22"/>
        </w:rPr>
        <w:t xml:space="preserve"> and/or setting up the play equipment in the different zones</w:t>
      </w:r>
      <w:r w:rsidR="00606F71" w:rsidRPr="00E420BD">
        <w:rPr>
          <w:sz w:val="22"/>
          <w:szCs w:val="22"/>
        </w:rPr>
        <w:t>.</w:t>
      </w:r>
    </w:p>
    <w:p w14:paraId="54CD245A" w14:textId="77777777" w:rsidR="00FB297A" w:rsidRDefault="00FB297A" w:rsidP="00CF6F39">
      <w:pPr>
        <w:jc w:val="both"/>
        <w:rPr>
          <w:b/>
          <w:bCs/>
          <w:sz w:val="22"/>
          <w:szCs w:val="22"/>
          <w:u w:val="single"/>
        </w:rPr>
      </w:pPr>
    </w:p>
    <w:p w14:paraId="5A9F000D" w14:textId="77777777" w:rsidR="00BC4F7A" w:rsidRDefault="00BC4F7A" w:rsidP="00BC4F7A">
      <w:pPr>
        <w:jc w:val="both"/>
        <w:rPr>
          <w:b/>
          <w:sz w:val="22"/>
          <w:szCs w:val="22"/>
          <w:u w:val="single"/>
        </w:rPr>
      </w:pPr>
      <w:r>
        <w:rPr>
          <w:b/>
          <w:sz w:val="22"/>
          <w:szCs w:val="22"/>
          <w:u w:val="single"/>
        </w:rPr>
        <w:t>RESTORATIVE PRACTICE</w:t>
      </w:r>
    </w:p>
    <w:p w14:paraId="1231BE67" w14:textId="77777777" w:rsidR="00BC4F7A" w:rsidRDefault="00BC4F7A" w:rsidP="00BC4F7A">
      <w:pPr>
        <w:jc w:val="both"/>
        <w:rPr>
          <w:bCs/>
          <w:sz w:val="22"/>
          <w:szCs w:val="22"/>
        </w:rPr>
      </w:pPr>
    </w:p>
    <w:p w14:paraId="355EBF72" w14:textId="77777777" w:rsidR="00BC4F7A" w:rsidRDefault="00BC4F7A" w:rsidP="00BC4F7A">
      <w:pPr>
        <w:jc w:val="both"/>
        <w:rPr>
          <w:bCs/>
          <w:sz w:val="22"/>
          <w:szCs w:val="22"/>
        </w:rPr>
      </w:pPr>
      <w:r>
        <w:rPr>
          <w:bCs/>
          <w:sz w:val="22"/>
          <w:szCs w:val="22"/>
        </w:rPr>
        <w:t xml:space="preserve">When a relationship breaks down restorative practice should be used to address and repair the relationship. </w:t>
      </w:r>
    </w:p>
    <w:p w14:paraId="36FEB5B0" w14:textId="77777777" w:rsidR="00BC4F7A" w:rsidRPr="0005182D" w:rsidRDefault="00BC4F7A" w:rsidP="00BC4F7A">
      <w:pPr>
        <w:jc w:val="both"/>
        <w:rPr>
          <w:bCs/>
          <w:sz w:val="22"/>
          <w:szCs w:val="22"/>
        </w:rPr>
      </w:pPr>
    </w:p>
    <w:p w14:paraId="56D68279" w14:textId="77777777" w:rsidR="00BC4F7A" w:rsidRDefault="00BC4F7A" w:rsidP="00BC4F7A">
      <w:pPr>
        <w:jc w:val="both"/>
        <w:rPr>
          <w:bCs/>
          <w:sz w:val="22"/>
          <w:szCs w:val="22"/>
        </w:rPr>
      </w:pPr>
      <w:r w:rsidRPr="00467648">
        <w:rPr>
          <w:bCs/>
          <w:sz w:val="22"/>
          <w:szCs w:val="22"/>
        </w:rPr>
        <w:t xml:space="preserve">The key questions used for a restorative conversation will be: </w:t>
      </w:r>
    </w:p>
    <w:p w14:paraId="71E90751" w14:textId="77777777" w:rsidR="00BC4F7A" w:rsidRDefault="00BC4F7A" w:rsidP="00BC4F7A">
      <w:pPr>
        <w:numPr>
          <w:ilvl w:val="0"/>
          <w:numId w:val="28"/>
        </w:numPr>
        <w:jc w:val="both"/>
        <w:rPr>
          <w:bCs/>
          <w:sz w:val="22"/>
          <w:szCs w:val="22"/>
        </w:rPr>
      </w:pPr>
      <w:r>
        <w:rPr>
          <w:bCs/>
          <w:sz w:val="22"/>
          <w:szCs w:val="22"/>
        </w:rPr>
        <w:t>What happened?</w:t>
      </w:r>
    </w:p>
    <w:p w14:paraId="36363835" w14:textId="77777777" w:rsidR="00BC4F7A" w:rsidRDefault="00BC4F7A" w:rsidP="00BC4F7A">
      <w:pPr>
        <w:numPr>
          <w:ilvl w:val="0"/>
          <w:numId w:val="28"/>
        </w:numPr>
        <w:jc w:val="both"/>
        <w:rPr>
          <w:bCs/>
          <w:sz w:val="22"/>
          <w:szCs w:val="22"/>
        </w:rPr>
      </w:pPr>
      <w:r>
        <w:rPr>
          <w:bCs/>
          <w:sz w:val="22"/>
          <w:szCs w:val="22"/>
        </w:rPr>
        <w:t>What were you thinking?</w:t>
      </w:r>
    </w:p>
    <w:p w14:paraId="114CB302" w14:textId="77777777" w:rsidR="00BC4F7A" w:rsidRDefault="00BC4F7A" w:rsidP="00BC4F7A">
      <w:pPr>
        <w:numPr>
          <w:ilvl w:val="0"/>
          <w:numId w:val="28"/>
        </w:numPr>
        <w:jc w:val="both"/>
        <w:rPr>
          <w:bCs/>
          <w:sz w:val="22"/>
          <w:szCs w:val="22"/>
        </w:rPr>
      </w:pPr>
      <w:r>
        <w:rPr>
          <w:bCs/>
          <w:sz w:val="22"/>
          <w:szCs w:val="22"/>
        </w:rPr>
        <w:t>How did this make people feel?</w:t>
      </w:r>
    </w:p>
    <w:p w14:paraId="7755ABBC" w14:textId="77777777" w:rsidR="00BC4F7A" w:rsidRDefault="00BC4F7A" w:rsidP="00BC4F7A">
      <w:pPr>
        <w:numPr>
          <w:ilvl w:val="0"/>
          <w:numId w:val="28"/>
        </w:numPr>
        <w:jc w:val="both"/>
        <w:rPr>
          <w:bCs/>
          <w:sz w:val="22"/>
          <w:szCs w:val="22"/>
        </w:rPr>
      </w:pPr>
      <w:r>
        <w:rPr>
          <w:bCs/>
          <w:sz w:val="22"/>
          <w:szCs w:val="22"/>
        </w:rPr>
        <w:t>Who else has been affected?</w:t>
      </w:r>
    </w:p>
    <w:p w14:paraId="269FD92A" w14:textId="77777777" w:rsidR="00BC4F7A" w:rsidRDefault="00BC4F7A" w:rsidP="00BC4F7A">
      <w:pPr>
        <w:numPr>
          <w:ilvl w:val="0"/>
          <w:numId w:val="28"/>
        </w:numPr>
        <w:jc w:val="both"/>
        <w:rPr>
          <w:bCs/>
          <w:sz w:val="22"/>
          <w:szCs w:val="22"/>
        </w:rPr>
      </w:pPr>
      <w:r>
        <w:rPr>
          <w:bCs/>
          <w:sz w:val="22"/>
          <w:szCs w:val="22"/>
        </w:rPr>
        <w:t>What should we do to put things right?</w:t>
      </w:r>
    </w:p>
    <w:p w14:paraId="59FF13CF" w14:textId="77777777" w:rsidR="00BC4F7A" w:rsidRDefault="00BC4F7A" w:rsidP="00BC4F7A">
      <w:pPr>
        <w:numPr>
          <w:ilvl w:val="0"/>
          <w:numId w:val="28"/>
        </w:numPr>
        <w:jc w:val="both"/>
        <w:rPr>
          <w:bCs/>
          <w:sz w:val="22"/>
          <w:szCs w:val="22"/>
        </w:rPr>
      </w:pPr>
      <w:r>
        <w:rPr>
          <w:bCs/>
          <w:sz w:val="22"/>
          <w:szCs w:val="22"/>
        </w:rPr>
        <w:t>How can we do things differently in the future?</w:t>
      </w:r>
    </w:p>
    <w:p w14:paraId="30D7AA69" w14:textId="77777777" w:rsidR="00BC4F7A" w:rsidRDefault="00BC4F7A" w:rsidP="00BC4F7A">
      <w:pPr>
        <w:jc w:val="both"/>
        <w:rPr>
          <w:bCs/>
          <w:sz w:val="22"/>
          <w:szCs w:val="22"/>
        </w:rPr>
      </w:pPr>
    </w:p>
    <w:p w14:paraId="4E109B80" w14:textId="77777777" w:rsidR="00BC4F7A" w:rsidRPr="00384042" w:rsidRDefault="00BC4F7A" w:rsidP="00BC4F7A">
      <w:pPr>
        <w:pStyle w:val="NormalWeb"/>
        <w:shd w:val="clear" w:color="auto" w:fill="FFFFFF"/>
        <w:spacing w:before="0" w:beforeAutospacing="0" w:after="0" w:afterAutospacing="0"/>
        <w:rPr>
          <w:sz w:val="28"/>
          <w:szCs w:val="28"/>
        </w:rPr>
      </w:pPr>
      <w:r w:rsidRPr="00384042">
        <w:rPr>
          <w:rFonts w:ascii="Comic Sans MS" w:hAnsi="Comic Sans MS"/>
          <w:b/>
          <w:bCs/>
          <w:color w:val="43454B"/>
          <w:sz w:val="22"/>
          <w:szCs w:val="22"/>
        </w:rPr>
        <w:t>What happened?</w:t>
      </w:r>
    </w:p>
    <w:p w14:paraId="6A976E1E" w14:textId="77777777" w:rsidR="00BC4F7A" w:rsidRPr="00384042" w:rsidRDefault="00BC4F7A" w:rsidP="00BC4F7A">
      <w:pPr>
        <w:pStyle w:val="NormalWeb"/>
        <w:shd w:val="clear" w:color="auto" w:fill="FFFFFF"/>
        <w:spacing w:before="0" w:beforeAutospacing="0" w:after="0" w:afterAutospacing="0"/>
        <w:rPr>
          <w:sz w:val="28"/>
          <w:szCs w:val="28"/>
        </w:rPr>
      </w:pPr>
      <w:r w:rsidRPr="00384042">
        <w:rPr>
          <w:rFonts w:ascii="Comic Sans MS" w:hAnsi="Comic Sans MS"/>
          <w:color w:val="43454B"/>
          <w:sz w:val="22"/>
          <w:szCs w:val="22"/>
        </w:rPr>
        <w:t xml:space="preserve">The idea is to get a very clear picture of what </w:t>
      </w:r>
      <w:proofErr w:type="gramStart"/>
      <w:r w:rsidRPr="00384042">
        <w:rPr>
          <w:rFonts w:ascii="Comic Sans MS" w:hAnsi="Comic Sans MS"/>
          <w:color w:val="43454B"/>
          <w:sz w:val="22"/>
          <w:szCs w:val="22"/>
        </w:rPr>
        <w:t>actually happened</w:t>
      </w:r>
      <w:proofErr w:type="gramEnd"/>
      <w:r w:rsidRPr="00384042">
        <w:rPr>
          <w:rFonts w:ascii="Comic Sans MS" w:hAnsi="Comic Sans MS"/>
          <w:color w:val="43454B"/>
          <w:sz w:val="22"/>
          <w:szCs w:val="22"/>
        </w:rPr>
        <w:t>. The event is likely to be very different from each person’s perspective. Your job, as facilitator, is to understand how the event unfolded from the perspective of the person you are listening to.</w:t>
      </w:r>
    </w:p>
    <w:p w14:paraId="6E7BEAA2" w14:textId="77777777" w:rsidR="00BC4F7A" w:rsidRPr="00384042" w:rsidRDefault="00BC4F7A" w:rsidP="00BC4F7A">
      <w:pPr>
        <w:pStyle w:val="NormalWeb"/>
        <w:shd w:val="clear" w:color="auto" w:fill="FFFFFF"/>
        <w:spacing w:before="0" w:beforeAutospacing="0" w:after="0" w:afterAutospacing="0"/>
        <w:rPr>
          <w:sz w:val="28"/>
          <w:szCs w:val="28"/>
        </w:rPr>
      </w:pPr>
      <w:r w:rsidRPr="43ABC267">
        <w:rPr>
          <w:sz w:val="28"/>
          <w:szCs w:val="28"/>
        </w:rPr>
        <w:t> </w:t>
      </w:r>
    </w:p>
    <w:p w14:paraId="18A8C752" w14:textId="152C170E" w:rsidR="43ABC267" w:rsidRDefault="43ABC267" w:rsidP="43ABC267">
      <w:pPr>
        <w:pStyle w:val="NormalWeb"/>
        <w:shd w:val="clear" w:color="auto" w:fill="FFFFFF" w:themeFill="background1"/>
        <w:spacing w:before="0" w:beforeAutospacing="0" w:after="0" w:afterAutospacing="0"/>
        <w:rPr>
          <w:rFonts w:ascii="Comic Sans MS" w:hAnsi="Comic Sans MS"/>
          <w:b/>
          <w:bCs/>
          <w:color w:val="43454B"/>
          <w:sz w:val="22"/>
          <w:szCs w:val="22"/>
        </w:rPr>
      </w:pPr>
    </w:p>
    <w:p w14:paraId="28227625" w14:textId="77777777" w:rsidR="00955D1E" w:rsidRDefault="00955D1E" w:rsidP="43ABC267">
      <w:pPr>
        <w:pStyle w:val="NormalWeb"/>
        <w:shd w:val="clear" w:color="auto" w:fill="FFFFFF" w:themeFill="background1"/>
        <w:spacing w:before="0" w:beforeAutospacing="0" w:after="0" w:afterAutospacing="0"/>
        <w:rPr>
          <w:rFonts w:ascii="Comic Sans MS" w:hAnsi="Comic Sans MS"/>
          <w:b/>
          <w:bCs/>
          <w:color w:val="43454B"/>
          <w:sz w:val="22"/>
          <w:szCs w:val="22"/>
        </w:rPr>
      </w:pPr>
    </w:p>
    <w:p w14:paraId="29A35652" w14:textId="77777777" w:rsidR="00955D1E" w:rsidRDefault="00955D1E" w:rsidP="43ABC267">
      <w:pPr>
        <w:pStyle w:val="NormalWeb"/>
        <w:shd w:val="clear" w:color="auto" w:fill="FFFFFF" w:themeFill="background1"/>
        <w:spacing w:before="0" w:beforeAutospacing="0" w:after="0" w:afterAutospacing="0"/>
        <w:rPr>
          <w:rFonts w:ascii="Comic Sans MS" w:hAnsi="Comic Sans MS"/>
          <w:b/>
          <w:bCs/>
          <w:color w:val="43454B"/>
          <w:sz w:val="22"/>
          <w:szCs w:val="22"/>
        </w:rPr>
      </w:pPr>
    </w:p>
    <w:p w14:paraId="1F915689" w14:textId="77777777" w:rsidR="00955D1E" w:rsidRDefault="00955D1E" w:rsidP="43ABC267">
      <w:pPr>
        <w:pStyle w:val="NormalWeb"/>
        <w:shd w:val="clear" w:color="auto" w:fill="FFFFFF" w:themeFill="background1"/>
        <w:spacing w:before="0" w:beforeAutospacing="0" w:after="0" w:afterAutospacing="0"/>
        <w:rPr>
          <w:rFonts w:ascii="Comic Sans MS" w:hAnsi="Comic Sans MS"/>
          <w:b/>
          <w:bCs/>
          <w:color w:val="43454B"/>
          <w:sz w:val="22"/>
          <w:szCs w:val="22"/>
        </w:rPr>
      </w:pPr>
    </w:p>
    <w:p w14:paraId="251F89C0" w14:textId="7A335D5B" w:rsidR="00BC4F7A" w:rsidRPr="00384042" w:rsidRDefault="00BC4F7A" w:rsidP="43ABC267">
      <w:pPr>
        <w:pStyle w:val="NormalWeb"/>
        <w:shd w:val="clear" w:color="auto" w:fill="FFFFFF" w:themeFill="background1"/>
        <w:spacing w:before="0" w:beforeAutospacing="0" w:after="0" w:afterAutospacing="0"/>
        <w:rPr>
          <w:rFonts w:ascii="Comic Sans MS" w:hAnsi="Comic Sans MS"/>
          <w:b/>
          <w:bCs/>
          <w:color w:val="43454B"/>
          <w:sz w:val="22"/>
          <w:szCs w:val="22"/>
        </w:rPr>
      </w:pPr>
      <w:r w:rsidRPr="43ABC267">
        <w:rPr>
          <w:rFonts w:ascii="Comic Sans MS" w:hAnsi="Comic Sans MS"/>
          <w:b/>
          <w:bCs/>
          <w:color w:val="43454B"/>
          <w:sz w:val="22"/>
          <w:szCs w:val="22"/>
        </w:rPr>
        <w:t xml:space="preserve">What </w:t>
      </w:r>
      <w:r w:rsidR="6E9053BE" w:rsidRPr="43ABC267">
        <w:rPr>
          <w:rFonts w:ascii="Comic Sans MS" w:hAnsi="Comic Sans MS"/>
          <w:b/>
          <w:bCs/>
          <w:color w:val="43454B"/>
          <w:sz w:val="22"/>
          <w:szCs w:val="22"/>
        </w:rPr>
        <w:t>were</w:t>
      </w:r>
      <w:r w:rsidRPr="43ABC267">
        <w:rPr>
          <w:rFonts w:ascii="Comic Sans MS" w:hAnsi="Comic Sans MS"/>
          <w:b/>
          <w:bCs/>
          <w:color w:val="43454B"/>
          <w:sz w:val="22"/>
          <w:szCs w:val="22"/>
        </w:rPr>
        <w:t xml:space="preserve"> you think</w:t>
      </w:r>
      <w:r w:rsidR="6965AC38" w:rsidRPr="43ABC267">
        <w:rPr>
          <w:rFonts w:ascii="Comic Sans MS" w:hAnsi="Comic Sans MS"/>
          <w:b/>
          <w:bCs/>
          <w:color w:val="43454B"/>
          <w:sz w:val="22"/>
          <w:szCs w:val="22"/>
        </w:rPr>
        <w:t>ing</w:t>
      </w:r>
      <w:r w:rsidRPr="43ABC267">
        <w:rPr>
          <w:rFonts w:ascii="Comic Sans MS" w:hAnsi="Comic Sans MS"/>
          <w:b/>
          <w:bCs/>
          <w:color w:val="43454B"/>
          <w:sz w:val="22"/>
          <w:szCs w:val="22"/>
        </w:rPr>
        <w:t>?</w:t>
      </w:r>
    </w:p>
    <w:p w14:paraId="710F4E47" w14:textId="77777777" w:rsidR="00BC4F7A" w:rsidRPr="00384042" w:rsidRDefault="00BC4F7A" w:rsidP="00BC4F7A">
      <w:pPr>
        <w:pStyle w:val="NormalWeb"/>
        <w:shd w:val="clear" w:color="auto" w:fill="FFFFFF"/>
        <w:spacing w:before="0" w:beforeAutospacing="0" w:after="0" w:afterAutospacing="0"/>
        <w:rPr>
          <w:sz w:val="28"/>
          <w:szCs w:val="28"/>
        </w:rPr>
      </w:pPr>
      <w:r w:rsidRPr="00384042">
        <w:rPr>
          <w:rFonts w:ascii="Comic Sans MS" w:hAnsi="Comic Sans MS"/>
          <w:color w:val="43454B"/>
          <w:sz w:val="22"/>
          <w:szCs w:val="22"/>
        </w:rPr>
        <w:t>It can be important to find out what each person was thinking at the time of the incident. If someone hits out they may have been thinking:</w:t>
      </w:r>
    </w:p>
    <w:p w14:paraId="144C6252" w14:textId="77777777" w:rsidR="00BC4F7A" w:rsidRPr="00384042" w:rsidRDefault="00BC4F7A" w:rsidP="00BC4F7A">
      <w:pPr>
        <w:pStyle w:val="NormalWeb"/>
        <w:numPr>
          <w:ilvl w:val="0"/>
          <w:numId w:val="29"/>
        </w:numPr>
        <w:shd w:val="clear" w:color="auto" w:fill="FFFFFF"/>
        <w:spacing w:before="0" w:beforeAutospacing="0" w:after="0" w:afterAutospacing="0"/>
        <w:ind w:left="1380"/>
        <w:textAlignment w:val="baseline"/>
        <w:rPr>
          <w:rFonts w:ascii="Comic Sans MS" w:hAnsi="Comic Sans MS"/>
          <w:color w:val="43454B"/>
          <w:sz w:val="22"/>
          <w:szCs w:val="22"/>
        </w:rPr>
      </w:pPr>
      <w:r w:rsidRPr="00384042">
        <w:rPr>
          <w:rFonts w:ascii="Comic Sans MS" w:hAnsi="Comic Sans MS"/>
          <w:color w:val="43454B"/>
          <w:sz w:val="22"/>
          <w:szCs w:val="22"/>
        </w:rPr>
        <w:t>” I thought he was going to hit me”</w:t>
      </w:r>
    </w:p>
    <w:p w14:paraId="7A69F3A4" w14:textId="77777777" w:rsidR="00BC4F7A" w:rsidRPr="00384042" w:rsidRDefault="00BC4F7A" w:rsidP="00BC4F7A">
      <w:pPr>
        <w:pStyle w:val="NormalWeb"/>
        <w:numPr>
          <w:ilvl w:val="0"/>
          <w:numId w:val="29"/>
        </w:numPr>
        <w:shd w:val="clear" w:color="auto" w:fill="FFFFFF"/>
        <w:spacing w:before="0" w:beforeAutospacing="0" w:after="0" w:afterAutospacing="0"/>
        <w:ind w:left="1380"/>
        <w:textAlignment w:val="baseline"/>
        <w:rPr>
          <w:rFonts w:ascii="Comic Sans MS" w:hAnsi="Comic Sans MS"/>
          <w:color w:val="43454B"/>
          <w:sz w:val="22"/>
          <w:szCs w:val="22"/>
        </w:rPr>
      </w:pPr>
      <w:r w:rsidRPr="00384042">
        <w:rPr>
          <w:rFonts w:ascii="Comic Sans MS" w:hAnsi="Comic Sans MS"/>
          <w:color w:val="43454B"/>
          <w:sz w:val="22"/>
          <w:szCs w:val="22"/>
        </w:rPr>
        <w:t>” I thought she had cheated”</w:t>
      </w:r>
    </w:p>
    <w:p w14:paraId="42ABD540" w14:textId="77777777" w:rsidR="00BC4F7A" w:rsidRPr="00384042" w:rsidRDefault="00BC4F7A" w:rsidP="00BC4F7A">
      <w:pPr>
        <w:pStyle w:val="NormalWeb"/>
        <w:numPr>
          <w:ilvl w:val="0"/>
          <w:numId w:val="29"/>
        </w:numPr>
        <w:shd w:val="clear" w:color="auto" w:fill="FFFFFF"/>
        <w:spacing w:before="0" w:beforeAutospacing="0" w:after="0" w:afterAutospacing="0"/>
        <w:ind w:left="1380"/>
        <w:textAlignment w:val="baseline"/>
        <w:rPr>
          <w:rFonts w:ascii="Comic Sans MS" w:hAnsi="Comic Sans MS"/>
          <w:color w:val="43454B"/>
          <w:sz w:val="22"/>
          <w:szCs w:val="22"/>
        </w:rPr>
      </w:pPr>
      <w:r w:rsidRPr="00384042">
        <w:rPr>
          <w:rFonts w:ascii="Comic Sans MS" w:hAnsi="Comic Sans MS"/>
          <w:color w:val="43454B"/>
          <w:sz w:val="22"/>
          <w:szCs w:val="22"/>
        </w:rPr>
        <w:t>” I thought I had been disrespected.”</w:t>
      </w:r>
    </w:p>
    <w:p w14:paraId="757EB527" w14:textId="77777777" w:rsidR="00BC4F7A" w:rsidRPr="00384042" w:rsidRDefault="00BC4F7A" w:rsidP="00BC4F7A">
      <w:pPr>
        <w:pStyle w:val="NormalWeb"/>
        <w:shd w:val="clear" w:color="auto" w:fill="FFFFFF"/>
        <w:spacing w:before="0" w:beforeAutospacing="0" w:after="0" w:afterAutospacing="0"/>
        <w:rPr>
          <w:sz w:val="28"/>
          <w:szCs w:val="28"/>
        </w:rPr>
      </w:pPr>
      <w:r w:rsidRPr="00384042">
        <w:rPr>
          <w:rFonts w:ascii="Comic Sans MS" w:hAnsi="Comic Sans MS"/>
          <w:color w:val="43454B"/>
          <w:sz w:val="22"/>
          <w:szCs w:val="22"/>
        </w:rPr>
        <w:t>Once you have clarified the thought you can then go to the “feeling”</w:t>
      </w:r>
    </w:p>
    <w:p w14:paraId="63E4A9CD" w14:textId="77777777" w:rsidR="00BC4F7A" w:rsidRPr="00384042" w:rsidRDefault="00BC4F7A" w:rsidP="00BC4F7A">
      <w:pPr>
        <w:pStyle w:val="NormalWeb"/>
        <w:shd w:val="clear" w:color="auto" w:fill="FFFFFF"/>
        <w:spacing w:before="0" w:beforeAutospacing="0" w:after="0" w:afterAutospacing="0"/>
        <w:rPr>
          <w:sz w:val="28"/>
          <w:szCs w:val="28"/>
        </w:rPr>
      </w:pPr>
      <w:r w:rsidRPr="00384042">
        <w:rPr>
          <w:sz w:val="28"/>
          <w:szCs w:val="28"/>
        </w:rPr>
        <w:t> </w:t>
      </w:r>
    </w:p>
    <w:p w14:paraId="27241817" w14:textId="77777777" w:rsidR="00BC4F7A" w:rsidRPr="00384042" w:rsidRDefault="00BC4F7A" w:rsidP="00BC4F7A">
      <w:pPr>
        <w:pStyle w:val="NormalWeb"/>
        <w:shd w:val="clear" w:color="auto" w:fill="FFFFFF"/>
        <w:spacing w:before="0" w:beforeAutospacing="0" w:after="0" w:afterAutospacing="0"/>
        <w:rPr>
          <w:sz w:val="28"/>
          <w:szCs w:val="28"/>
        </w:rPr>
      </w:pPr>
      <w:r w:rsidRPr="00384042">
        <w:rPr>
          <w:rFonts w:ascii="Comic Sans MS" w:hAnsi="Comic Sans MS"/>
          <w:b/>
          <w:bCs/>
          <w:color w:val="43454B"/>
          <w:sz w:val="22"/>
          <w:szCs w:val="22"/>
        </w:rPr>
        <w:t>How did you feel?</w:t>
      </w:r>
    </w:p>
    <w:p w14:paraId="282DD563" w14:textId="77777777" w:rsidR="00BC4F7A" w:rsidRPr="00384042" w:rsidRDefault="00BC4F7A" w:rsidP="00BC4F7A">
      <w:pPr>
        <w:pStyle w:val="NormalWeb"/>
        <w:shd w:val="clear" w:color="auto" w:fill="FFFFFF"/>
        <w:spacing w:before="0" w:beforeAutospacing="0" w:after="0" w:afterAutospacing="0"/>
        <w:rPr>
          <w:sz w:val="28"/>
          <w:szCs w:val="28"/>
        </w:rPr>
      </w:pPr>
      <w:r w:rsidRPr="00384042">
        <w:rPr>
          <w:rFonts w:ascii="Comic Sans MS" w:hAnsi="Comic Sans MS"/>
          <w:color w:val="43454B"/>
          <w:sz w:val="22"/>
          <w:szCs w:val="22"/>
        </w:rPr>
        <w:t>This is about how the thought made them feel.</w:t>
      </w:r>
    </w:p>
    <w:p w14:paraId="1DBDE4B6" w14:textId="77777777" w:rsidR="00BC4F7A" w:rsidRPr="00384042" w:rsidRDefault="00BC4F7A" w:rsidP="00BC4F7A">
      <w:pPr>
        <w:pStyle w:val="NormalWeb"/>
        <w:numPr>
          <w:ilvl w:val="0"/>
          <w:numId w:val="30"/>
        </w:numPr>
        <w:shd w:val="clear" w:color="auto" w:fill="FFFFFF"/>
        <w:spacing w:before="0" w:beforeAutospacing="0" w:after="0" w:afterAutospacing="0"/>
        <w:ind w:left="1380"/>
        <w:textAlignment w:val="baseline"/>
        <w:rPr>
          <w:rFonts w:ascii="Comic Sans MS" w:hAnsi="Comic Sans MS"/>
          <w:color w:val="43454B"/>
          <w:sz w:val="22"/>
          <w:szCs w:val="22"/>
        </w:rPr>
      </w:pPr>
      <w:r w:rsidRPr="00384042">
        <w:rPr>
          <w:rFonts w:ascii="Comic Sans MS" w:hAnsi="Comic Sans MS"/>
          <w:color w:val="43454B"/>
          <w:sz w:val="22"/>
          <w:szCs w:val="22"/>
        </w:rPr>
        <w:t>” I felt frightened because I thought he was going to hit me.”</w:t>
      </w:r>
    </w:p>
    <w:p w14:paraId="37A639C7" w14:textId="77777777" w:rsidR="00BC4F7A" w:rsidRPr="00384042" w:rsidRDefault="00BC4F7A" w:rsidP="00BC4F7A">
      <w:pPr>
        <w:pStyle w:val="NormalWeb"/>
        <w:numPr>
          <w:ilvl w:val="0"/>
          <w:numId w:val="30"/>
        </w:numPr>
        <w:shd w:val="clear" w:color="auto" w:fill="FFFFFF"/>
        <w:spacing w:before="0" w:beforeAutospacing="0" w:after="0" w:afterAutospacing="0"/>
        <w:ind w:left="1380"/>
        <w:textAlignment w:val="baseline"/>
        <w:rPr>
          <w:rFonts w:ascii="Comic Sans MS" w:hAnsi="Comic Sans MS"/>
          <w:color w:val="43454B"/>
          <w:sz w:val="22"/>
          <w:szCs w:val="22"/>
        </w:rPr>
      </w:pPr>
      <w:r w:rsidRPr="00384042">
        <w:rPr>
          <w:rFonts w:ascii="Comic Sans MS" w:hAnsi="Comic Sans MS"/>
          <w:color w:val="43454B"/>
          <w:sz w:val="22"/>
          <w:szCs w:val="22"/>
        </w:rPr>
        <w:t>“I felt frustrated because I thought she had cheated.”</w:t>
      </w:r>
    </w:p>
    <w:p w14:paraId="164429E0" w14:textId="77777777" w:rsidR="00BC4F7A" w:rsidRPr="00384042" w:rsidRDefault="00BC4F7A" w:rsidP="00BC4F7A">
      <w:pPr>
        <w:pStyle w:val="NormalWeb"/>
        <w:numPr>
          <w:ilvl w:val="0"/>
          <w:numId w:val="30"/>
        </w:numPr>
        <w:shd w:val="clear" w:color="auto" w:fill="FFFFFF"/>
        <w:spacing w:before="0" w:beforeAutospacing="0" w:after="0" w:afterAutospacing="0"/>
        <w:ind w:left="1380"/>
        <w:textAlignment w:val="baseline"/>
        <w:rPr>
          <w:rFonts w:ascii="Comic Sans MS" w:hAnsi="Comic Sans MS"/>
          <w:color w:val="43454B"/>
          <w:sz w:val="22"/>
          <w:szCs w:val="22"/>
        </w:rPr>
      </w:pPr>
      <w:r w:rsidRPr="00384042">
        <w:rPr>
          <w:rFonts w:ascii="Comic Sans MS" w:hAnsi="Comic Sans MS"/>
          <w:color w:val="43454B"/>
          <w:sz w:val="22"/>
          <w:szCs w:val="22"/>
        </w:rPr>
        <w:t>” I felt hurt because he had disrespected me.”</w:t>
      </w:r>
    </w:p>
    <w:p w14:paraId="5D9280A8" w14:textId="77777777" w:rsidR="00BC4F7A" w:rsidRPr="00384042" w:rsidRDefault="00BC4F7A" w:rsidP="00BC4F7A">
      <w:pPr>
        <w:pStyle w:val="NormalWeb"/>
        <w:shd w:val="clear" w:color="auto" w:fill="FFFFFF"/>
        <w:spacing w:before="0" w:beforeAutospacing="0" w:after="0" w:afterAutospacing="0"/>
        <w:rPr>
          <w:sz w:val="28"/>
          <w:szCs w:val="28"/>
        </w:rPr>
      </w:pPr>
      <w:r w:rsidRPr="00384042">
        <w:rPr>
          <w:rFonts w:ascii="Comic Sans MS" w:hAnsi="Comic Sans MS"/>
          <w:color w:val="43454B"/>
          <w:sz w:val="22"/>
          <w:szCs w:val="22"/>
        </w:rPr>
        <w:t>Identifying the feeling can help all parties understand better the incident. If this happens empathy can develop.</w:t>
      </w:r>
    </w:p>
    <w:p w14:paraId="34FF1C98" w14:textId="25B17D98" w:rsidR="0093248E" w:rsidRPr="00955D1E" w:rsidRDefault="00BC4F7A" w:rsidP="00BC4F7A">
      <w:pPr>
        <w:pStyle w:val="NormalWeb"/>
        <w:shd w:val="clear" w:color="auto" w:fill="FFFFFF"/>
        <w:spacing w:before="0" w:beforeAutospacing="0" w:after="0" w:afterAutospacing="0"/>
        <w:rPr>
          <w:sz w:val="28"/>
          <w:szCs w:val="28"/>
        </w:rPr>
      </w:pPr>
      <w:r w:rsidRPr="00384042">
        <w:rPr>
          <w:sz w:val="28"/>
          <w:szCs w:val="28"/>
        </w:rPr>
        <w:t> </w:t>
      </w:r>
    </w:p>
    <w:p w14:paraId="489CA8F9" w14:textId="77777777" w:rsidR="00BC4F7A" w:rsidRPr="00384042" w:rsidRDefault="00BC4F7A" w:rsidP="00BC4F7A">
      <w:pPr>
        <w:pStyle w:val="NormalWeb"/>
        <w:shd w:val="clear" w:color="auto" w:fill="FFFFFF"/>
        <w:spacing w:before="0" w:beforeAutospacing="0" w:after="0" w:afterAutospacing="0"/>
        <w:rPr>
          <w:sz w:val="28"/>
          <w:szCs w:val="28"/>
        </w:rPr>
      </w:pPr>
      <w:r w:rsidRPr="00384042">
        <w:rPr>
          <w:rFonts w:ascii="Comic Sans MS" w:hAnsi="Comic Sans MS"/>
          <w:b/>
          <w:bCs/>
          <w:color w:val="43454B"/>
          <w:sz w:val="22"/>
          <w:szCs w:val="22"/>
        </w:rPr>
        <w:t>Who else has been affected by this?</w:t>
      </w:r>
    </w:p>
    <w:p w14:paraId="0C715650" w14:textId="77777777" w:rsidR="00BC4F7A" w:rsidRPr="00384042" w:rsidRDefault="00BC4F7A" w:rsidP="00BC4F7A">
      <w:pPr>
        <w:pStyle w:val="NormalWeb"/>
        <w:shd w:val="clear" w:color="auto" w:fill="FFFFFF"/>
        <w:spacing w:before="0" w:beforeAutospacing="0" w:after="0" w:afterAutospacing="0"/>
        <w:rPr>
          <w:sz w:val="28"/>
          <w:szCs w:val="28"/>
        </w:rPr>
      </w:pPr>
      <w:r w:rsidRPr="00384042">
        <w:rPr>
          <w:rFonts w:ascii="Comic Sans MS" w:hAnsi="Comic Sans MS"/>
          <w:color w:val="43454B"/>
          <w:sz w:val="22"/>
          <w:szCs w:val="22"/>
        </w:rPr>
        <w:t>This is the learning phase for those involved. It helps them to understand the impact their actions have had on others. The student will only feel able to answer this question if he/she feels that the facilitator has both listened to and fully understood the situation first.</w:t>
      </w:r>
    </w:p>
    <w:p w14:paraId="09AF38FC" w14:textId="77777777" w:rsidR="00BC4F7A" w:rsidRPr="00384042" w:rsidRDefault="00BC4F7A" w:rsidP="00BC4F7A">
      <w:pPr>
        <w:pStyle w:val="NormalWeb"/>
        <w:shd w:val="clear" w:color="auto" w:fill="FFFFFF"/>
        <w:spacing w:before="0" w:beforeAutospacing="0" w:after="0" w:afterAutospacing="0"/>
        <w:rPr>
          <w:sz w:val="28"/>
          <w:szCs w:val="28"/>
        </w:rPr>
      </w:pPr>
      <w:r w:rsidRPr="00384042">
        <w:rPr>
          <w:sz w:val="28"/>
          <w:szCs w:val="28"/>
        </w:rPr>
        <w:t> </w:t>
      </w:r>
    </w:p>
    <w:p w14:paraId="7A55B9CE" w14:textId="77777777" w:rsidR="00BC4F7A" w:rsidRPr="00384042" w:rsidRDefault="00BC4F7A" w:rsidP="00BC4F7A">
      <w:pPr>
        <w:pStyle w:val="NormalWeb"/>
        <w:shd w:val="clear" w:color="auto" w:fill="FFFFFF"/>
        <w:spacing w:before="0" w:beforeAutospacing="0" w:after="0" w:afterAutospacing="0"/>
        <w:rPr>
          <w:sz w:val="28"/>
          <w:szCs w:val="28"/>
        </w:rPr>
      </w:pPr>
      <w:r w:rsidRPr="00384042">
        <w:rPr>
          <w:rFonts w:ascii="Comic Sans MS" w:hAnsi="Comic Sans MS"/>
          <w:b/>
          <w:bCs/>
          <w:color w:val="43454B"/>
          <w:sz w:val="22"/>
          <w:szCs w:val="22"/>
        </w:rPr>
        <w:t>What do you need, and what needs to happen now, so that the harm can be repaired?</w:t>
      </w:r>
    </w:p>
    <w:p w14:paraId="1596DE33" w14:textId="77777777" w:rsidR="00BC4F7A" w:rsidRPr="00384042" w:rsidRDefault="00BC4F7A" w:rsidP="00BC4F7A">
      <w:pPr>
        <w:pStyle w:val="NormalWeb"/>
        <w:shd w:val="clear" w:color="auto" w:fill="FFFFFF"/>
        <w:spacing w:before="0" w:beforeAutospacing="0" w:after="0" w:afterAutospacing="0"/>
        <w:rPr>
          <w:sz w:val="28"/>
          <w:szCs w:val="28"/>
        </w:rPr>
      </w:pPr>
      <w:r w:rsidRPr="00384042">
        <w:rPr>
          <w:rFonts w:ascii="Comic Sans MS" w:hAnsi="Comic Sans MS"/>
          <w:color w:val="43454B"/>
          <w:sz w:val="22"/>
          <w:szCs w:val="22"/>
        </w:rPr>
        <w:t xml:space="preserve">Once someone understands that they have caused harm they now </w:t>
      </w:r>
      <w:proofErr w:type="gramStart"/>
      <w:r w:rsidRPr="00384042">
        <w:rPr>
          <w:rFonts w:ascii="Comic Sans MS" w:hAnsi="Comic Sans MS"/>
          <w:color w:val="43454B"/>
          <w:sz w:val="22"/>
          <w:szCs w:val="22"/>
        </w:rPr>
        <w:t>have the opportunity to</w:t>
      </w:r>
      <w:proofErr w:type="gramEnd"/>
      <w:r w:rsidRPr="00384042">
        <w:rPr>
          <w:rFonts w:ascii="Comic Sans MS" w:hAnsi="Comic Sans MS"/>
          <w:color w:val="43454B"/>
          <w:sz w:val="22"/>
          <w:szCs w:val="22"/>
        </w:rPr>
        <w:t xml:space="preserve"> put things right. Putting in right requires:</w:t>
      </w:r>
    </w:p>
    <w:p w14:paraId="6E9DC7F2" w14:textId="77777777" w:rsidR="00BC4F7A" w:rsidRPr="00384042" w:rsidRDefault="00BC4F7A" w:rsidP="00BC4F7A">
      <w:pPr>
        <w:pStyle w:val="NormalWeb"/>
        <w:numPr>
          <w:ilvl w:val="0"/>
          <w:numId w:val="31"/>
        </w:numPr>
        <w:shd w:val="clear" w:color="auto" w:fill="FFFFFF"/>
        <w:spacing w:before="0" w:beforeAutospacing="0" w:after="0" w:afterAutospacing="0"/>
        <w:ind w:left="1380"/>
        <w:textAlignment w:val="baseline"/>
        <w:rPr>
          <w:rFonts w:ascii="Comic Sans MS" w:hAnsi="Comic Sans MS"/>
          <w:color w:val="43454B"/>
          <w:sz w:val="22"/>
          <w:szCs w:val="22"/>
        </w:rPr>
      </w:pPr>
      <w:r w:rsidRPr="00384042">
        <w:rPr>
          <w:rFonts w:ascii="Comic Sans MS" w:hAnsi="Comic Sans MS"/>
          <w:color w:val="43454B"/>
          <w:sz w:val="22"/>
          <w:szCs w:val="22"/>
        </w:rPr>
        <w:t>Acknowledgement – that harm has been done.</w:t>
      </w:r>
    </w:p>
    <w:p w14:paraId="0E2E20E3" w14:textId="77777777" w:rsidR="00BC4F7A" w:rsidRPr="00384042" w:rsidRDefault="00BC4F7A" w:rsidP="00BC4F7A">
      <w:pPr>
        <w:pStyle w:val="NormalWeb"/>
        <w:numPr>
          <w:ilvl w:val="0"/>
          <w:numId w:val="31"/>
        </w:numPr>
        <w:shd w:val="clear" w:color="auto" w:fill="FFFFFF"/>
        <w:spacing w:before="0" w:beforeAutospacing="0" w:after="0" w:afterAutospacing="0"/>
        <w:ind w:left="1378" w:hanging="357"/>
        <w:textAlignment w:val="baseline"/>
        <w:rPr>
          <w:rFonts w:ascii="Comic Sans MS" w:hAnsi="Comic Sans MS"/>
          <w:color w:val="43454B"/>
          <w:sz w:val="22"/>
          <w:szCs w:val="22"/>
        </w:rPr>
      </w:pPr>
      <w:r w:rsidRPr="00384042">
        <w:rPr>
          <w:rFonts w:ascii="Comic Sans MS" w:hAnsi="Comic Sans MS"/>
          <w:color w:val="43454B"/>
          <w:sz w:val="22"/>
          <w:szCs w:val="22"/>
        </w:rPr>
        <w:t>Repair – reparation and/or making amends.</w:t>
      </w:r>
    </w:p>
    <w:p w14:paraId="40986DAD" w14:textId="77777777" w:rsidR="00BC4F7A" w:rsidRPr="00384042" w:rsidRDefault="00BC4F7A" w:rsidP="00BC4F7A">
      <w:pPr>
        <w:pStyle w:val="NormalWeb"/>
        <w:numPr>
          <w:ilvl w:val="0"/>
          <w:numId w:val="31"/>
        </w:numPr>
        <w:shd w:val="clear" w:color="auto" w:fill="FFFFFF"/>
        <w:spacing w:before="0" w:beforeAutospacing="0" w:after="0" w:afterAutospacing="0"/>
        <w:ind w:left="1378" w:hanging="357"/>
        <w:textAlignment w:val="baseline"/>
        <w:rPr>
          <w:rFonts w:ascii="Comic Sans MS" w:hAnsi="Comic Sans MS"/>
          <w:color w:val="43454B"/>
          <w:sz w:val="22"/>
          <w:szCs w:val="22"/>
        </w:rPr>
      </w:pPr>
      <w:r w:rsidRPr="00384042">
        <w:rPr>
          <w:rFonts w:ascii="Comic Sans MS" w:hAnsi="Comic Sans MS"/>
          <w:color w:val="43454B"/>
          <w:sz w:val="22"/>
          <w:szCs w:val="22"/>
        </w:rPr>
        <w:t>Risk reduction – minimising the risk of a similar event happening again.</w:t>
      </w:r>
    </w:p>
    <w:p w14:paraId="6D072C0D" w14:textId="77777777" w:rsidR="00635C2E" w:rsidRDefault="00635C2E" w:rsidP="00CF6F39">
      <w:pPr>
        <w:jc w:val="both"/>
        <w:rPr>
          <w:b/>
          <w:bCs/>
          <w:sz w:val="22"/>
          <w:szCs w:val="22"/>
          <w:u w:val="single"/>
        </w:rPr>
      </w:pPr>
    </w:p>
    <w:p w14:paraId="0C0322C7" w14:textId="77777777" w:rsidR="00424398" w:rsidRDefault="00CF6F39" w:rsidP="00CF6F39">
      <w:pPr>
        <w:jc w:val="both"/>
        <w:rPr>
          <w:b/>
          <w:bCs/>
          <w:sz w:val="22"/>
          <w:szCs w:val="22"/>
          <w:u w:val="single"/>
        </w:rPr>
      </w:pPr>
      <w:r w:rsidRPr="00FB297A">
        <w:rPr>
          <w:b/>
          <w:bCs/>
          <w:sz w:val="22"/>
          <w:szCs w:val="22"/>
          <w:u w:val="single"/>
        </w:rPr>
        <w:t>RECORDING, MONITORING AND EVALUATING BEHAVIOUR</w:t>
      </w:r>
    </w:p>
    <w:p w14:paraId="48A21919" w14:textId="77777777" w:rsidR="00FB297A" w:rsidRPr="00FB297A" w:rsidRDefault="00FB297A" w:rsidP="00CF6F39">
      <w:pPr>
        <w:jc w:val="both"/>
        <w:rPr>
          <w:b/>
          <w:bCs/>
          <w:sz w:val="22"/>
          <w:szCs w:val="22"/>
          <w:u w:val="single"/>
        </w:rPr>
      </w:pPr>
    </w:p>
    <w:p w14:paraId="2945BF23" w14:textId="77777777" w:rsidR="009E6E9A" w:rsidRDefault="00CF6F39" w:rsidP="00CF6F39">
      <w:pPr>
        <w:jc w:val="both"/>
        <w:rPr>
          <w:sz w:val="22"/>
          <w:szCs w:val="22"/>
        </w:rPr>
      </w:pPr>
      <w:r w:rsidRPr="00FA30A7">
        <w:rPr>
          <w:sz w:val="22"/>
          <w:szCs w:val="22"/>
        </w:rPr>
        <w:t xml:space="preserve">Incidents of </w:t>
      </w:r>
      <w:r w:rsidR="00EF5FEF">
        <w:rPr>
          <w:sz w:val="22"/>
          <w:szCs w:val="22"/>
        </w:rPr>
        <w:t>persistently</w:t>
      </w:r>
      <w:r w:rsidR="009E6E9A">
        <w:rPr>
          <w:sz w:val="22"/>
          <w:szCs w:val="22"/>
        </w:rPr>
        <w:t xml:space="preserve"> </w:t>
      </w:r>
      <w:r w:rsidRPr="00FA30A7">
        <w:rPr>
          <w:sz w:val="22"/>
          <w:szCs w:val="22"/>
        </w:rPr>
        <w:t>disruptive</w:t>
      </w:r>
      <w:r w:rsidR="00831640">
        <w:rPr>
          <w:sz w:val="22"/>
          <w:szCs w:val="22"/>
        </w:rPr>
        <w:t xml:space="preserve"> and</w:t>
      </w:r>
      <w:r w:rsidR="009E6E9A">
        <w:rPr>
          <w:sz w:val="22"/>
          <w:szCs w:val="22"/>
        </w:rPr>
        <w:t>/or unacceptable</w:t>
      </w:r>
      <w:r w:rsidR="00391DB0">
        <w:rPr>
          <w:sz w:val="22"/>
          <w:szCs w:val="22"/>
        </w:rPr>
        <w:t xml:space="preserve"> </w:t>
      </w:r>
      <w:r w:rsidR="00391DB0" w:rsidRPr="00FA30A7">
        <w:rPr>
          <w:sz w:val="22"/>
          <w:szCs w:val="22"/>
        </w:rPr>
        <w:t>behaviour</w:t>
      </w:r>
      <w:r w:rsidRPr="00FA30A7">
        <w:rPr>
          <w:sz w:val="22"/>
          <w:szCs w:val="22"/>
        </w:rPr>
        <w:t xml:space="preserve"> </w:t>
      </w:r>
      <w:r w:rsidR="009E6E9A">
        <w:rPr>
          <w:sz w:val="22"/>
          <w:szCs w:val="22"/>
        </w:rPr>
        <w:t>class</w:t>
      </w:r>
      <w:r w:rsidR="00BC4F7A">
        <w:rPr>
          <w:sz w:val="22"/>
          <w:szCs w:val="22"/>
        </w:rPr>
        <w:t>ed</w:t>
      </w:r>
      <w:r w:rsidR="009E6E9A">
        <w:rPr>
          <w:sz w:val="22"/>
          <w:szCs w:val="22"/>
        </w:rPr>
        <w:t xml:space="preserve"> as serious </w:t>
      </w:r>
      <w:r w:rsidRPr="00FA30A7">
        <w:rPr>
          <w:sz w:val="22"/>
          <w:szCs w:val="22"/>
        </w:rPr>
        <w:t xml:space="preserve">are recorded </w:t>
      </w:r>
      <w:r w:rsidR="009E6E9A">
        <w:rPr>
          <w:sz w:val="22"/>
          <w:szCs w:val="22"/>
        </w:rPr>
        <w:t>on CPOMs</w:t>
      </w:r>
      <w:r w:rsidR="00173330">
        <w:rPr>
          <w:sz w:val="22"/>
          <w:szCs w:val="22"/>
        </w:rPr>
        <w:t xml:space="preserve">, </w:t>
      </w:r>
      <w:r w:rsidR="009E6E9A">
        <w:rPr>
          <w:sz w:val="22"/>
          <w:szCs w:val="22"/>
        </w:rPr>
        <w:t xml:space="preserve">which details: </w:t>
      </w:r>
    </w:p>
    <w:p w14:paraId="29F8EACC" w14:textId="77777777" w:rsidR="009E6E9A" w:rsidRDefault="009E6E9A" w:rsidP="00CF6F39">
      <w:pPr>
        <w:jc w:val="both"/>
        <w:rPr>
          <w:sz w:val="22"/>
          <w:szCs w:val="22"/>
        </w:rPr>
      </w:pPr>
      <w:r>
        <w:rPr>
          <w:sz w:val="22"/>
          <w:szCs w:val="22"/>
        </w:rPr>
        <w:t xml:space="preserve">Date and time with details of the event </w:t>
      </w:r>
    </w:p>
    <w:p w14:paraId="38F6116E" w14:textId="77777777" w:rsidR="009E6E9A" w:rsidRDefault="009E6E9A" w:rsidP="00CF6F39">
      <w:pPr>
        <w:jc w:val="both"/>
        <w:rPr>
          <w:sz w:val="22"/>
          <w:szCs w:val="22"/>
        </w:rPr>
      </w:pPr>
      <w:r>
        <w:rPr>
          <w:sz w:val="22"/>
          <w:szCs w:val="22"/>
        </w:rPr>
        <w:t>The people involved</w:t>
      </w:r>
      <w:r w:rsidR="006A617F">
        <w:rPr>
          <w:sz w:val="22"/>
          <w:szCs w:val="22"/>
        </w:rPr>
        <w:t xml:space="preserve">, </w:t>
      </w:r>
      <w:r w:rsidR="00F97A25">
        <w:rPr>
          <w:sz w:val="22"/>
          <w:szCs w:val="22"/>
        </w:rPr>
        <w:t xml:space="preserve">including </w:t>
      </w:r>
      <w:r w:rsidR="00B61061">
        <w:rPr>
          <w:sz w:val="22"/>
          <w:szCs w:val="22"/>
        </w:rPr>
        <w:t>children</w:t>
      </w:r>
      <w:r w:rsidR="00F97A25">
        <w:rPr>
          <w:sz w:val="22"/>
          <w:szCs w:val="22"/>
        </w:rPr>
        <w:t xml:space="preserve"> and staff</w:t>
      </w:r>
    </w:p>
    <w:p w14:paraId="2B0E5F12" w14:textId="77777777" w:rsidR="009E6E9A" w:rsidRDefault="009E6E9A" w:rsidP="00CF6F39">
      <w:pPr>
        <w:jc w:val="both"/>
        <w:rPr>
          <w:sz w:val="22"/>
          <w:szCs w:val="22"/>
        </w:rPr>
      </w:pPr>
      <w:r>
        <w:rPr>
          <w:sz w:val="22"/>
          <w:szCs w:val="22"/>
        </w:rPr>
        <w:t>Reflecting why an incident happened</w:t>
      </w:r>
      <w:r w:rsidR="006A617F">
        <w:rPr>
          <w:sz w:val="22"/>
          <w:szCs w:val="22"/>
        </w:rPr>
        <w:t>, including any de-escalation strategies used</w:t>
      </w:r>
    </w:p>
    <w:p w14:paraId="353D1A89" w14:textId="77777777" w:rsidR="006A617F" w:rsidRDefault="006A617F" w:rsidP="00CF6F39">
      <w:pPr>
        <w:jc w:val="both"/>
        <w:rPr>
          <w:sz w:val="22"/>
          <w:szCs w:val="22"/>
        </w:rPr>
      </w:pPr>
      <w:r>
        <w:rPr>
          <w:sz w:val="22"/>
          <w:szCs w:val="22"/>
        </w:rPr>
        <w:t>Reason for using force and description of force used</w:t>
      </w:r>
    </w:p>
    <w:p w14:paraId="1B96A687" w14:textId="77777777" w:rsidR="006A617F" w:rsidRDefault="006A617F" w:rsidP="00CF6F39">
      <w:pPr>
        <w:jc w:val="both"/>
        <w:rPr>
          <w:sz w:val="22"/>
          <w:szCs w:val="22"/>
        </w:rPr>
      </w:pPr>
      <w:r>
        <w:rPr>
          <w:sz w:val="22"/>
          <w:szCs w:val="22"/>
        </w:rPr>
        <w:t xml:space="preserve">Any injuries to staff or </w:t>
      </w:r>
      <w:r w:rsidR="00B61061">
        <w:rPr>
          <w:sz w:val="22"/>
          <w:szCs w:val="22"/>
        </w:rPr>
        <w:t>children</w:t>
      </w:r>
      <w:r>
        <w:rPr>
          <w:sz w:val="22"/>
          <w:szCs w:val="22"/>
        </w:rPr>
        <w:t xml:space="preserve"> and details of first aid or medical attention given</w:t>
      </w:r>
    </w:p>
    <w:p w14:paraId="193A2093" w14:textId="77777777" w:rsidR="009E6E9A" w:rsidRDefault="009E6E9A" w:rsidP="00CF6F39">
      <w:pPr>
        <w:jc w:val="both"/>
        <w:rPr>
          <w:sz w:val="22"/>
          <w:szCs w:val="22"/>
        </w:rPr>
      </w:pPr>
      <w:r>
        <w:rPr>
          <w:sz w:val="22"/>
          <w:szCs w:val="22"/>
        </w:rPr>
        <w:t>What can be learnt from it for future practise</w:t>
      </w:r>
      <w:r w:rsidR="006A617F">
        <w:rPr>
          <w:sz w:val="22"/>
          <w:szCs w:val="22"/>
        </w:rPr>
        <w:t xml:space="preserve"> and any disciplinary procedures taken</w:t>
      </w:r>
      <w:r w:rsidR="001C4920" w:rsidRPr="00FA30A7">
        <w:rPr>
          <w:sz w:val="22"/>
          <w:szCs w:val="22"/>
        </w:rPr>
        <w:t xml:space="preserve"> </w:t>
      </w:r>
    </w:p>
    <w:p w14:paraId="3D5A9C92" w14:textId="77777777" w:rsidR="009E6E9A" w:rsidRDefault="009E6E9A" w:rsidP="00CF6F39">
      <w:pPr>
        <w:jc w:val="both"/>
        <w:rPr>
          <w:sz w:val="22"/>
          <w:szCs w:val="22"/>
        </w:rPr>
      </w:pPr>
      <w:r>
        <w:rPr>
          <w:sz w:val="22"/>
          <w:szCs w:val="22"/>
        </w:rPr>
        <w:t>Parents and Chair of Governors are informed of the event</w:t>
      </w:r>
      <w:r w:rsidR="006A617F">
        <w:rPr>
          <w:sz w:val="22"/>
          <w:szCs w:val="22"/>
        </w:rPr>
        <w:t>, recording when and how.</w:t>
      </w:r>
    </w:p>
    <w:p w14:paraId="6BD18F9B" w14:textId="77777777" w:rsidR="00635C2E" w:rsidRDefault="00635C2E" w:rsidP="00CF6F39">
      <w:pPr>
        <w:jc w:val="both"/>
        <w:rPr>
          <w:sz w:val="22"/>
          <w:szCs w:val="22"/>
        </w:rPr>
      </w:pPr>
    </w:p>
    <w:p w14:paraId="016B420A" w14:textId="77777777" w:rsidR="00173330" w:rsidRDefault="00173330" w:rsidP="00CF6F39">
      <w:pPr>
        <w:jc w:val="both"/>
        <w:rPr>
          <w:sz w:val="22"/>
          <w:szCs w:val="22"/>
        </w:rPr>
      </w:pPr>
      <w:r>
        <w:rPr>
          <w:sz w:val="22"/>
          <w:szCs w:val="22"/>
        </w:rPr>
        <w:t xml:space="preserve">If when recording any </w:t>
      </w:r>
      <w:r w:rsidR="00635C2E">
        <w:rPr>
          <w:sz w:val="22"/>
          <w:szCs w:val="22"/>
        </w:rPr>
        <w:t>incident,</w:t>
      </w:r>
      <w:r>
        <w:rPr>
          <w:sz w:val="22"/>
          <w:szCs w:val="22"/>
        </w:rPr>
        <w:t xml:space="preserve"> a member of staff has concerns over a child’s safety and wellbeing</w:t>
      </w:r>
      <w:r w:rsidR="00635C2E">
        <w:rPr>
          <w:sz w:val="22"/>
          <w:szCs w:val="22"/>
        </w:rPr>
        <w:t xml:space="preserve"> </w:t>
      </w:r>
      <w:r>
        <w:rPr>
          <w:sz w:val="22"/>
          <w:szCs w:val="22"/>
        </w:rPr>
        <w:t>or considers that a child may be at risk of significant harm, child protection procedures must be followed (see Child Protection Policy)</w:t>
      </w:r>
      <w:r w:rsidR="00635C2E">
        <w:rPr>
          <w:sz w:val="22"/>
          <w:szCs w:val="22"/>
        </w:rPr>
        <w:t xml:space="preserve">. The designated safeguarding lead must also be informed. </w:t>
      </w:r>
    </w:p>
    <w:p w14:paraId="221F9520" w14:textId="77777777" w:rsidR="006A617F" w:rsidRDefault="006A617F" w:rsidP="00CF6F39">
      <w:pPr>
        <w:jc w:val="both"/>
        <w:rPr>
          <w:sz w:val="22"/>
          <w:szCs w:val="22"/>
        </w:rPr>
      </w:pPr>
      <w:r>
        <w:rPr>
          <w:sz w:val="22"/>
          <w:szCs w:val="22"/>
        </w:rPr>
        <w:t>If any complaints are logged this is added as an action to the incident and the appropriate procedures followed from the complaints policy.</w:t>
      </w:r>
    </w:p>
    <w:p w14:paraId="238601FE" w14:textId="77777777" w:rsidR="00C6546D" w:rsidRPr="001F5238" w:rsidRDefault="00C6546D" w:rsidP="00CF6F39">
      <w:pPr>
        <w:jc w:val="both"/>
        <w:rPr>
          <w:sz w:val="18"/>
          <w:szCs w:val="22"/>
        </w:rPr>
      </w:pPr>
    </w:p>
    <w:p w14:paraId="21A54000" w14:textId="77777777" w:rsidR="00955D1E" w:rsidRDefault="00955D1E" w:rsidP="00CF6F39">
      <w:pPr>
        <w:jc w:val="both"/>
        <w:rPr>
          <w:sz w:val="22"/>
          <w:szCs w:val="22"/>
        </w:rPr>
      </w:pPr>
    </w:p>
    <w:p w14:paraId="7DD16F88" w14:textId="77777777" w:rsidR="00955D1E" w:rsidRDefault="00955D1E" w:rsidP="00CF6F39">
      <w:pPr>
        <w:jc w:val="both"/>
        <w:rPr>
          <w:sz w:val="22"/>
          <w:szCs w:val="22"/>
        </w:rPr>
      </w:pPr>
    </w:p>
    <w:p w14:paraId="026BA44D" w14:textId="5B94FD97" w:rsidR="00CF6F39" w:rsidRPr="00FA30A7" w:rsidRDefault="00831640" w:rsidP="00CF6F39">
      <w:pPr>
        <w:jc w:val="both"/>
        <w:rPr>
          <w:sz w:val="22"/>
          <w:szCs w:val="22"/>
        </w:rPr>
      </w:pPr>
      <w:r w:rsidRPr="43ABC267">
        <w:rPr>
          <w:sz w:val="22"/>
          <w:szCs w:val="22"/>
        </w:rPr>
        <w:t>T</w:t>
      </w:r>
      <w:r w:rsidR="00C6546D" w:rsidRPr="43ABC267">
        <w:rPr>
          <w:sz w:val="22"/>
          <w:szCs w:val="22"/>
        </w:rPr>
        <w:t>eachers discuss</w:t>
      </w:r>
      <w:r w:rsidR="001C4920" w:rsidRPr="43ABC267">
        <w:rPr>
          <w:sz w:val="22"/>
          <w:szCs w:val="22"/>
        </w:rPr>
        <w:t xml:space="preserve"> the </w:t>
      </w:r>
      <w:r w:rsidR="00604D94" w:rsidRPr="00E420BD">
        <w:rPr>
          <w:sz w:val="22"/>
          <w:szCs w:val="22"/>
        </w:rPr>
        <w:t>‘</w:t>
      </w:r>
      <w:r w:rsidR="24FCDBA0" w:rsidRPr="00E420BD">
        <w:rPr>
          <w:sz w:val="22"/>
          <w:szCs w:val="22"/>
        </w:rPr>
        <w:t xml:space="preserve">Flintham </w:t>
      </w:r>
      <w:r w:rsidR="1C747D8A" w:rsidRPr="00E420BD">
        <w:rPr>
          <w:sz w:val="22"/>
          <w:szCs w:val="22"/>
        </w:rPr>
        <w:t>Flyers</w:t>
      </w:r>
      <w:r w:rsidR="00604D94" w:rsidRPr="00E420BD">
        <w:rPr>
          <w:b/>
          <w:bCs/>
          <w:sz w:val="22"/>
          <w:szCs w:val="22"/>
        </w:rPr>
        <w:t>’</w:t>
      </w:r>
      <w:r w:rsidR="00CF6F39" w:rsidRPr="00E420BD">
        <w:rPr>
          <w:sz w:val="22"/>
          <w:szCs w:val="22"/>
        </w:rPr>
        <w:t xml:space="preserve"> with their class at the beginning of </w:t>
      </w:r>
      <w:r w:rsidRPr="00E420BD">
        <w:rPr>
          <w:sz w:val="22"/>
          <w:szCs w:val="22"/>
        </w:rPr>
        <w:t xml:space="preserve">each term and at regular intervals over the course of the year.  </w:t>
      </w:r>
      <w:r w:rsidRPr="43ABC267">
        <w:rPr>
          <w:sz w:val="22"/>
          <w:szCs w:val="22"/>
        </w:rPr>
        <w:t>The</w:t>
      </w:r>
      <w:r w:rsidR="002B7E2B" w:rsidRPr="43ABC267">
        <w:rPr>
          <w:sz w:val="22"/>
          <w:szCs w:val="22"/>
        </w:rPr>
        <w:t>se</w:t>
      </w:r>
      <w:r w:rsidRPr="43ABC267">
        <w:rPr>
          <w:sz w:val="22"/>
          <w:szCs w:val="22"/>
        </w:rPr>
        <w:t xml:space="preserve"> aims are an essential part of our </w:t>
      </w:r>
      <w:r w:rsidR="002B7E2B" w:rsidRPr="43ABC267">
        <w:rPr>
          <w:sz w:val="22"/>
          <w:szCs w:val="22"/>
        </w:rPr>
        <w:t xml:space="preserve">school ethos and through discussion in </w:t>
      </w:r>
      <w:r w:rsidR="00892720" w:rsidRPr="43ABC267">
        <w:rPr>
          <w:sz w:val="22"/>
          <w:szCs w:val="22"/>
        </w:rPr>
        <w:t>class</w:t>
      </w:r>
      <w:r w:rsidR="002B7E2B" w:rsidRPr="43ABC267">
        <w:rPr>
          <w:sz w:val="22"/>
          <w:szCs w:val="22"/>
        </w:rPr>
        <w:t>, small groups and assembly times, the focus on positive behaviour choices involves all children at Flintham Primary School.</w:t>
      </w:r>
    </w:p>
    <w:p w14:paraId="0F3CABC7" w14:textId="77777777" w:rsidR="00C6546D" w:rsidRPr="001F5238" w:rsidRDefault="00C6546D" w:rsidP="00CF6F39">
      <w:pPr>
        <w:jc w:val="both"/>
        <w:rPr>
          <w:sz w:val="18"/>
          <w:szCs w:val="22"/>
        </w:rPr>
      </w:pPr>
    </w:p>
    <w:p w14:paraId="2E42D144" w14:textId="77777777" w:rsidR="00C6546D" w:rsidRDefault="00C6546D" w:rsidP="00CF6F39">
      <w:pPr>
        <w:jc w:val="both"/>
        <w:rPr>
          <w:sz w:val="22"/>
          <w:szCs w:val="22"/>
        </w:rPr>
      </w:pPr>
      <w:r w:rsidRPr="00FA30A7">
        <w:rPr>
          <w:sz w:val="22"/>
          <w:szCs w:val="22"/>
        </w:rPr>
        <w:t>Our school does not tolerate bullying of any kind</w:t>
      </w:r>
      <w:r w:rsidR="00FF1454">
        <w:rPr>
          <w:sz w:val="22"/>
          <w:szCs w:val="22"/>
        </w:rPr>
        <w:t>, including whilst online</w:t>
      </w:r>
      <w:r w:rsidRPr="00FA30A7">
        <w:rPr>
          <w:sz w:val="22"/>
          <w:szCs w:val="22"/>
        </w:rPr>
        <w:t xml:space="preserve">. If we discover that an act of intimidation has taken place, we act immediately to stop any further occurrences. </w:t>
      </w:r>
      <w:r w:rsidR="00FA30A7" w:rsidRPr="00FA30A7">
        <w:rPr>
          <w:sz w:val="22"/>
          <w:szCs w:val="22"/>
        </w:rPr>
        <w:t xml:space="preserve">We aim </w:t>
      </w:r>
      <w:r w:rsidRPr="00FA30A7">
        <w:rPr>
          <w:sz w:val="22"/>
          <w:szCs w:val="22"/>
        </w:rPr>
        <w:t>to ensure that all children attend school happily and free from fear.</w:t>
      </w:r>
      <w:r w:rsidR="00FA30A7" w:rsidRPr="00FA30A7">
        <w:rPr>
          <w:sz w:val="22"/>
          <w:szCs w:val="22"/>
        </w:rPr>
        <w:t xml:space="preserve"> Related issues are entwined within our curriculum with topics appropriate for each age group and we discuss these issues holistically during sha</w:t>
      </w:r>
      <w:r w:rsidR="004763E5">
        <w:rPr>
          <w:sz w:val="22"/>
          <w:szCs w:val="22"/>
        </w:rPr>
        <w:t>red times</w:t>
      </w:r>
      <w:r w:rsidR="006A617F">
        <w:rPr>
          <w:sz w:val="22"/>
          <w:szCs w:val="22"/>
        </w:rPr>
        <w:t>,</w:t>
      </w:r>
      <w:r w:rsidR="004763E5">
        <w:rPr>
          <w:sz w:val="22"/>
          <w:szCs w:val="22"/>
        </w:rPr>
        <w:t xml:space="preserve"> such as in assemblies</w:t>
      </w:r>
      <w:r w:rsidR="00FF1454">
        <w:rPr>
          <w:sz w:val="22"/>
          <w:szCs w:val="22"/>
        </w:rPr>
        <w:t xml:space="preserve"> </w:t>
      </w:r>
      <w:r w:rsidR="002C6C50">
        <w:rPr>
          <w:sz w:val="22"/>
          <w:szCs w:val="22"/>
        </w:rPr>
        <w:t>(See Anti-bullying policy).</w:t>
      </w:r>
    </w:p>
    <w:p w14:paraId="5B08B5D1" w14:textId="77777777" w:rsidR="00FF1454" w:rsidRDefault="00FF1454" w:rsidP="00CF6F39">
      <w:pPr>
        <w:jc w:val="both"/>
        <w:rPr>
          <w:sz w:val="22"/>
          <w:szCs w:val="22"/>
        </w:rPr>
      </w:pPr>
    </w:p>
    <w:p w14:paraId="02FAA6B3" w14:textId="7E5D6537" w:rsidR="00FF1454" w:rsidRPr="00FA30A7" w:rsidRDefault="00FF1454" w:rsidP="00CF6F39">
      <w:pPr>
        <w:jc w:val="both"/>
        <w:rPr>
          <w:sz w:val="22"/>
          <w:szCs w:val="22"/>
        </w:rPr>
      </w:pPr>
      <w:r>
        <w:rPr>
          <w:sz w:val="22"/>
          <w:szCs w:val="22"/>
        </w:rPr>
        <w:t xml:space="preserve">All members of the school community are expected to follow the same rules and expectations for behaviour whilst using the internet. Teachers are responsible for ensuring children understand and follow the acceptable use policy and know how to report abuse, misuse and access to inappropriate materials (See online safety policy). </w:t>
      </w:r>
      <w:r w:rsidR="00955D1E">
        <w:rPr>
          <w:sz w:val="22"/>
          <w:szCs w:val="22"/>
        </w:rPr>
        <w:t xml:space="preserve">The Designated Safeguarding Lead monitors use of the internet through reports provided by our internet security provider. </w:t>
      </w:r>
    </w:p>
    <w:p w14:paraId="0AD9C6F4" w14:textId="77777777" w:rsidR="0093248E" w:rsidRDefault="0093248E" w:rsidP="00CF6F39">
      <w:pPr>
        <w:jc w:val="both"/>
        <w:rPr>
          <w:sz w:val="22"/>
          <w:szCs w:val="22"/>
        </w:rPr>
      </w:pPr>
    </w:p>
    <w:p w14:paraId="5EDB696D" w14:textId="39B3B5DE" w:rsidR="00C6546D" w:rsidRPr="00FA30A7" w:rsidRDefault="003E7749" w:rsidP="00CF6F39">
      <w:pPr>
        <w:jc w:val="both"/>
        <w:rPr>
          <w:sz w:val="22"/>
          <w:szCs w:val="22"/>
        </w:rPr>
      </w:pPr>
      <w:r w:rsidRPr="43ABC267">
        <w:rPr>
          <w:sz w:val="22"/>
          <w:szCs w:val="22"/>
        </w:rPr>
        <w:t>In specific extreme circumstances the physical restraint of a child</w:t>
      </w:r>
      <w:r w:rsidR="00C6546D" w:rsidRPr="43ABC267">
        <w:rPr>
          <w:sz w:val="22"/>
          <w:szCs w:val="22"/>
        </w:rPr>
        <w:t xml:space="preserve"> </w:t>
      </w:r>
      <w:r w:rsidRPr="43ABC267">
        <w:rPr>
          <w:sz w:val="22"/>
          <w:szCs w:val="22"/>
        </w:rPr>
        <w:t xml:space="preserve">may be </w:t>
      </w:r>
      <w:r w:rsidR="009079B1" w:rsidRPr="43ABC267">
        <w:rPr>
          <w:sz w:val="22"/>
          <w:szCs w:val="22"/>
        </w:rPr>
        <w:t>required</w:t>
      </w:r>
      <w:r w:rsidRPr="43ABC267">
        <w:rPr>
          <w:sz w:val="22"/>
          <w:szCs w:val="22"/>
        </w:rPr>
        <w:t xml:space="preserve"> to </w:t>
      </w:r>
      <w:r w:rsidR="00FA30A7" w:rsidRPr="43ABC267">
        <w:rPr>
          <w:sz w:val="22"/>
          <w:szCs w:val="22"/>
        </w:rPr>
        <w:t>prevent injury to a child that</w:t>
      </w:r>
      <w:r w:rsidR="00C6546D" w:rsidRPr="43ABC267">
        <w:rPr>
          <w:sz w:val="22"/>
          <w:szCs w:val="22"/>
        </w:rPr>
        <w:t xml:space="preserve"> is in danger of hurting him/herself or others. </w:t>
      </w:r>
      <w:r w:rsidR="001F5238" w:rsidRPr="43ABC267">
        <w:rPr>
          <w:sz w:val="22"/>
          <w:szCs w:val="22"/>
        </w:rPr>
        <w:t>Any physical restraint will only be carried out by a</w:t>
      </w:r>
      <w:r w:rsidR="50A8ECED" w:rsidRPr="43ABC267">
        <w:rPr>
          <w:sz w:val="22"/>
          <w:szCs w:val="22"/>
        </w:rPr>
        <w:t xml:space="preserve"> </w:t>
      </w:r>
      <w:r w:rsidR="001F5238" w:rsidRPr="43ABC267">
        <w:rPr>
          <w:sz w:val="22"/>
          <w:szCs w:val="22"/>
        </w:rPr>
        <w:t xml:space="preserve">member of staff. </w:t>
      </w:r>
      <w:r w:rsidR="00C6546D" w:rsidRPr="43ABC267">
        <w:rPr>
          <w:sz w:val="22"/>
          <w:szCs w:val="22"/>
        </w:rPr>
        <w:t>The actions that we take are in line with government guidelin</w:t>
      </w:r>
      <w:r w:rsidRPr="43ABC267">
        <w:rPr>
          <w:sz w:val="22"/>
          <w:szCs w:val="22"/>
        </w:rPr>
        <w:t xml:space="preserve">es on the restraint of children and are only carried out as a last emergency resort. </w:t>
      </w:r>
      <w:r w:rsidR="00FA30A7" w:rsidRPr="43ABC267">
        <w:rPr>
          <w:sz w:val="22"/>
          <w:szCs w:val="22"/>
        </w:rPr>
        <w:t>It is likely that in s</w:t>
      </w:r>
      <w:r w:rsidR="009079B1" w:rsidRPr="43ABC267">
        <w:rPr>
          <w:sz w:val="22"/>
          <w:szCs w:val="22"/>
        </w:rPr>
        <w:t xml:space="preserve">uch cases, parents are </w:t>
      </w:r>
      <w:r w:rsidR="00953644" w:rsidRPr="43ABC267">
        <w:rPr>
          <w:sz w:val="22"/>
          <w:szCs w:val="22"/>
        </w:rPr>
        <w:t xml:space="preserve">made </w:t>
      </w:r>
      <w:r w:rsidR="009079B1" w:rsidRPr="43ABC267">
        <w:rPr>
          <w:sz w:val="22"/>
          <w:szCs w:val="22"/>
        </w:rPr>
        <w:t xml:space="preserve">aware and </w:t>
      </w:r>
      <w:r w:rsidR="00953644" w:rsidRPr="43ABC267">
        <w:rPr>
          <w:sz w:val="22"/>
          <w:szCs w:val="22"/>
        </w:rPr>
        <w:t xml:space="preserve">will be </w:t>
      </w:r>
      <w:r w:rsidR="009079B1" w:rsidRPr="43ABC267">
        <w:rPr>
          <w:sz w:val="22"/>
          <w:szCs w:val="22"/>
        </w:rPr>
        <w:t xml:space="preserve">consulted in ensuring </w:t>
      </w:r>
      <w:r w:rsidR="00FA30A7" w:rsidRPr="43ABC267">
        <w:rPr>
          <w:sz w:val="22"/>
          <w:szCs w:val="22"/>
        </w:rPr>
        <w:t>plans</w:t>
      </w:r>
      <w:r w:rsidR="009079B1" w:rsidRPr="43ABC267">
        <w:rPr>
          <w:sz w:val="22"/>
          <w:szCs w:val="22"/>
        </w:rPr>
        <w:t xml:space="preserve"> are</w:t>
      </w:r>
      <w:r w:rsidR="00FA30A7" w:rsidRPr="43ABC267">
        <w:rPr>
          <w:sz w:val="22"/>
          <w:szCs w:val="22"/>
        </w:rPr>
        <w:t xml:space="preserve"> in place to support a specific child</w:t>
      </w:r>
      <w:r w:rsidR="00635C2E" w:rsidRPr="43ABC267">
        <w:rPr>
          <w:sz w:val="22"/>
          <w:szCs w:val="22"/>
        </w:rPr>
        <w:t xml:space="preserve">, such as a </w:t>
      </w:r>
      <w:r w:rsidR="64A4FC0D" w:rsidRPr="00E420BD">
        <w:rPr>
          <w:sz w:val="22"/>
          <w:szCs w:val="22"/>
        </w:rPr>
        <w:t xml:space="preserve">behavioural </w:t>
      </w:r>
      <w:r w:rsidR="00635C2E" w:rsidRPr="00E420BD">
        <w:rPr>
          <w:sz w:val="22"/>
          <w:szCs w:val="22"/>
        </w:rPr>
        <w:t xml:space="preserve">support </w:t>
      </w:r>
      <w:r w:rsidR="00635C2E" w:rsidRPr="43ABC267">
        <w:rPr>
          <w:sz w:val="22"/>
          <w:szCs w:val="22"/>
        </w:rPr>
        <w:t>plan (</w:t>
      </w:r>
      <w:r w:rsidR="090629A3" w:rsidRPr="43ABC267">
        <w:rPr>
          <w:sz w:val="22"/>
          <w:szCs w:val="22"/>
        </w:rPr>
        <w:t>B</w:t>
      </w:r>
      <w:r w:rsidR="00635C2E" w:rsidRPr="43ABC267">
        <w:rPr>
          <w:sz w:val="22"/>
          <w:szCs w:val="22"/>
        </w:rPr>
        <w:t>SP)</w:t>
      </w:r>
      <w:r w:rsidR="002C6C50" w:rsidRPr="43ABC267">
        <w:rPr>
          <w:sz w:val="22"/>
          <w:szCs w:val="22"/>
        </w:rPr>
        <w:t xml:space="preserve"> (See Physical Intervention policy).</w:t>
      </w:r>
    </w:p>
    <w:p w14:paraId="4B1F511A" w14:textId="77777777" w:rsidR="00C6546D" w:rsidRDefault="00C6546D" w:rsidP="00CF6F39">
      <w:pPr>
        <w:jc w:val="both"/>
        <w:rPr>
          <w:sz w:val="22"/>
          <w:szCs w:val="22"/>
        </w:rPr>
      </w:pPr>
    </w:p>
    <w:p w14:paraId="0FC0C7FB" w14:textId="77777777" w:rsidR="00FF1454" w:rsidRDefault="00FF1454" w:rsidP="00CF6F39">
      <w:pPr>
        <w:jc w:val="both"/>
        <w:rPr>
          <w:sz w:val="22"/>
          <w:szCs w:val="22"/>
        </w:rPr>
      </w:pPr>
      <w:r>
        <w:rPr>
          <w:sz w:val="22"/>
          <w:szCs w:val="22"/>
        </w:rPr>
        <w:t xml:space="preserve">All paid staff with responsibility for children at Flintham Primary School are trained and authorised by the Head Teacher to manage behaviour and discipline, following the school’s policy and using appropriate and agreed strategies. </w:t>
      </w:r>
    </w:p>
    <w:p w14:paraId="65F9C3DC" w14:textId="77777777" w:rsidR="00B61061" w:rsidRDefault="00B61061" w:rsidP="00CF6F39">
      <w:pPr>
        <w:jc w:val="both"/>
        <w:rPr>
          <w:sz w:val="22"/>
          <w:szCs w:val="22"/>
        </w:rPr>
      </w:pPr>
    </w:p>
    <w:p w14:paraId="4B5E1B63" w14:textId="77777777" w:rsidR="00B61061" w:rsidRDefault="00B61061" w:rsidP="00CF6F39">
      <w:pPr>
        <w:jc w:val="both"/>
        <w:rPr>
          <w:sz w:val="22"/>
          <w:szCs w:val="22"/>
        </w:rPr>
      </w:pPr>
      <w:r>
        <w:rPr>
          <w:sz w:val="22"/>
          <w:szCs w:val="22"/>
        </w:rPr>
        <w:t xml:space="preserve">Any new members of staff or volunteers will be given a copy of FPS Behaviour Policy. Discussion around the implementation of the policy and procedures will form a key part of the induction process. Regular training and updates on aspects of relationships and behaviour approaches will be provided for all staff members as part of the school’s commitment to providing regular and relevant development. </w:t>
      </w:r>
    </w:p>
    <w:p w14:paraId="5023141B" w14:textId="77777777" w:rsidR="00B61061" w:rsidRDefault="00B61061" w:rsidP="00CF6F39">
      <w:pPr>
        <w:jc w:val="both"/>
        <w:rPr>
          <w:sz w:val="22"/>
          <w:szCs w:val="22"/>
        </w:rPr>
      </w:pPr>
    </w:p>
    <w:p w14:paraId="5C48AB39" w14:textId="77777777" w:rsidR="00B61061" w:rsidRDefault="00942B24" w:rsidP="00CF6F39">
      <w:pPr>
        <w:jc w:val="both"/>
        <w:rPr>
          <w:b/>
          <w:bCs/>
          <w:sz w:val="22"/>
          <w:szCs w:val="22"/>
          <w:u w:val="single"/>
        </w:rPr>
      </w:pPr>
      <w:r w:rsidRPr="00942B24">
        <w:rPr>
          <w:b/>
          <w:bCs/>
          <w:sz w:val="22"/>
          <w:szCs w:val="22"/>
          <w:u w:val="single"/>
        </w:rPr>
        <w:t>BEHAVIOUR OFF SCHOOL SITE</w:t>
      </w:r>
    </w:p>
    <w:p w14:paraId="1F3B1409" w14:textId="77777777" w:rsidR="00942B24" w:rsidRPr="00942B24" w:rsidRDefault="00942B24" w:rsidP="00CF6F39">
      <w:pPr>
        <w:jc w:val="both"/>
        <w:rPr>
          <w:b/>
          <w:bCs/>
          <w:sz w:val="22"/>
          <w:szCs w:val="22"/>
          <w:u w:val="single"/>
        </w:rPr>
      </w:pPr>
    </w:p>
    <w:p w14:paraId="31BCAD7C" w14:textId="77777777" w:rsidR="00B61061" w:rsidRDefault="00B61061" w:rsidP="00942B24">
      <w:pPr>
        <w:numPr>
          <w:ilvl w:val="0"/>
          <w:numId w:val="32"/>
        </w:numPr>
        <w:jc w:val="both"/>
        <w:rPr>
          <w:sz w:val="22"/>
          <w:szCs w:val="22"/>
        </w:rPr>
      </w:pPr>
      <w:r>
        <w:rPr>
          <w:sz w:val="22"/>
          <w:szCs w:val="22"/>
        </w:rPr>
        <w:t>Educational Visits</w:t>
      </w:r>
      <w:r w:rsidR="009161CA">
        <w:rPr>
          <w:sz w:val="22"/>
          <w:szCs w:val="22"/>
        </w:rPr>
        <w:t>, including overnight stays</w:t>
      </w:r>
      <w:r>
        <w:rPr>
          <w:sz w:val="22"/>
          <w:szCs w:val="22"/>
        </w:rPr>
        <w:t xml:space="preserve"> </w:t>
      </w:r>
      <w:r w:rsidR="00942B24">
        <w:rPr>
          <w:sz w:val="22"/>
          <w:szCs w:val="22"/>
        </w:rPr>
        <w:t xml:space="preserve">- </w:t>
      </w:r>
      <w:r>
        <w:rPr>
          <w:sz w:val="22"/>
          <w:szCs w:val="22"/>
        </w:rPr>
        <w:t xml:space="preserve">Where an educational visit takes place </w:t>
      </w:r>
      <w:r w:rsidR="009161CA">
        <w:rPr>
          <w:sz w:val="22"/>
          <w:szCs w:val="22"/>
        </w:rPr>
        <w:t>off school site</w:t>
      </w:r>
      <w:r>
        <w:rPr>
          <w:sz w:val="22"/>
          <w:szCs w:val="22"/>
        </w:rPr>
        <w:t xml:space="preserve">, it will be regarded as normal curriculum time and the Head Teacher delegates the same powers and responsibilities to staff as when children are on the school site. </w:t>
      </w:r>
    </w:p>
    <w:p w14:paraId="0F341287" w14:textId="77777777" w:rsidR="00B61061" w:rsidRDefault="00B61061" w:rsidP="00942B24">
      <w:pPr>
        <w:numPr>
          <w:ilvl w:val="0"/>
          <w:numId w:val="32"/>
        </w:numPr>
        <w:jc w:val="both"/>
        <w:rPr>
          <w:sz w:val="22"/>
          <w:szCs w:val="22"/>
        </w:rPr>
      </w:pPr>
      <w:r>
        <w:rPr>
          <w:sz w:val="22"/>
          <w:szCs w:val="22"/>
        </w:rPr>
        <w:t xml:space="preserve">Members of staff do not have powers to discipline </w:t>
      </w:r>
      <w:r w:rsidR="00942B24">
        <w:rPr>
          <w:sz w:val="22"/>
          <w:szCs w:val="22"/>
        </w:rPr>
        <w:t xml:space="preserve">a child outside the school premises, but the member of staff should inform the Head Teacher if dangerous behaviour is witnesses. The Head Teacher will then consider whether appropriate to discuss with the parent/carer. </w:t>
      </w:r>
    </w:p>
    <w:p w14:paraId="562C75D1" w14:textId="77777777" w:rsidR="00FF1454" w:rsidRPr="00FA30A7" w:rsidRDefault="00FF1454" w:rsidP="00CF6F39">
      <w:pPr>
        <w:jc w:val="both"/>
        <w:rPr>
          <w:sz w:val="22"/>
          <w:szCs w:val="22"/>
        </w:rPr>
      </w:pPr>
    </w:p>
    <w:p w14:paraId="1C412E24" w14:textId="77777777" w:rsidR="00955D1E" w:rsidRDefault="00955D1E" w:rsidP="00DA7A22">
      <w:pPr>
        <w:jc w:val="both"/>
        <w:rPr>
          <w:b/>
          <w:bCs/>
          <w:sz w:val="22"/>
          <w:szCs w:val="22"/>
          <w:u w:val="single"/>
        </w:rPr>
      </w:pPr>
    </w:p>
    <w:p w14:paraId="41BDFFDE" w14:textId="77777777" w:rsidR="00955D1E" w:rsidRDefault="00955D1E" w:rsidP="00DA7A22">
      <w:pPr>
        <w:jc w:val="both"/>
        <w:rPr>
          <w:b/>
          <w:bCs/>
          <w:sz w:val="22"/>
          <w:szCs w:val="22"/>
          <w:u w:val="single"/>
        </w:rPr>
      </w:pPr>
    </w:p>
    <w:p w14:paraId="78F27C80" w14:textId="77777777" w:rsidR="00955D1E" w:rsidRDefault="00955D1E" w:rsidP="00DA7A22">
      <w:pPr>
        <w:jc w:val="both"/>
        <w:rPr>
          <w:b/>
          <w:bCs/>
          <w:sz w:val="22"/>
          <w:szCs w:val="22"/>
          <w:u w:val="single"/>
        </w:rPr>
      </w:pPr>
    </w:p>
    <w:p w14:paraId="3AEF907C" w14:textId="77777777" w:rsidR="00955D1E" w:rsidRDefault="00955D1E" w:rsidP="00DA7A22">
      <w:pPr>
        <w:jc w:val="both"/>
        <w:rPr>
          <w:b/>
          <w:bCs/>
          <w:sz w:val="22"/>
          <w:szCs w:val="22"/>
          <w:u w:val="single"/>
        </w:rPr>
      </w:pPr>
    </w:p>
    <w:p w14:paraId="2FA426B0" w14:textId="77777777" w:rsidR="00955D1E" w:rsidRDefault="00955D1E" w:rsidP="00DA7A22">
      <w:pPr>
        <w:jc w:val="both"/>
        <w:rPr>
          <w:b/>
          <w:bCs/>
          <w:sz w:val="22"/>
          <w:szCs w:val="22"/>
          <w:u w:val="single"/>
        </w:rPr>
      </w:pPr>
    </w:p>
    <w:p w14:paraId="04806386" w14:textId="1386A63D" w:rsidR="001C4920" w:rsidRDefault="007630F8" w:rsidP="00DA7A22">
      <w:pPr>
        <w:jc w:val="both"/>
        <w:rPr>
          <w:b/>
          <w:bCs/>
          <w:sz w:val="22"/>
          <w:szCs w:val="22"/>
          <w:u w:val="single"/>
        </w:rPr>
      </w:pPr>
      <w:r w:rsidRPr="00237138">
        <w:rPr>
          <w:b/>
          <w:bCs/>
          <w:sz w:val="22"/>
          <w:szCs w:val="22"/>
          <w:u w:val="single"/>
        </w:rPr>
        <w:t>THE ROLE OF GOVERNORS</w:t>
      </w:r>
    </w:p>
    <w:p w14:paraId="664355AD" w14:textId="77777777" w:rsidR="00237138" w:rsidRPr="00237138" w:rsidRDefault="00237138" w:rsidP="00DA7A22">
      <w:pPr>
        <w:jc w:val="both"/>
        <w:rPr>
          <w:b/>
          <w:bCs/>
          <w:sz w:val="22"/>
          <w:szCs w:val="22"/>
          <w:u w:val="single"/>
        </w:rPr>
      </w:pPr>
    </w:p>
    <w:p w14:paraId="53ED5B2C" w14:textId="77777777" w:rsidR="00DA7A22" w:rsidRDefault="00F2187B" w:rsidP="00DA7A22">
      <w:pPr>
        <w:numPr>
          <w:ilvl w:val="0"/>
          <w:numId w:val="18"/>
        </w:numPr>
        <w:tabs>
          <w:tab w:val="clear" w:pos="720"/>
          <w:tab w:val="num" w:pos="360"/>
        </w:tabs>
        <w:ind w:left="360"/>
        <w:jc w:val="both"/>
        <w:rPr>
          <w:sz w:val="22"/>
          <w:szCs w:val="22"/>
        </w:rPr>
      </w:pPr>
      <w:r w:rsidRPr="00FA30A7">
        <w:rPr>
          <w:sz w:val="22"/>
          <w:szCs w:val="22"/>
        </w:rPr>
        <w:t xml:space="preserve">The governing body has the responsibility of setting down this general guidance and of reviewing the effectiveness of the policy. The governors support the </w:t>
      </w:r>
      <w:r w:rsidR="002C6C50">
        <w:rPr>
          <w:sz w:val="22"/>
          <w:szCs w:val="22"/>
        </w:rPr>
        <w:t>H</w:t>
      </w:r>
      <w:r w:rsidRPr="00FA30A7">
        <w:rPr>
          <w:sz w:val="22"/>
          <w:szCs w:val="22"/>
        </w:rPr>
        <w:t xml:space="preserve">ead </w:t>
      </w:r>
      <w:r w:rsidR="002C6C50">
        <w:rPr>
          <w:sz w:val="22"/>
          <w:szCs w:val="22"/>
        </w:rPr>
        <w:t>T</w:t>
      </w:r>
      <w:r w:rsidRPr="00FA30A7">
        <w:rPr>
          <w:sz w:val="22"/>
          <w:szCs w:val="22"/>
        </w:rPr>
        <w:t>eacher in carrying out these guidelines</w:t>
      </w:r>
      <w:r w:rsidR="00237138">
        <w:rPr>
          <w:sz w:val="22"/>
          <w:szCs w:val="22"/>
        </w:rPr>
        <w:t>.</w:t>
      </w:r>
    </w:p>
    <w:p w14:paraId="6C56F52D" w14:textId="77777777" w:rsidR="00942B24" w:rsidRPr="00942B24" w:rsidRDefault="00F2187B" w:rsidP="00942B24">
      <w:pPr>
        <w:numPr>
          <w:ilvl w:val="0"/>
          <w:numId w:val="18"/>
        </w:numPr>
        <w:tabs>
          <w:tab w:val="clear" w:pos="720"/>
          <w:tab w:val="num" w:pos="360"/>
        </w:tabs>
        <w:ind w:left="360"/>
        <w:jc w:val="both"/>
        <w:rPr>
          <w:sz w:val="22"/>
          <w:szCs w:val="22"/>
        </w:rPr>
      </w:pPr>
      <w:r w:rsidRPr="00DA7A22">
        <w:rPr>
          <w:sz w:val="22"/>
          <w:szCs w:val="22"/>
        </w:rPr>
        <w:t xml:space="preserve">The </w:t>
      </w:r>
      <w:r w:rsidR="00942B24">
        <w:rPr>
          <w:sz w:val="22"/>
          <w:szCs w:val="22"/>
        </w:rPr>
        <w:t>H</w:t>
      </w:r>
      <w:r w:rsidRPr="00DA7A22">
        <w:rPr>
          <w:sz w:val="22"/>
          <w:szCs w:val="22"/>
        </w:rPr>
        <w:t xml:space="preserve">ead </w:t>
      </w:r>
      <w:r w:rsidR="00942B24">
        <w:rPr>
          <w:sz w:val="22"/>
          <w:szCs w:val="22"/>
        </w:rPr>
        <w:t>T</w:t>
      </w:r>
      <w:r w:rsidRPr="00DA7A22">
        <w:rPr>
          <w:sz w:val="22"/>
          <w:szCs w:val="22"/>
        </w:rPr>
        <w:t>eacher has the day to day authority to implement the school behaviour and discipline policy</w:t>
      </w:r>
      <w:r w:rsidR="00237138">
        <w:rPr>
          <w:sz w:val="22"/>
          <w:szCs w:val="22"/>
        </w:rPr>
        <w:t>.</w:t>
      </w:r>
      <w:r w:rsidRPr="00DA7A22">
        <w:rPr>
          <w:sz w:val="22"/>
          <w:szCs w:val="22"/>
        </w:rPr>
        <w:t xml:space="preserve"> </w:t>
      </w:r>
    </w:p>
    <w:p w14:paraId="1A965116" w14:textId="77777777" w:rsidR="001C4920" w:rsidRPr="00FA30A7" w:rsidRDefault="001C4920" w:rsidP="00F2187B">
      <w:pPr>
        <w:jc w:val="both"/>
        <w:rPr>
          <w:sz w:val="22"/>
          <w:szCs w:val="22"/>
        </w:rPr>
      </w:pPr>
    </w:p>
    <w:p w14:paraId="42685895" w14:textId="77777777" w:rsidR="00F2187B" w:rsidRDefault="00F2187B" w:rsidP="00F2187B">
      <w:pPr>
        <w:jc w:val="both"/>
        <w:rPr>
          <w:b/>
          <w:bCs/>
          <w:sz w:val="22"/>
          <w:szCs w:val="22"/>
          <w:u w:val="single"/>
        </w:rPr>
      </w:pPr>
      <w:r w:rsidRPr="00942B24">
        <w:rPr>
          <w:b/>
          <w:bCs/>
          <w:sz w:val="22"/>
          <w:szCs w:val="22"/>
          <w:u w:val="single"/>
        </w:rPr>
        <w:t>REVIEW</w:t>
      </w:r>
    </w:p>
    <w:p w14:paraId="7DF4E37C" w14:textId="77777777" w:rsidR="00942B24" w:rsidRPr="00942B24" w:rsidRDefault="00942B24" w:rsidP="00F2187B">
      <w:pPr>
        <w:jc w:val="both"/>
        <w:rPr>
          <w:b/>
          <w:bCs/>
          <w:sz w:val="22"/>
          <w:szCs w:val="22"/>
          <w:u w:val="single"/>
        </w:rPr>
      </w:pPr>
    </w:p>
    <w:p w14:paraId="1B72F996" w14:textId="77777777" w:rsidR="005E2535" w:rsidRPr="00FA30A7" w:rsidRDefault="00F2187B" w:rsidP="005E2535">
      <w:pPr>
        <w:jc w:val="both"/>
        <w:rPr>
          <w:sz w:val="22"/>
          <w:szCs w:val="22"/>
        </w:rPr>
      </w:pPr>
      <w:r w:rsidRPr="00FA30A7">
        <w:rPr>
          <w:sz w:val="22"/>
          <w:szCs w:val="22"/>
        </w:rPr>
        <w:t>The staff and governing bod</w:t>
      </w:r>
      <w:r w:rsidR="003E7749" w:rsidRPr="00FA30A7">
        <w:rPr>
          <w:sz w:val="22"/>
          <w:szCs w:val="22"/>
        </w:rPr>
        <w:t xml:space="preserve">y </w:t>
      </w:r>
      <w:r w:rsidR="00635C2E">
        <w:rPr>
          <w:sz w:val="22"/>
          <w:szCs w:val="22"/>
        </w:rPr>
        <w:t xml:space="preserve">regularly </w:t>
      </w:r>
      <w:r w:rsidR="003E7749" w:rsidRPr="00FA30A7">
        <w:rPr>
          <w:sz w:val="22"/>
          <w:szCs w:val="22"/>
        </w:rPr>
        <w:t>review this policy every two</w:t>
      </w:r>
      <w:r w:rsidRPr="00FA30A7">
        <w:rPr>
          <w:sz w:val="22"/>
          <w:szCs w:val="22"/>
        </w:rPr>
        <w:t xml:space="preserve"> years</w:t>
      </w:r>
      <w:r w:rsidR="003E7749" w:rsidRPr="00FA30A7">
        <w:rPr>
          <w:sz w:val="22"/>
          <w:szCs w:val="22"/>
        </w:rPr>
        <w:t xml:space="preserve"> or earlier if deemed </w:t>
      </w:r>
      <w:r w:rsidR="009C2465" w:rsidRPr="00FA30A7">
        <w:rPr>
          <w:sz w:val="22"/>
          <w:szCs w:val="22"/>
        </w:rPr>
        <w:t>necessary</w:t>
      </w:r>
      <w:r w:rsidRPr="00FA30A7">
        <w:rPr>
          <w:sz w:val="22"/>
          <w:szCs w:val="22"/>
        </w:rPr>
        <w:t>. The governors may revi</w:t>
      </w:r>
      <w:r w:rsidR="005E2535" w:rsidRPr="00FA30A7">
        <w:rPr>
          <w:sz w:val="22"/>
          <w:szCs w:val="22"/>
        </w:rPr>
        <w:t xml:space="preserve">ew the policy </w:t>
      </w:r>
      <w:r w:rsidR="003E7749" w:rsidRPr="00FA30A7">
        <w:rPr>
          <w:sz w:val="22"/>
          <w:szCs w:val="22"/>
        </w:rPr>
        <w:t>at any point</w:t>
      </w:r>
      <w:r w:rsidRPr="00FA30A7">
        <w:rPr>
          <w:sz w:val="22"/>
          <w:szCs w:val="22"/>
        </w:rPr>
        <w:t xml:space="preserve"> if the government introduces new regulations, </w:t>
      </w:r>
      <w:r w:rsidR="005E2535" w:rsidRPr="00FA30A7">
        <w:rPr>
          <w:sz w:val="22"/>
          <w:szCs w:val="22"/>
        </w:rPr>
        <w:t>or if the governing body receives recommendations on h</w:t>
      </w:r>
      <w:r w:rsidR="003E7749" w:rsidRPr="00FA30A7">
        <w:rPr>
          <w:sz w:val="22"/>
          <w:szCs w:val="22"/>
        </w:rPr>
        <w:t>ow the policy might be improved.</w:t>
      </w:r>
    </w:p>
    <w:p w14:paraId="44FB30F8" w14:textId="77777777" w:rsidR="00156F0F" w:rsidRPr="00FA30A7" w:rsidRDefault="00156F0F" w:rsidP="005E2535">
      <w:pPr>
        <w:jc w:val="both"/>
        <w:rPr>
          <w:sz w:val="22"/>
          <w:szCs w:val="22"/>
        </w:rPr>
      </w:pPr>
    </w:p>
    <w:p w14:paraId="2E715FBA" w14:textId="202CD440" w:rsidR="005E2535" w:rsidRPr="00E420BD" w:rsidRDefault="18864ADE" w:rsidP="005E2535">
      <w:pPr>
        <w:jc w:val="both"/>
        <w:rPr>
          <w:sz w:val="22"/>
          <w:szCs w:val="22"/>
        </w:rPr>
      </w:pPr>
      <w:bookmarkStart w:id="1" w:name="_GoBack"/>
      <w:r w:rsidRPr="00E420BD">
        <w:rPr>
          <w:sz w:val="22"/>
          <w:szCs w:val="22"/>
        </w:rPr>
        <w:t>October</w:t>
      </w:r>
      <w:r w:rsidR="002C6C50" w:rsidRPr="00E420BD">
        <w:rPr>
          <w:sz w:val="22"/>
          <w:szCs w:val="22"/>
        </w:rPr>
        <w:t xml:space="preserve"> 2024</w:t>
      </w:r>
    </w:p>
    <w:bookmarkEnd w:id="1"/>
    <w:p w14:paraId="1DA6542E" w14:textId="77777777" w:rsidR="004763E5" w:rsidRPr="00E420BD" w:rsidRDefault="004763E5" w:rsidP="005E2535">
      <w:pPr>
        <w:jc w:val="both"/>
        <w:rPr>
          <w:sz w:val="22"/>
          <w:szCs w:val="22"/>
        </w:rPr>
      </w:pPr>
    </w:p>
    <w:sectPr w:rsidR="004763E5" w:rsidRPr="00E420BD" w:rsidSect="00F91FB8">
      <w:footerReference w:type="default" r:id="rId14"/>
      <w:pgSz w:w="11906" w:h="16838"/>
      <w:pgMar w:top="794" w:right="794" w:bottom="794"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1E394" w14:textId="77777777" w:rsidR="00CF19B6" w:rsidRDefault="00CF19B6">
      <w:r>
        <w:separator/>
      </w:r>
    </w:p>
  </w:endnote>
  <w:endnote w:type="continuationSeparator" w:id="0">
    <w:p w14:paraId="722B00AE" w14:textId="77777777" w:rsidR="00CF19B6" w:rsidRDefault="00CF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Primary">
    <w:altName w:val="Arial"/>
    <w:panose1 w:val="00000000000000000000"/>
    <w:charset w:val="00"/>
    <w:family w:val="modern"/>
    <w:notTrueType/>
    <w:pitch w:val="variable"/>
    <w:sig w:usb0="00000001" w:usb1="40000048" w:usb2="00000000" w:usb3="00000000" w:csb0="0000011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799AF" w14:textId="4EEFBFD6" w:rsidR="00424398" w:rsidRPr="00CA16B4" w:rsidRDefault="00480585" w:rsidP="00480585">
    <w:pPr>
      <w:pStyle w:val="Footer"/>
      <w:jc w:val="center"/>
      <w:rPr>
        <w:sz w:val="16"/>
        <w:szCs w:val="16"/>
      </w:rPr>
    </w:pPr>
    <w:r>
      <w:rPr>
        <w:rStyle w:val="PageNumber"/>
        <w:sz w:val="16"/>
        <w:szCs w:val="16"/>
      </w:rPr>
      <w:t>Flint</w:t>
    </w:r>
    <w:r w:rsidR="00447309">
      <w:rPr>
        <w:rStyle w:val="PageNumber"/>
        <w:sz w:val="16"/>
        <w:szCs w:val="16"/>
      </w:rPr>
      <w:t>ham</w:t>
    </w:r>
    <w:r w:rsidR="00424398">
      <w:rPr>
        <w:rStyle w:val="PageNumber"/>
        <w:sz w:val="16"/>
        <w:szCs w:val="16"/>
      </w:rPr>
      <w:t xml:space="preserve"> Prim</w:t>
    </w:r>
    <w:r w:rsidR="007E164E">
      <w:rPr>
        <w:rStyle w:val="PageNumber"/>
        <w:sz w:val="16"/>
        <w:szCs w:val="16"/>
      </w:rPr>
      <w:t>ary School Behaviour Polic</w:t>
    </w:r>
    <w:r w:rsidR="00712559">
      <w:rPr>
        <w:rStyle w:val="PageNumber"/>
        <w:sz w:val="16"/>
        <w:szCs w:val="16"/>
      </w:rPr>
      <w:t xml:space="preserve">y                                                                                                                         </w:t>
    </w:r>
    <w:r w:rsidR="00712559" w:rsidRPr="00712559">
      <w:rPr>
        <w:rStyle w:val="PageNumber"/>
        <w:color w:val="7F7F7F" w:themeColor="background1" w:themeShade="7F"/>
        <w:spacing w:val="60"/>
        <w:sz w:val="16"/>
        <w:szCs w:val="16"/>
      </w:rPr>
      <w:t>Page</w:t>
    </w:r>
    <w:r w:rsidR="00712559" w:rsidRPr="00712559">
      <w:rPr>
        <w:rStyle w:val="PageNumber"/>
        <w:sz w:val="16"/>
        <w:szCs w:val="16"/>
      </w:rPr>
      <w:t xml:space="preserve"> | </w:t>
    </w:r>
    <w:r w:rsidR="00712559" w:rsidRPr="00712559">
      <w:rPr>
        <w:rStyle w:val="PageNumber"/>
        <w:sz w:val="16"/>
        <w:szCs w:val="16"/>
      </w:rPr>
      <w:fldChar w:fldCharType="begin"/>
    </w:r>
    <w:r w:rsidR="00712559" w:rsidRPr="00712559">
      <w:rPr>
        <w:rStyle w:val="PageNumber"/>
        <w:sz w:val="16"/>
        <w:szCs w:val="16"/>
      </w:rPr>
      <w:instrText xml:space="preserve"> PAGE   \* MERGEFORMAT </w:instrText>
    </w:r>
    <w:r w:rsidR="00712559" w:rsidRPr="00712559">
      <w:rPr>
        <w:rStyle w:val="PageNumber"/>
        <w:sz w:val="16"/>
        <w:szCs w:val="16"/>
      </w:rPr>
      <w:fldChar w:fldCharType="separate"/>
    </w:r>
    <w:r w:rsidR="00712559" w:rsidRPr="00712559">
      <w:rPr>
        <w:rStyle w:val="PageNumber"/>
        <w:b/>
        <w:bCs/>
        <w:noProof/>
        <w:sz w:val="16"/>
        <w:szCs w:val="16"/>
      </w:rPr>
      <w:t>1</w:t>
    </w:r>
    <w:r w:rsidR="00712559" w:rsidRPr="00712559">
      <w:rPr>
        <w:rStyle w:val="PageNumber"/>
        <w:b/>
        <w:bCs/>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6D796" w14:textId="77777777" w:rsidR="00CF19B6" w:rsidRDefault="00CF19B6">
      <w:r>
        <w:separator/>
      </w:r>
    </w:p>
  </w:footnote>
  <w:footnote w:type="continuationSeparator" w:id="0">
    <w:p w14:paraId="6E1831B3" w14:textId="77777777" w:rsidR="00CF19B6" w:rsidRDefault="00CF1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A684C"/>
    <w:multiLevelType w:val="hybridMultilevel"/>
    <w:tmpl w:val="0DC49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C2338F"/>
    <w:multiLevelType w:val="hybridMultilevel"/>
    <w:tmpl w:val="54B4D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F1663"/>
    <w:multiLevelType w:val="hybridMultilevel"/>
    <w:tmpl w:val="1C36B7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EE0072"/>
    <w:multiLevelType w:val="multilevel"/>
    <w:tmpl w:val="68D6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F50E5"/>
    <w:multiLevelType w:val="hybridMultilevel"/>
    <w:tmpl w:val="38F4592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B879DF"/>
    <w:multiLevelType w:val="hybridMultilevel"/>
    <w:tmpl w:val="4B1C04C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BC2E5B"/>
    <w:multiLevelType w:val="hybridMultilevel"/>
    <w:tmpl w:val="374CAA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3363E"/>
    <w:multiLevelType w:val="hybridMultilevel"/>
    <w:tmpl w:val="491C46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B3209F"/>
    <w:multiLevelType w:val="hybridMultilevel"/>
    <w:tmpl w:val="5FBC05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345B12"/>
    <w:multiLevelType w:val="hybridMultilevel"/>
    <w:tmpl w:val="8876A57C"/>
    <w:lvl w:ilvl="0" w:tplc="16C0370E">
      <w:start w:val="1"/>
      <w:numFmt w:val="decimal"/>
      <w:lvlText w:val="%1."/>
      <w:lvlJc w:val="left"/>
      <w:pPr>
        <w:ind w:left="360" w:hanging="360"/>
      </w:pPr>
      <w:rPr>
        <w:rFonts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BF693C"/>
    <w:multiLevelType w:val="hybridMultilevel"/>
    <w:tmpl w:val="CB82E3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472670"/>
    <w:multiLevelType w:val="hybridMultilevel"/>
    <w:tmpl w:val="915035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BB3979"/>
    <w:multiLevelType w:val="hybridMultilevel"/>
    <w:tmpl w:val="2D322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2E1536"/>
    <w:multiLevelType w:val="hybridMultilevel"/>
    <w:tmpl w:val="ED883A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894D1D"/>
    <w:multiLevelType w:val="hybridMultilevel"/>
    <w:tmpl w:val="34341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7F72BA"/>
    <w:multiLevelType w:val="hybridMultilevel"/>
    <w:tmpl w:val="0E74C9B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7475E49"/>
    <w:multiLevelType w:val="hybridMultilevel"/>
    <w:tmpl w:val="AF6075D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BD2CA8"/>
    <w:multiLevelType w:val="hybridMultilevel"/>
    <w:tmpl w:val="E53C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4C525B"/>
    <w:multiLevelType w:val="hybridMultilevel"/>
    <w:tmpl w:val="5D1211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4914F9"/>
    <w:multiLevelType w:val="multilevel"/>
    <w:tmpl w:val="8B86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613956"/>
    <w:multiLevelType w:val="hybridMultilevel"/>
    <w:tmpl w:val="C79A0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8937E5"/>
    <w:multiLevelType w:val="hybridMultilevel"/>
    <w:tmpl w:val="068A53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470CE4"/>
    <w:multiLevelType w:val="hybridMultilevel"/>
    <w:tmpl w:val="9676A05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18C2411"/>
    <w:multiLevelType w:val="hybridMultilevel"/>
    <w:tmpl w:val="A880BF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900A8F"/>
    <w:multiLevelType w:val="hybridMultilevel"/>
    <w:tmpl w:val="704687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46558"/>
    <w:multiLevelType w:val="hybridMultilevel"/>
    <w:tmpl w:val="450C4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0F4F9B"/>
    <w:multiLevelType w:val="hybridMultilevel"/>
    <w:tmpl w:val="801C1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A41C0E"/>
    <w:multiLevelType w:val="hybridMultilevel"/>
    <w:tmpl w:val="ECFE72A0"/>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8BE0034"/>
    <w:multiLevelType w:val="hybridMultilevel"/>
    <w:tmpl w:val="DD70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BB23CC"/>
    <w:multiLevelType w:val="hybridMultilevel"/>
    <w:tmpl w:val="108C4F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3E5EFD"/>
    <w:multiLevelType w:val="hybridMultilevel"/>
    <w:tmpl w:val="C26657E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319529F"/>
    <w:multiLevelType w:val="multilevel"/>
    <w:tmpl w:val="C39A8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457138"/>
    <w:multiLevelType w:val="hybridMultilevel"/>
    <w:tmpl w:val="969201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8E025B"/>
    <w:multiLevelType w:val="hybridMultilevel"/>
    <w:tmpl w:val="19088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FE6A2A"/>
    <w:multiLevelType w:val="hybridMultilevel"/>
    <w:tmpl w:val="171266A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21"/>
  </w:num>
  <w:num w:numId="3">
    <w:abstractNumId w:val="27"/>
  </w:num>
  <w:num w:numId="4">
    <w:abstractNumId w:val="24"/>
  </w:num>
  <w:num w:numId="5">
    <w:abstractNumId w:val="13"/>
  </w:num>
  <w:num w:numId="6">
    <w:abstractNumId w:val="0"/>
  </w:num>
  <w:num w:numId="7">
    <w:abstractNumId w:val="11"/>
  </w:num>
  <w:num w:numId="8">
    <w:abstractNumId w:val="18"/>
  </w:num>
  <w:num w:numId="9">
    <w:abstractNumId w:val="20"/>
  </w:num>
  <w:num w:numId="10">
    <w:abstractNumId w:val="15"/>
  </w:num>
  <w:num w:numId="11">
    <w:abstractNumId w:val="30"/>
  </w:num>
  <w:num w:numId="12">
    <w:abstractNumId w:val="12"/>
  </w:num>
  <w:num w:numId="13">
    <w:abstractNumId w:val="7"/>
  </w:num>
  <w:num w:numId="14">
    <w:abstractNumId w:val="1"/>
  </w:num>
  <w:num w:numId="15">
    <w:abstractNumId w:val="8"/>
  </w:num>
  <w:num w:numId="16">
    <w:abstractNumId w:val="23"/>
  </w:num>
  <w:num w:numId="17">
    <w:abstractNumId w:val="2"/>
  </w:num>
  <w:num w:numId="18">
    <w:abstractNumId w:val="29"/>
  </w:num>
  <w:num w:numId="19">
    <w:abstractNumId w:val="6"/>
  </w:num>
  <w:num w:numId="20">
    <w:abstractNumId w:val="34"/>
  </w:num>
  <w:num w:numId="21">
    <w:abstractNumId w:val="5"/>
  </w:num>
  <w:num w:numId="22">
    <w:abstractNumId w:val="16"/>
  </w:num>
  <w:num w:numId="23">
    <w:abstractNumId w:val="22"/>
  </w:num>
  <w:num w:numId="24">
    <w:abstractNumId w:val="17"/>
  </w:num>
  <w:num w:numId="25">
    <w:abstractNumId w:val="9"/>
  </w:num>
  <w:num w:numId="26">
    <w:abstractNumId w:val="25"/>
  </w:num>
  <w:num w:numId="27">
    <w:abstractNumId w:val="14"/>
  </w:num>
  <w:num w:numId="28">
    <w:abstractNumId w:val="33"/>
  </w:num>
  <w:num w:numId="29">
    <w:abstractNumId w:val="19"/>
  </w:num>
  <w:num w:numId="30">
    <w:abstractNumId w:val="3"/>
  </w:num>
  <w:num w:numId="31">
    <w:abstractNumId w:val="31"/>
  </w:num>
  <w:num w:numId="32">
    <w:abstractNumId w:val="26"/>
  </w:num>
  <w:num w:numId="33">
    <w:abstractNumId w:val="32"/>
  </w:num>
  <w:num w:numId="34">
    <w:abstractNumId w:val="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DC4"/>
    <w:rsid w:val="00006B48"/>
    <w:rsid w:val="000143D4"/>
    <w:rsid w:val="0001591E"/>
    <w:rsid w:val="000316A4"/>
    <w:rsid w:val="0005182D"/>
    <w:rsid w:val="00062C19"/>
    <w:rsid w:val="00082B1A"/>
    <w:rsid w:val="00094035"/>
    <w:rsid w:val="000A1337"/>
    <w:rsid w:val="000B7510"/>
    <w:rsid w:val="000D3D0E"/>
    <w:rsid w:val="000D719F"/>
    <w:rsid w:val="000E551F"/>
    <w:rsid w:val="000E645E"/>
    <w:rsid w:val="00106861"/>
    <w:rsid w:val="0011428D"/>
    <w:rsid w:val="001209B7"/>
    <w:rsid w:val="00126455"/>
    <w:rsid w:val="0012780C"/>
    <w:rsid w:val="00131F61"/>
    <w:rsid w:val="00133AF4"/>
    <w:rsid w:val="00156F0F"/>
    <w:rsid w:val="00162223"/>
    <w:rsid w:val="00173330"/>
    <w:rsid w:val="001A2ADC"/>
    <w:rsid w:val="001C4920"/>
    <w:rsid w:val="001C71E4"/>
    <w:rsid w:val="001D7479"/>
    <w:rsid w:val="001E7A36"/>
    <w:rsid w:val="001F5238"/>
    <w:rsid w:val="00237138"/>
    <w:rsid w:val="00246D9E"/>
    <w:rsid w:val="00250B51"/>
    <w:rsid w:val="002609E3"/>
    <w:rsid w:val="0026120F"/>
    <w:rsid w:val="00274EFA"/>
    <w:rsid w:val="0029091F"/>
    <w:rsid w:val="002B10A5"/>
    <w:rsid w:val="002B5AC2"/>
    <w:rsid w:val="002B7E2B"/>
    <w:rsid w:val="002C6C50"/>
    <w:rsid w:val="002E2031"/>
    <w:rsid w:val="002E350D"/>
    <w:rsid w:val="003016EA"/>
    <w:rsid w:val="003027B8"/>
    <w:rsid w:val="00327B7F"/>
    <w:rsid w:val="00354AFB"/>
    <w:rsid w:val="00381BD2"/>
    <w:rsid w:val="00384042"/>
    <w:rsid w:val="00386595"/>
    <w:rsid w:val="00391DB0"/>
    <w:rsid w:val="003A71AF"/>
    <w:rsid w:val="003B4D67"/>
    <w:rsid w:val="003C3DA4"/>
    <w:rsid w:val="003D308C"/>
    <w:rsid w:val="003D38B7"/>
    <w:rsid w:val="003E7749"/>
    <w:rsid w:val="00424398"/>
    <w:rsid w:val="0043136D"/>
    <w:rsid w:val="00440540"/>
    <w:rsid w:val="004454D7"/>
    <w:rsid w:val="00446165"/>
    <w:rsid w:val="00447309"/>
    <w:rsid w:val="004514DB"/>
    <w:rsid w:val="004535F3"/>
    <w:rsid w:val="0046262E"/>
    <w:rsid w:val="00467648"/>
    <w:rsid w:val="004763E5"/>
    <w:rsid w:val="00480585"/>
    <w:rsid w:val="004866A3"/>
    <w:rsid w:val="004957AD"/>
    <w:rsid w:val="004D0E72"/>
    <w:rsid w:val="004E7EF9"/>
    <w:rsid w:val="00525013"/>
    <w:rsid w:val="00547D97"/>
    <w:rsid w:val="005505A7"/>
    <w:rsid w:val="00563851"/>
    <w:rsid w:val="00563F13"/>
    <w:rsid w:val="00565C43"/>
    <w:rsid w:val="0056603B"/>
    <w:rsid w:val="00566C3F"/>
    <w:rsid w:val="00574962"/>
    <w:rsid w:val="005D543E"/>
    <w:rsid w:val="005D6AA5"/>
    <w:rsid w:val="005E2535"/>
    <w:rsid w:val="005F3C7E"/>
    <w:rsid w:val="005F3D75"/>
    <w:rsid w:val="00604D94"/>
    <w:rsid w:val="00606F71"/>
    <w:rsid w:val="006278DC"/>
    <w:rsid w:val="0063040C"/>
    <w:rsid w:val="00635C2E"/>
    <w:rsid w:val="00645764"/>
    <w:rsid w:val="00663BD5"/>
    <w:rsid w:val="00670E76"/>
    <w:rsid w:val="006875D0"/>
    <w:rsid w:val="006A617F"/>
    <w:rsid w:val="006B03A7"/>
    <w:rsid w:val="006B1D1A"/>
    <w:rsid w:val="006B79DF"/>
    <w:rsid w:val="006C360E"/>
    <w:rsid w:val="006D73EB"/>
    <w:rsid w:val="00707EDA"/>
    <w:rsid w:val="00712559"/>
    <w:rsid w:val="00716F45"/>
    <w:rsid w:val="007471F6"/>
    <w:rsid w:val="007630F8"/>
    <w:rsid w:val="007C339D"/>
    <w:rsid w:val="007C706E"/>
    <w:rsid w:val="007E164E"/>
    <w:rsid w:val="008276D4"/>
    <w:rsid w:val="00831640"/>
    <w:rsid w:val="0083563D"/>
    <w:rsid w:val="00852421"/>
    <w:rsid w:val="00853ED3"/>
    <w:rsid w:val="00875088"/>
    <w:rsid w:val="008917CA"/>
    <w:rsid w:val="00892720"/>
    <w:rsid w:val="008A586F"/>
    <w:rsid w:val="008F197E"/>
    <w:rsid w:val="009079B1"/>
    <w:rsid w:val="009161CA"/>
    <w:rsid w:val="0092331C"/>
    <w:rsid w:val="00932096"/>
    <w:rsid w:val="0093248E"/>
    <w:rsid w:val="009371A2"/>
    <w:rsid w:val="00940E8C"/>
    <w:rsid w:val="00942B24"/>
    <w:rsid w:val="00953644"/>
    <w:rsid w:val="00955D1E"/>
    <w:rsid w:val="009626F7"/>
    <w:rsid w:val="0098521A"/>
    <w:rsid w:val="009C2465"/>
    <w:rsid w:val="009D0257"/>
    <w:rsid w:val="009E35A4"/>
    <w:rsid w:val="009E6E9A"/>
    <w:rsid w:val="00A0298F"/>
    <w:rsid w:val="00A22E14"/>
    <w:rsid w:val="00A40129"/>
    <w:rsid w:val="00A41D8A"/>
    <w:rsid w:val="00A53BAB"/>
    <w:rsid w:val="00A619F9"/>
    <w:rsid w:val="00A70EBC"/>
    <w:rsid w:val="00A860B4"/>
    <w:rsid w:val="00A863D2"/>
    <w:rsid w:val="00AA7C8A"/>
    <w:rsid w:val="00AB055D"/>
    <w:rsid w:val="00AC03FF"/>
    <w:rsid w:val="00AC7495"/>
    <w:rsid w:val="00AC768F"/>
    <w:rsid w:val="00AD1C11"/>
    <w:rsid w:val="00AF3319"/>
    <w:rsid w:val="00AF3BFC"/>
    <w:rsid w:val="00B00F2A"/>
    <w:rsid w:val="00B10038"/>
    <w:rsid w:val="00B26CF6"/>
    <w:rsid w:val="00B37ED2"/>
    <w:rsid w:val="00B61061"/>
    <w:rsid w:val="00B905ED"/>
    <w:rsid w:val="00BB2057"/>
    <w:rsid w:val="00BC4F7A"/>
    <w:rsid w:val="00BD569D"/>
    <w:rsid w:val="00BE25D8"/>
    <w:rsid w:val="00BE4E49"/>
    <w:rsid w:val="00BF2253"/>
    <w:rsid w:val="00C41ACF"/>
    <w:rsid w:val="00C43963"/>
    <w:rsid w:val="00C45B19"/>
    <w:rsid w:val="00C6546D"/>
    <w:rsid w:val="00C837F4"/>
    <w:rsid w:val="00CA0649"/>
    <w:rsid w:val="00CA16B4"/>
    <w:rsid w:val="00CA6CEF"/>
    <w:rsid w:val="00CC60C1"/>
    <w:rsid w:val="00CD3883"/>
    <w:rsid w:val="00CD59FA"/>
    <w:rsid w:val="00CF19B6"/>
    <w:rsid w:val="00CF6F39"/>
    <w:rsid w:val="00D05354"/>
    <w:rsid w:val="00D13DC4"/>
    <w:rsid w:val="00D24CE1"/>
    <w:rsid w:val="00D259D3"/>
    <w:rsid w:val="00D43835"/>
    <w:rsid w:val="00D44C90"/>
    <w:rsid w:val="00D46D1C"/>
    <w:rsid w:val="00D63E09"/>
    <w:rsid w:val="00D63E38"/>
    <w:rsid w:val="00D6475F"/>
    <w:rsid w:val="00D77865"/>
    <w:rsid w:val="00DA618C"/>
    <w:rsid w:val="00DA7A22"/>
    <w:rsid w:val="00DE2C1B"/>
    <w:rsid w:val="00DF3A08"/>
    <w:rsid w:val="00E011C1"/>
    <w:rsid w:val="00E11D04"/>
    <w:rsid w:val="00E154CB"/>
    <w:rsid w:val="00E25C67"/>
    <w:rsid w:val="00E420BD"/>
    <w:rsid w:val="00E61C3C"/>
    <w:rsid w:val="00E77BA7"/>
    <w:rsid w:val="00E83F79"/>
    <w:rsid w:val="00EC7F43"/>
    <w:rsid w:val="00ED5BCC"/>
    <w:rsid w:val="00EE1B33"/>
    <w:rsid w:val="00EF075F"/>
    <w:rsid w:val="00EF5FEF"/>
    <w:rsid w:val="00F0335C"/>
    <w:rsid w:val="00F2187B"/>
    <w:rsid w:val="00F37551"/>
    <w:rsid w:val="00F57170"/>
    <w:rsid w:val="00F57EFD"/>
    <w:rsid w:val="00F91FB8"/>
    <w:rsid w:val="00F95031"/>
    <w:rsid w:val="00F97A25"/>
    <w:rsid w:val="00FA30A7"/>
    <w:rsid w:val="00FA4937"/>
    <w:rsid w:val="00FB297A"/>
    <w:rsid w:val="00FC33D6"/>
    <w:rsid w:val="00FC5122"/>
    <w:rsid w:val="00FE515D"/>
    <w:rsid w:val="00FE547F"/>
    <w:rsid w:val="00FF1454"/>
    <w:rsid w:val="027BF540"/>
    <w:rsid w:val="066D6D94"/>
    <w:rsid w:val="06E81AFB"/>
    <w:rsid w:val="07E3BD94"/>
    <w:rsid w:val="090629A3"/>
    <w:rsid w:val="0BAFAD1A"/>
    <w:rsid w:val="0CBE7C09"/>
    <w:rsid w:val="0D0B1AFD"/>
    <w:rsid w:val="0D17FD4D"/>
    <w:rsid w:val="0F641337"/>
    <w:rsid w:val="0FBFC0DE"/>
    <w:rsid w:val="1040A8FD"/>
    <w:rsid w:val="1077B011"/>
    <w:rsid w:val="114FB5B3"/>
    <w:rsid w:val="12756562"/>
    <w:rsid w:val="14706CD5"/>
    <w:rsid w:val="1512BBBF"/>
    <w:rsid w:val="165C2946"/>
    <w:rsid w:val="16850D94"/>
    <w:rsid w:val="16BDEDCB"/>
    <w:rsid w:val="173F1C52"/>
    <w:rsid w:val="1837C5F3"/>
    <w:rsid w:val="18864ADE"/>
    <w:rsid w:val="191F729D"/>
    <w:rsid w:val="194B4027"/>
    <w:rsid w:val="195A8759"/>
    <w:rsid w:val="1C1CD700"/>
    <w:rsid w:val="1C747D8A"/>
    <w:rsid w:val="1FBF9094"/>
    <w:rsid w:val="2353DA39"/>
    <w:rsid w:val="24CE9573"/>
    <w:rsid w:val="24FCDBA0"/>
    <w:rsid w:val="25133CE2"/>
    <w:rsid w:val="257559F9"/>
    <w:rsid w:val="25842C47"/>
    <w:rsid w:val="265553D4"/>
    <w:rsid w:val="27ABC7CE"/>
    <w:rsid w:val="285C8C7D"/>
    <w:rsid w:val="293FD377"/>
    <w:rsid w:val="2953ABFF"/>
    <w:rsid w:val="29C27067"/>
    <w:rsid w:val="2AD42E4F"/>
    <w:rsid w:val="2D662C00"/>
    <w:rsid w:val="2D6E40A2"/>
    <w:rsid w:val="2DB14E54"/>
    <w:rsid w:val="2EDD5070"/>
    <w:rsid w:val="30937C94"/>
    <w:rsid w:val="30A64241"/>
    <w:rsid w:val="30ED4167"/>
    <w:rsid w:val="321B1AB5"/>
    <w:rsid w:val="34C26659"/>
    <w:rsid w:val="34F93140"/>
    <w:rsid w:val="3574071A"/>
    <w:rsid w:val="361BA1C2"/>
    <w:rsid w:val="393415A9"/>
    <w:rsid w:val="3A249B73"/>
    <w:rsid w:val="3B8BFCC4"/>
    <w:rsid w:val="3DD64FDB"/>
    <w:rsid w:val="3E450285"/>
    <w:rsid w:val="3EB98B79"/>
    <w:rsid w:val="3F23A7B8"/>
    <w:rsid w:val="43ABC267"/>
    <w:rsid w:val="457C6BC1"/>
    <w:rsid w:val="472A15C6"/>
    <w:rsid w:val="4AC02C4D"/>
    <w:rsid w:val="4BA1007D"/>
    <w:rsid w:val="4BF2FF42"/>
    <w:rsid w:val="4C2E10FB"/>
    <w:rsid w:val="4F26A50D"/>
    <w:rsid w:val="50A8ECED"/>
    <w:rsid w:val="52DCA8FB"/>
    <w:rsid w:val="552C38A5"/>
    <w:rsid w:val="55682288"/>
    <w:rsid w:val="5572D141"/>
    <w:rsid w:val="55FF86F9"/>
    <w:rsid w:val="571F7105"/>
    <w:rsid w:val="579E50AA"/>
    <w:rsid w:val="5860E1BB"/>
    <w:rsid w:val="58B4968C"/>
    <w:rsid w:val="5A3FA691"/>
    <w:rsid w:val="5A63FFCE"/>
    <w:rsid w:val="5C66CF35"/>
    <w:rsid w:val="5CE900FF"/>
    <w:rsid w:val="5F697D1F"/>
    <w:rsid w:val="5FDE109A"/>
    <w:rsid w:val="6001BD29"/>
    <w:rsid w:val="6057D4FE"/>
    <w:rsid w:val="628E3741"/>
    <w:rsid w:val="6308CD23"/>
    <w:rsid w:val="64A4FC0D"/>
    <w:rsid w:val="66F51002"/>
    <w:rsid w:val="67CD6EFF"/>
    <w:rsid w:val="6861C20B"/>
    <w:rsid w:val="688B9050"/>
    <w:rsid w:val="68B16B35"/>
    <w:rsid w:val="68B715CB"/>
    <w:rsid w:val="6914D3FC"/>
    <w:rsid w:val="6965AC38"/>
    <w:rsid w:val="696CE918"/>
    <w:rsid w:val="69CD9A4C"/>
    <w:rsid w:val="6A9F32DD"/>
    <w:rsid w:val="6D64E1A5"/>
    <w:rsid w:val="6DD6EC74"/>
    <w:rsid w:val="6E4F49AF"/>
    <w:rsid w:val="6E5C0D6E"/>
    <w:rsid w:val="6E9053BE"/>
    <w:rsid w:val="6F11C586"/>
    <w:rsid w:val="6FB1B39C"/>
    <w:rsid w:val="70000E32"/>
    <w:rsid w:val="7565AF05"/>
    <w:rsid w:val="7608315E"/>
    <w:rsid w:val="766D9444"/>
    <w:rsid w:val="7A920704"/>
    <w:rsid w:val="7B17284B"/>
    <w:rsid w:val="7B525AA4"/>
    <w:rsid w:val="7DDA832B"/>
    <w:rsid w:val="7EC0F8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F957CD6"/>
  <w15:chartTrackingRefBased/>
  <w15:docId w15:val="{6AD54284-DFCF-4AB6-AAC8-BD7A623A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mic Sans MS" w:hAnsi="Comic Sans MS"/>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A16B4"/>
    <w:pPr>
      <w:tabs>
        <w:tab w:val="center" w:pos="4153"/>
        <w:tab w:val="right" w:pos="8306"/>
      </w:tabs>
    </w:pPr>
  </w:style>
  <w:style w:type="paragraph" w:styleId="Footer">
    <w:name w:val="footer"/>
    <w:basedOn w:val="Normal"/>
    <w:rsid w:val="00CA16B4"/>
    <w:pPr>
      <w:tabs>
        <w:tab w:val="center" w:pos="4153"/>
        <w:tab w:val="right" w:pos="8306"/>
      </w:tabs>
    </w:pPr>
  </w:style>
  <w:style w:type="character" w:styleId="PageNumber">
    <w:name w:val="page number"/>
    <w:basedOn w:val="DefaultParagraphFont"/>
    <w:rsid w:val="00CA16B4"/>
  </w:style>
  <w:style w:type="paragraph" w:styleId="BalloonText">
    <w:name w:val="Balloon Text"/>
    <w:basedOn w:val="Normal"/>
    <w:link w:val="BalloonTextChar"/>
    <w:rsid w:val="00525013"/>
    <w:rPr>
      <w:rFonts w:ascii="Tahoma" w:hAnsi="Tahoma" w:cs="Tahoma"/>
      <w:sz w:val="16"/>
      <w:szCs w:val="16"/>
    </w:rPr>
  </w:style>
  <w:style w:type="character" w:customStyle="1" w:styleId="BalloonTextChar">
    <w:name w:val="Balloon Text Char"/>
    <w:link w:val="BalloonText"/>
    <w:rsid w:val="00525013"/>
    <w:rPr>
      <w:rFonts w:ascii="Tahoma" w:hAnsi="Tahoma" w:cs="Tahoma"/>
      <w:sz w:val="16"/>
      <w:szCs w:val="16"/>
    </w:rPr>
  </w:style>
  <w:style w:type="paragraph" w:styleId="NoSpacing">
    <w:name w:val="No Spacing"/>
    <w:uiPriority w:val="1"/>
    <w:qFormat/>
    <w:rsid w:val="00E25C67"/>
    <w:rPr>
      <w:rFonts w:ascii="Calibri" w:eastAsia="Calibri" w:hAnsi="Calibri"/>
      <w:sz w:val="22"/>
      <w:szCs w:val="22"/>
      <w:lang w:val="en-GB" w:eastAsia="en-US"/>
    </w:rPr>
  </w:style>
  <w:style w:type="paragraph" w:styleId="Title">
    <w:name w:val="Title"/>
    <w:basedOn w:val="Normal"/>
    <w:link w:val="TitleChar"/>
    <w:qFormat/>
    <w:rsid w:val="00447309"/>
    <w:pPr>
      <w:jc w:val="center"/>
    </w:pPr>
    <w:rPr>
      <w:b/>
      <w:i/>
      <w:sz w:val="32"/>
      <w:szCs w:val="20"/>
      <w:lang w:eastAsia="en-US"/>
    </w:rPr>
  </w:style>
  <w:style w:type="character" w:customStyle="1" w:styleId="TitleChar">
    <w:name w:val="Title Char"/>
    <w:link w:val="Title"/>
    <w:rsid w:val="00447309"/>
    <w:rPr>
      <w:rFonts w:ascii="Comic Sans MS" w:hAnsi="Comic Sans MS"/>
      <w:b/>
      <w:i/>
      <w:sz w:val="32"/>
      <w:lang w:eastAsia="en-US"/>
    </w:rPr>
  </w:style>
  <w:style w:type="character" w:styleId="Hyperlink">
    <w:name w:val="Hyperlink"/>
    <w:rsid w:val="0098521A"/>
    <w:rPr>
      <w:color w:val="0563C1"/>
      <w:u w:val="single"/>
    </w:rPr>
  </w:style>
  <w:style w:type="character" w:styleId="UnresolvedMention">
    <w:name w:val="Unresolved Mention"/>
    <w:uiPriority w:val="99"/>
    <w:semiHidden/>
    <w:unhideWhenUsed/>
    <w:rsid w:val="0098521A"/>
    <w:rPr>
      <w:color w:val="605E5C"/>
      <w:shd w:val="clear" w:color="auto" w:fill="E1DFDD"/>
    </w:rPr>
  </w:style>
  <w:style w:type="paragraph" w:styleId="NormalWeb">
    <w:name w:val="Normal (Web)"/>
    <w:basedOn w:val="Normal"/>
    <w:uiPriority w:val="99"/>
    <w:unhideWhenUsed/>
    <w:rsid w:val="00384042"/>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7125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587530">
      <w:bodyDiv w:val="1"/>
      <w:marLeft w:val="0"/>
      <w:marRight w:val="0"/>
      <w:marTop w:val="0"/>
      <w:marBottom w:val="0"/>
      <w:divBdr>
        <w:top w:val="none" w:sz="0" w:space="0" w:color="auto"/>
        <w:left w:val="none" w:sz="0" w:space="0" w:color="auto"/>
        <w:bottom w:val="none" w:sz="0" w:space="0" w:color="auto"/>
        <w:right w:val="none" w:sz="0" w:space="0" w:color="auto"/>
      </w:divBdr>
    </w:div>
    <w:div w:id="82998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8ea94d-ebc6-41f0-8519-946fb0493a8c">
      <Terms xmlns="http://schemas.microsoft.com/office/infopath/2007/PartnerControls"/>
    </lcf76f155ced4ddcb4097134ff3c332f>
    <TaxCatchAll xmlns="32aba32a-007c-4509-9dda-bc32aaf628f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9AE1EE4015604BB219D470AB2305A7" ma:contentTypeVersion="18" ma:contentTypeDescription="Create a new document." ma:contentTypeScope="" ma:versionID="f8bc16a020356d9fa6821d60008138e3">
  <xsd:schema xmlns:xsd="http://www.w3.org/2001/XMLSchema" xmlns:xs="http://www.w3.org/2001/XMLSchema" xmlns:p="http://schemas.microsoft.com/office/2006/metadata/properties" xmlns:ns2="de8ea94d-ebc6-41f0-8519-946fb0493a8c" xmlns:ns3="32aba32a-007c-4509-9dda-bc32aaf628fa" targetNamespace="http://schemas.microsoft.com/office/2006/metadata/properties" ma:root="true" ma:fieldsID="70b57db59329f16706bb15cc2faaed86" ns2:_="" ns3:_="">
    <xsd:import namespace="de8ea94d-ebc6-41f0-8519-946fb0493a8c"/>
    <xsd:import namespace="32aba32a-007c-4509-9dda-bc32aaf628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ea94d-ebc6-41f0-8519-946fb0493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aba32a-007c-4509-9dda-bc32aaf628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8d87cb-d2dc-4486-84c7-e287f707e397}" ma:internalName="TaxCatchAll" ma:showField="CatchAllData" ma:web="32aba32a-007c-4509-9dda-bc32aaf62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5BAC6-1FD6-4B21-AF0B-8B8140CEACE8}">
  <ds:schemaRefs>
    <ds:schemaRef ds:uri="http://schemas.microsoft.com/office/2006/documentManagement/types"/>
    <ds:schemaRef ds:uri="32aba32a-007c-4509-9dda-bc32aaf628fa"/>
    <ds:schemaRef ds:uri="http://purl.org/dc/elements/1.1/"/>
    <ds:schemaRef ds:uri="http://schemas.microsoft.com/office/infopath/2007/PartnerControls"/>
    <ds:schemaRef ds:uri="http://purl.org/dc/dcmitype/"/>
    <ds:schemaRef ds:uri="http://www.w3.org/XML/1998/namespace"/>
    <ds:schemaRef ds:uri="http://purl.org/dc/terms/"/>
    <ds:schemaRef ds:uri="http://schemas.openxmlformats.org/package/2006/metadata/core-properties"/>
    <ds:schemaRef ds:uri="de8ea94d-ebc6-41f0-8519-946fb0493a8c"/>
    <ds:schemaRef ds:uri="http://schemas.microsoft.com/office/2006/metadata/properties"/>
  </ds:schemaRefs>
</ds:datastoreItem>
</file>

<file path=customXml/itemProps2.xml><?xml version="1.0" encoding="utf-8"?>
<ds:datastoreItem xmlns:ds="http://schemas.openxmlformats.org/officeDocument/2006/customXml" ds:itemID="{E4E478EB-6293-4250-921E-46EFD9F2C8FC}">
  <ds:schemaRefs>
    <ds:schemaRef ds:uri="http://schemas.microsoft.com/sharepoint/v3/contenttype/forms"/>
  </ds:schemaRefs>
</ds:datastoreItem>
</file>

<file path=customXml/itemProps3.xml><?xml version="1.0" encoding="utf-8"?>
<ds:datastoreItem xmlns:ds="http://schemas.openxmlformats.org/officeDocument/2006/customXml" ds:itemID="{530B70C7-9FC6-4067-B21E-EEDD9D1BA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ea94d-ebc6-41f0-8519-946fb0493a8c"/>
    <ds:schemaRef ds:uri="32aba32a-007c-4509-9dda-bc32aaf62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1841AB-06E2-46C1-95CC-F6E66A4CF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2696</Words>
  <Characters>14357</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INTRODUCTION</vt:lpstr>
    </vt:vector>
  </TitlesOfParts>
  <Company>Telford &amp; Wrekin Council</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rebecca.howe</dc:creator>
  <cp:keywords/>
  <cp:lastModifiedBy>Flintham Head</cp:lastModifiedBy>
  <cp:revision>2</cp:revision>
  <cp:lastPrinted>2022-11-10T18:30:00Z</cp:lastPrinted>
  <dcterms:created xsi:type="dcterms:W3CDTF">2024-12-12T21:22:00Z</dcterms:created>
  <dcterms:modified xsi:type="dcterms:W3CDTF">2024-12-12T21:22:00Z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ContentTypeId">
    <vt:lpwstr>0x010100D19AE1EE4015604BB219D470AB2305A7</vt:lpwstr>
  </property>
  <property fmtid="{D5CDD505-2E9C-101B-9397-08002B2CF9AE}" pid="5" name="MediaServiceImageTags">
    <vt:lpwstr/>
  </property>
</Properties>
</file>