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95B1" w14:textId="69E2B5B6" w:rsidR="00726BDB" w:rsidRPr="001911A9" w:rsidRDefault="006A4195" w:rsidP="009D57D7">
      <w:pPr>
        <w:jc w:val="center"/>
        <w:rPr>
          <w:rFonts w:ascii="Tw Cen MT" w:hAnsi="Tw Cen MT"/>
          <w:sz w:val="28"/>
          <w:szCs w:val="28"/>
          <w:u w:val="single"/>
          <w:lang w:val="en-US"/>
        </w:rPr>
      </w:pPr>
      <w:r w:rsidRPr="006A4195">
        <w:rPr>
          <w:rFonts w:ascii="Comic Sans MS" w:hAnsi="Comic Sans MS"/>
          <w:noProof/>
          <w:sz w:val="36"/>
          <w:szCs w:val="36"/>
        </w:rPr>
        <w:drawing>
          <wp:anchor distT="0" distB="0" distL="114300" distR="114300" simplePos="0" relativeHeight="251659264" behindDoc="1" locked="0" layoutInCell="1" allowOverlap="1" wp14:anchorId="6B354932" wp14:editId="43D1644E">
            <wp:simplePos x="0" y="0"/>
            <wp:positionH relativeFrom="margin">
              <wp:posOffset>8968740</wp:posOffset>
            </wp:positionH>
            <wp:positionV relativeFrom="paragraph">
              <wp:posOffset>0</wp:posOffset>
            </wp:positionV>
            <wp:extent cx="481330" cy="579120"/>
            <wp:effectExtent l="0" t="0" r="0" b="0"/>
            <wp:wrapTight wrapText="bothSides">
              <wp:wrapPolygon edited="0">
                <wp:start x="0" y="0"/>
                <wp:lineTo x="0" y="20605"/>
                <wp:lineTo x="20517" y="20605"/>
                <wp:lineTo x="205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330" cy="579120"/>
                    </a:xfrm>
                    <a:prstGeom prst="rect">
                      <a:avLst/>
                    </a:prstGeom>
                  </pic:spPr>
                </pic:pic>
              </a:graphicData>
            </a:graphic>
            <wp14:sizeRelH relativeFrom="margin">
              <wp14:pctWidth>0</wp14:pctWidth>
            </wp14:sizeRelH>
            <wp14:sizeRelV relativeFrom="margin">
              <wp14:pctHeight>0</wp14:pctHeight>
            </wp14:sizeRelV>
          </wp:anchor>
        </w:drawing>
      </w:r>
      <w:r w:rsidRPr="006A4195">
        <w:rPr>
          <w:rFonts w:ascii="Comic Sans MS" w:hAnsi="Comic Sans MS"/>
          <w:sz w:val="28"/>
          <w:szCs w:val="28"/>
          <w:lang w:val="en-US"/>
        </w:rPr>
        <w:t xml:space="preserve">          </w:t>
      </w:r>
      <w:r w:rsidR="005B5C5E" w:rsidRPr="001911A9">
        <w:rPr>
          <w:rFonts w:ascii="Tw Cen MT" w:hAnsi="Tw Cen MT"/>
          <w:sz w:val="32"/>
          <w:szCs w:val="32"/>
          <w:u w:val="single"/>
          <w:lang w:val="en-US"/>
        </w:rPr>
        <w:t xml:space="preserve">FPS </w:t>
      </w:r>
      <w:r w:rsidR="00836CC5" w:rsidRPr="001911A9">
        <w:rPr>
          <w:rFonts w:ascii="Tw Cen MT" w:hAnsi="Tw Cen MT"/>
          <w:sz w:val="32"/>
          <w:szCs w:val="32"/>
          <w:u w:val="single"/>
          <w:lang w:val="en-US"/>
        </w:rPr>
        <w:t xml:space="preserve">EYFS </w:t>
      </w:r>
      <w:r w:rsidR="00B14008">
        <w:rPr>
          <w:rFonts w:ascii="Tw Cen MT" w:hAnsi="Tw Cen MT"/>
          <w:sz w:val="32"/>
          <w:szCs w:val="32"/>
          <w:u w:val="single"/>
          <w:lang w:val="en-US"/>
        </w:rPr>
        <w:t>Literacy</w:t>
      </w:r>
      <w:r w:rsidR="00A10076">
        <w:rPr>
          <w:rFonts w:ascii="Tw Cen MT" w:hAnsi="Tw Cen MT"/>
          <w:sz w:val="32"/>
          <w:szCs w:val="32"/>
          <w:u w:val="single"/>
          <w:lang w:val="en-US"/>
        </w:rPr>
        <w:t xml:space="preserve"> Curriculum</w:t>
      </w:r>
      <w:r w:rsidR="00821199">
        <w:rPr>
          <w:rFonts w:ascii="Tw Cen MT" w:hAnsi="Tw Cen MT"/>
          <w:sz w:val="32"/>
          <w:szCs w:val="32"/>
          <w:u w:val="single"/>
          <w:lang w:val="en-US"/>
        </w:rPr>
        <w:t xml:space="preserve"> and Trackers</w:t>
      </w:r>
      <w:r w:rsidR="00836CC5" w:rsidRPr="001911A9">
        <w:rPr>
          <w:rFonts w:ascii="Tw Cen MT" w:hAnsi="Tw Cen MT"/>
          <w:sz w:val="32"/>
          <w:szCs w:val="32"/>
          <w:u w:val="single"/>
          <w:lang w:val="en-US"/>
        </w:rPr>
        <w:t xml:space="preserve"> </w:t>
      </w:r>
    </w:p>
    <w:p w14:paraId="2FFE2DB3" w14:textId="7664D3BE" w:rsidR="006A4195" w:rsidRPr="00D75F08" w:rsidRDefault="006A4195" w:rsidP="000320CE">
      <w:pPr>
        <w:ind w:hanging="426"/>
        <w:rPr>
          <w:rFonts w:ascii="Comic Sans MS" w:hAnsi="Comic Sans MS"/>
          <w:lang w:val="en-US"/>
        </w:rPr>
      </w:pPr>
    </w:p>
    <w:tbl>
      <w:tblPr>
        <w:tblStyle w:val="TableGrid"/>
        <w:tblW w:w="15849" w:type="dxa"/>
        <w:tblInd w:w="-856" w:type="dxa"/>
        <w:tblLook w:val="04A0" w:firstRow="1" w:lastRow="0" w:firstColumn="1" w:lastColumn="0" w:noHBand="0" w:noVBand="1"/>
      </w:tblPr>
      <w:tblGrid>
        <w:gridCol w:w="1985"/>
        <w:gridCol w:w="2268"/>
        <w:gridCol w:w="2395"/>
        <w:gridCol w:w="164"/>
        <w:gridCol w:w="61"/>
        <w:gridCol w:w="2178"/>
        <w:gridCol w:w="27"/>
        <w:gridCol w:w="65"/>
        <w:gridCol w:w="2169"/>
        <w:gridCol w:w="127"/>
        <w:gridCol w:w="72"/>
        <w:gridCol w:w="2133"/>
        <w:gridCol w:w="36"/>
        <w:gridCol w:w="2169"/>
      </w:tblGrid>
      <w:tr w:rsidR="00162069" w14:paraId="1E327A9A" w14:textId="77777777" w:rsidTr="00EA5D5F">
        <w:tc>
          <w:tcPr>
            <w:tcW w:w="1985" w:type="dxa"/>
            <w:shd w:val="clear" w:color="auto" w:fill="A6A6A6" w:themeFill="background1" w:themeFillShade="A6"/>
          </w:tcPr>
          <w:p w14:paraId="53833DF2" w14:textId="61A7529D" w:rsidR="009D57D7" w:rsidRPr="00551509" w:rsidRDefault="009D57D7" w:rsidP="00D75F08">
            <w:pPr>
              <w:jc w:val="center"/>
              <w:rPr>
                <w:rFonts w:ascii="Tw Cen MT" w:hAnsi="Tw Cen MT"/>
                <w:b/>
                <w:bCs/>
                <w:lang w:val="en-US"/>
              </w:rPr>
            </w:pPr>
            <w:r w:rsidRPr="00551509">
              <w:rPr>
                <w:rFonts w:ascii="Tw Cen MT" w:hAnsi="Tw Cen MT"/>
                <w:b/>
                <w:bCs/>
                <w:lang w:val="en-US"/>
              </w:rPr>
              <w:t xml:space="preserve">Area of </w:t>
            </w:r>
            <w:r w:rsidR="00EE604D" w:rsidRPr="00551509">
              <w:rPr>
                <w:rFonts w:ascii="Tw Cen MT" w:hAnsi="Tw Cen MT"/>
                <w:b/>
                <w:bCs/>
                <w:lang w:val="en-US"/>
              </w:rPr>
              <w:t>Writing</w:t>
            </w:r>
          </w:p>
        </w:tc>
        <w:tc>
          <w:tcPr>
            <w:tcW w:w="2268" w:type="dxa"/>
            <w:shd w:val="clear" w:color="auto" w:fill="A6A6A6" w:themeFill="background1" w:themeFillShade="A6"/>
          </w:tcPr>
          <w:p w14:paraId="6CEC574F" w14:textId="3446B33B" w:rsidR="009D57D7" w:rsidRPr="00551509" w:rsidRDefault="009D57D7" w:rsidP="00D75F08">
            <w:pPr>
              <w:jc w:val="center"/>
              <w:rPr>
                <w:rFonts w:ascii="Tw Cen MT" w:hAnsi="Tw Cen MT"/>
                <w:b/>
                <w:bCs/>
                <w:lang w:val="en-US"/>
              </w:rPr>
            </w:pPr>
            <w:r w:rsidRPr="00551509">
              <w:rPr>
                <w:rFonts w:ascii="Tw Cen MT" w:hAnsi="Tw Cen MT"/>
                <w:b/>
                <w:bCs/>
                <w:lang w:val="en-US"/>
              </w:rPr>
              <w:t>Autumn 1</w:t>
            </w:r>
          </w:p>
        </w:tc>
        <w:tc>
          <w:tcPr>
            <w:tcW w:w="2620" w:type="dxa"/>
            <w:gridSpan w:val="3"/>
            <w:shd w:val="clear" w:color="auto" w:fill="A6A6A6" w:themeFill="background1" w:themeFillShade="A6"/>
          </w:tcPr>
          <w:p w14:paraId="41DE6F34" w14:textId="6BCDE0E4" w:rsidR="009D57D7" w:rsidRPr="00551509" w:rsidRDefault="009D57D7" w:rsidP="00D75F08">
            <w:pPr>
              <w:jc w:val="center"/>
              <w:rPr>
                <w:rFonts w:ascii="Tw Cen MT" w:hAnsi="Tw Cen MT"/>
                <w:b/>
                <w:bCs/>
                <w:lang w:val="en-US"/>
              </w:rPr>
            </w:pPr>
            <w:r w:rsidRPr="00551509">
              <w:rPr>
                <w:rFonts w:ascii="Tw Cen MT" w:hAnsi="Tw Cen MT"/>
                <w:b/>
                <w:bCs/>
                <w:lang w:val="en-US"/>
              </w:rPr>
              <w:t>Autumn 2</w:t>
            </w:r>
          </w:p>
        </w:tc>
        <w:tc>
          <w:tcPr>
            <w:tcW w:w="2205" w:type="dxa"/>
            <w:gridSpan w:val="2"/>
            <w:shd w:val="clear" w:color="auto" w:fill="A6A6A6" w:themeFill="background1" w:themeFillShade="A6"/>
          </w:tcPr>
          <w:p w14:paraId="0D5D0153" w14:textId="23A4400A" w:rsidR="009D57D7" w:rsidRPr="00551509" w:rsidRDefault="009D57D7" w:rsidP="00D75F08">
            <w:pPr>
              <w:jc w:val="center"/>
              <w:rPr>
                <w:rFonts w:ascii="Tw Cen MT" w:hAnsi="Tw Cen MT"/>
                <w:b/>
                <w:bCs/>
                <w:lang w:val="en-US"/>
              </w:rPr>
            </w:pPr>
            <w:r w:rsidRPr="00551509">
              <w:rPr>
                <w:rFonts w:ascii="Tw Cen MT" w:hAnsi="Tw Cen MT"/>
                <w:b/>
                <w:bCs/>
                <w:lang w:val="en-US"/>
              </w:rPr>
              <w:t>Spring 1</w:t>
            </w:r>
          </w:p>
        </w:tc>
        <w:tc>
          <w:tcPr>
            <w:tcW w:w="2361" w:type="dxa"/>
            <w:gridSpan w:val="3"/>
            <w:shd w:val="clear" w:color="auto" w:fill="A6A6A6" w:themeFill="background1" w:themeFillShade="A6"/>
          </w:tcPr>
          <w:p w14:paraId="4408820D" w14:textId="4CD744BD" w:rsidR="009D57D7" w:rsidRPr="00551509" w:rsidRDefault="009D57D7" w:rsidP="00D75F08">
            <w:pPr>
              <w:jc w:val="center"/>
              <w:rPr>
                <w:rFonts w:ascii="Tw Cen MT" w:hAnsi="Tw Cen MT"/>
                <w:b/>
                <w:bCs/>
                <w:lang w:val="en-US"/>
              </w:rPr>
            </w:pPr>
            <w:r w:rsidRPr="00551509">
              <w:rPr>
                <w:rFonts w:ascii="Tw Cen MT" w:hAnsi="Tw Cen MT"/>
                <w:b/>
                <w:bCs/>
                <w:lang w:val="en-US"/>
              </w:rPr>
              <w:t>Spring 2</w:t>
            </w:r>
          </w:p>
        </w:tc>
        <w:tc>
          <w:tcPr>
            <w:tcW w:w="2205" w:type="dxa"/>
            <w:gridSpan w:val="2"/>
            <w:shd w:val="clear" w:color="auto" w:fill="A6A6A6" w:themeFill="background1" w:themeFillShade="A6"/>
          </w:tcPr>
          <w:p w14:paraId="15720FB5" w14:textId="584756C0" w:rsidR="009D57D7" w:rsidRPr="00551509" w:rsidRDefault="009D57D7" w:rsidP="00D75F08">
            <w:pPr>
              <w:jc w:val="center"/>
              <w:rPr>
                <w:rFonts w:ascii="Tw Cen MT" w:hAnsi="Tw Cen MT"/>
                <w:b/>
                <w:bCs/>
                <w:lang w:val="en-US"/>
              </w:rPr>
            </w:pPr>
            <w:r w:rsidRPr="00551509">
              <w:rPr>
                <w:rFonts w:ascii="Tw Cen MT" w:hAnsi="Tw Cen MT"/>
                <w:b/>
                <w:bCs/>
                <w:lang w:val="en-US"/>
              </w:rPr>
              <w:t>Summer 1</w:t>
            </w:r>
          </w:p>
        </w:tc>
        <w:tc>
          <w:tcPr>
            <w:tcW w:w="2205" w:type="dxa"/>
            <w:gridSpan w:val="2"/>
            <w:shd w:val="clear" w:color="auto" w:fill="A6A6A6" w:themeFill="background1" w:themeFillShade="A6"/>
          </w:tcPr>
          <w:p w14:paraId="53D14435" w14:textId="26025585" w:rsidR="009D57D7" w:rsidRPr="00551509" w:rsidRDefault="009D57D7" w:rsidP="00D75F08">
            <w:pPr>
              <w:jc w:val="center"/>
              <w:rPr>
                <w:rFonts w:ascii="Tw Cen MT" w:hAnsi="Tw Cen MT"/>
                <w:b/>
                <w:bCs/>
                <w:lang w:val="en-US"/>
              </w:rPr>
            </w:pPr>
            <w:r w:rsidRPr="00551509">
              <w:rPr>
                <w:rFonts w:ascii="Tw Cen MT" w:hAnsi="Tw Cen MT"/>
                <w:b/>
                <w:bCs/>
                <w:lang w:val="en-US"/>
              </w:rPr>
              <w:t>Summer 2</w:t>
            </w:r>
          </w:p>
        </w:tc>
      </w:tr>
      <w:tr w:rsidR="006A4195" w14:paraId="6BE766EC" w14:textId="77777777" w:rsidTr="00EA5D5F">
        <w:trPr>
          <w:trHeight w:val="459"/>
        </w:trPr>
        <w:tc>
          <w:tcPr>
            <w:tcW w:w="15849" w:type="dxa"/>
            <w:gridSpan w:val="14"/>
            <w:shd w:val="clear" w:color="auto" w:fill="D9D9D9" w:themeFill="background1" w:themeFillShade="D9"/>
          </w:tcPr>
          <w:p w14:paraId="23E6E4E2" w14:textId="0FAF8FAE" w:rsidR="006A4195" w:rsidRPr="00551509" w:rsidRDefault="001952B1" w:rsidP="006A4195">
            <w:pPr>
              <w:jc w:val="center"/>
              <w:rPr>
                <w:rFonts w:ascii="Tw Cen MT" w:hAnsi="Tw Cen MT"/>
                <w:sz w:val="24"/>
                <w:szCs w:val="24"/>
                <w:lang w:val="en-US"/>
              </w:rPr>
            </w:pPr>
            <w:r w:rsidRPr="00551509">
              <w:rPr>
                <w:rFonts w:ascii="Tw Cen MT" w:hAnsi="Tw Cen MT"/>
                <w:sz w:val="24"/>
                <w:szCs w:val="24"/>
                <w:lang w:val="en-US"/>
              </w:rPr>
              <w:t xml:space="preserve">General </w:t>
            </w:r>
            <w:r w:rsidR="00836CC5" w:rsidRPr="00551509">
              <w:rPr>
                <w:rFonts w:ascii="Tw Cen MT" w:hAnsi="Tw Cen MT"/>
                <w:sz w:val="24"/>
                <w:szCs w:val="24"/>
                <w:lang w:val="en-US"/>
              </w:rPr>
              <w:t xml:space="preserve">Reading and </w:t>
            </w:r>
            <w:r w:rsidR="00EE604D" w:rsidRPr="00551509">
              <w:rPr>
                <w:rFonts w:ascii="Tw Cen MT" w:hAnsi="Tw Cen MT"/>
                <w:sz w:val="24"/>
                <w:szCs w:val="24"/>
                <w:lang w:val="en-US"/>
              </w:rPr>
              <w:t>Writing</w:t>
            </w:r>
            <w:r w:rsidR="00465E44" w:rsidRPr="00551509">
              <w:rPr>
                <w:rFonts w:ascii="Tw Cen MT" w:hAnsi="Tw Cen MT"/>
                <w:sz w:val="24"/>
                <w:szCs w:val="24"/>
                <w:lang w:val="en-US"/>
              </w:rPr>
              <w:t xml:space="preserve"> Con</w:t>
            </w:r>
            <w:r w:rsidR="000320CE">
              <w:rPr>
                <w:rFonts w:ascii="Tw Cen MT" w:hAnsi="Tw Cen MT"/>
                <w:sz w:val="24"/>
                <w:szCs w:val="24"/>
                <w:lang w:val="en-US"/>
              </w:rPr>
              <w:t>t</w:t>
            </w:r>
            <w:r w:rsidR="00465E44" w:rsidRPr="00551509">
              <w:rPr>
                <w:rFonts w:ascii="Tw Cen MT" w:hAnsi="Tw Cen MT"/>
                <w:sz w:val="24"/>
                <w:szCs w:val="24"/>
                <w:lang w:val="en-US"/>
              </w:rPr>
              <w:t>ent</w:t>
            </w:r>
          </w:p>
        </w:tc>
      </w:tr>
      <w:tr w:rsidR="00300DFB" w14:paraId="0D0D4EC0" w14:textId="77777777" w:rsidTr="00EA5D5F">
        <w:tc>
          <w:tcPr>
            <w:tcW w:w="1985" w:type="dxa"/>
          </w:tcPr>
          <w:p w14:paraId="51DF3938" w14:textId="6559C0B1" w:rsidR="00300DFB" w:rsidRPr="000320CE" w:rsidRDefault="00300DFB" w:rsidP="00632CBC">
            <w:pPr>
              <w:jc w:val="center"/>
              <w:rPr>
                <w:rFonts w:ascii="Tw Cen MT" w:hAnsi="Tw Cen MT"/>
                <w:b/>
                <w:bCs/>
                <w:sz w:val="20"/>
                <w:szCs w:val="20"/>
                <w:lang w:val="en-US"/>
              </w:rPr>
            </w:pPr>
            <w:r w:rsidRPr="000320CE">
              <w:rPr>
                <w:rFonts w:ascii="Tw Cen MT" w:hAnsi="Tw Cen MT"/>
                <w:b/>
                <w:bCs/>
                <w:sz w:val="20"/>
                <w:szCs w:val="20"/>
                <w:lang w:val="en-US"/>
              </w:rPr>
              <w:t>Topics/Themes</w:t>
            </w:r>
          </w:p>
        </w:tc>
        <w:tc>
          <w:tcPr>
            <w:tcW w:w="2268" w:type="dxa"/>
            <w:shd w:val="clear" w:color="auto" w:fill="auto"/>
          </w:tcPr>
          <w:p w14:paraId="7BA2EED5" w14:textId="62359A51" w:rsidR="00300DFB" w:rsidRPr="00551509" w:rsidRDefault="00300DFB" w:rsidP="00632CBC">
            <w:pPr>
              <w:jc w:val="center"/>
              <w:rPr>
                <w:rFonts w:ascii="Tw Cen MT" w:hAnsi="Tw Cen MT"/>
                <w:b/>
                <w:bCs/>
                <w:sz w:val="20"/>
                <w:szCs w:val="20"/>
                <w:lang w:val="en-US"/>
              </w:rPr>
            </w:pPr>
            <w:r w:rsidRPr="00551509">
              <w:rPr>
                <w:rFonts w:ascii="Tw Cen MT" w:hAnsi="Tw Cen MT"/>
                <w:b/>
                <w:bCs/>
                <w:sz w:val="20"/>
                <w:szCs w:val="20"/>
                <w:lang w:val="en-US"/>
              </w:rPr>
              <w:t>I am special, all about me!</w:t>
            </w:r>
          </w:p>
        </w:tc>
        <w:tc>
          <w:tcPr>
            <w:tcW w:w="2620" w:type="dxa"/>
            <w:gridSpan w:val="3"/>
            <w:shd w:val="clear" w:color="auto" w:fill="auto"/>
          </w:tcPr>
          <w:p w14:paraId="34B16B3F" w14:textId="3D6E0C43" w:rsidR="00300DFB" w:rsidRPr="00551509" w:rsidRDefault="00300DFB" w:rsidP="00632CBC">
            <w:pPr>
              <w:jc w:val="center"/>
              <w:rPr>
                <w:rFonts w:ascii="Tw Cen MT" w:hAnsi="Tw Cen MT"/>
                <w:b/>
                <w:bCs/>
                <w:sz w:val="20"/>
                <w:szCs w:val="20"/>
              </w:rPr>
            </w:pPr>
            <w:r w:rsidRPr="00551509">
              <w:rPr>
                <w:rFonts w:ascii="Tw Cen MT" w:hAnsi="Tw Cen MT"/>
                <w:b/>
                <w:bCs/>
                <w:sz w:val="20"/>
                <w:szCs w:val="20"/>
              </w:rPr>
              <w:t>Traditional Tales and Celebrations</w:t>
            </w:r>
          </w:p>
        </w:tc>
        <w:tc>
          <w:tcPr>
            <w:tcW w:w="2205" w:type="dxa"/>
            <w:gridSpan w:val="2"/>
            <w:shd w:val="clear" w:color="auto" w:fill="auto"/>
          </w:tcPr>
          <w:p w14:paraId="156C321F" w14:textId="41D94353" w:rsidR="00300DFB" w:rsidRPr="00551509" w:rsidRDefault="00300DFB" w:rsidP="00632CBC">
            <w:pPr>
              <w:jc w:val="center"/>
              <w:rPr>
                <w:rFonts w:ascii="Tw Cen MT" w:hAnsi="Tw Cen MT"/>
                <w:b/>
                <w:bCs/>
                <w:sz w:val="20"/>
                <w:szCs w:val="20"/>
                <w:lang w:val="en-US"/>
              </w:rPr>
            </w:pPr>
            <w:r w:rsidRPr="00551509">
              <w:rPr>
                <w:rFonts w:ascii="Tw Cen MT" w:hAnsi="Tw Cen MT"/>
                <w:b/>
                <w:bCs/>
                <w:sz w:val="20"/>
                <w:szCs w:val="20"/>
                <w:lang w:val="en-US"/>
              </w:rPr>
              <w:t>Superheroes and people who help us</w:t>
            </w:r>
          </w:p>
        </w:tc>
        <w:tc>
          <w:tcPr>
            <w:tcW w:w="2361" w:type="dxa"/>
            <w:gridSpan w:val="3"/>
            <w:shd w:val="clear" w:color="auto" w:fill="auto"/>
          </w:tcPr>
          <w:p w14:paraId="72CB87C1" w14:textId="46F8B0F3" w:rsidR="00300DFB" w:rsidRPr="00551509" w:rsidRDefault="00300DFB" w:rsidP="00632CBC">
            <w:pPr>
              <w:jc w:val="center"/>
              <w:rPr>
                <w:rFonts w:ascii="Tw Cen MT" w:hAnsi="Tw Cen MT"/>
                <w:b/>
                <w:bCs/>
                <w:sz w:val="20"/>
                <w:szCs w:val="20"/>
                <w:lang w:val="en-US"/>
              </w:rPr>
            </w:pPr>
            <w:r w:rsidRPr="00551509">
              <w:rPr>
                <w:rFonts w:ascii="Tw Cen MT" w:hAnsi="Tw Cen MT"/>
                <w:b/>
                <w:bCs/>
                <w:sz w:val="20"/>
                <w:szCs w:val="20"/>
                <w:lang w:val="en-US"/>
              </w:rPr>
              <w:t>Into the Woods</w:t>
            </w:r>
          </w:p>
        </w:tc>
        <w:tc>
          <w:tcPr>
            <w:tcW w:w="2205" w:type="dxa"/>
            <w:gridSpan w:val="2"/>
            <w:shd w:val="clear" w:color="auto" w:fill="auto"/>
          </w:tcPr>
          <w:p w14:paraId="0523F5AC" w14:textId="4DA94666" w:rsidR="00300DFB" w:rsidRPr="00551509" w:rsidRDefault="00300DFB" w:rsidP="00632CBC">
            <w:pPr>
              <w:jc w:val="center"/>
              <w:rPr>
                <w:rFonts w:ascii="Tw Cen MT" w:hAnsi="Tw Cen MT"/>
                <w:b/>
                <w:bCs/>
                <w:sz w:val="20"/>
                <w:szCs w:val="20"/>
                <w:lang w:val="en-US"/>
              </w:rPr>
            </w:pPr>
            <w:r w:rsidRPr="00551509">
              <w:rPr>
                <w:rFonts w:ascii="Tw Cen MT" w:hAnsi="Tw Cen MT"/>
                <w:b/>
                <w:bCs/>
                <w:sz w:val="20"/>
                <w:szCs w:val="20"/>
                <w:lang w:val="en-US"/>
              </w:rPr>
              <w:t>Farming and Transport</w:t>
            </w:r>
          </w:p>
        </w:tc>
        <w:tc>
          <w:tcPr>
            <w:tcW w:w="2205" w:type="dxa"/>
            <w:gridSpan w:val="2"/>
            <w:shd w:val="clear" w:color="auto" w:fill="auto"/>
          </w:tcPr>
          <w:p w14:paraId="4F947304" w14:textId="71FE9503" w:rsidR="00300DFB" w:rsidRPr="00551509" w:rsidRDefault="00300DFB" w:rsidP="00632CBC">
            <w:pPr>
              <w:jc w:val="center"/>
              <w:rPr>
                <w:rFonts w:ascii="Tw Cen MT" w:hAnsi="Tw Cen MT"/>
                <w:b/>
                <w:bCs/>
                <w:sz w:val="20"/>
                <w:szCs w:val="20"/>
                <w:lang w:val="en-US"/>
              </w:rPr>
            </w:pPr>
            <w:r w:rsidRPr="00551509">
              <w:rPr>
                <w:rFonts w:ascii="Tw Cen MT" w:hAnsi="Tw Cen MT"/>
                <w:b/>
                <w:bCs/>
                <w:sz w:val="20"/>
                <w:szCs w:val="20"/>
                <w:lang w:val="en-US"/>
              </w:rPr>
              <w:t>Around the World</w:t>
            </w:r>
          </w:p>
        </w:tc>
      </w:tr>
      <w:tr w:rsidR="00300DFB" w14:paraId="63013A98" w14:textId="77777777" w:rsidTr="00EA5D5F">
        <w:tc>
          <w:tcPr>
            <w:tcW w:w="1985" w:type="dxa"/>
            <w:shd w:val="clear" w:color="auto" w:fill="FBE4D5" w:themeFill="accent2" w:themeFillTint="33"/>
          </w:tcPr>
          <w:p w14:paraId="5BCDFA57" w14:textId="2E1094AA" w:rsidR="00300DFB" w:rsidRPr="00551509" w:rsidRDefault="00300DFB" w:rsidP="00300DFB">
            <w:pPr>
              <w:rPr>
                <w:rFonts w:ascii="Tw Cen MT" w:hAnsi="Tw Cen MT"/>
                <w:lang w:val="en-US"/>
              </w:rPr>
            </w:pPr>
            <w:r w:rsidRPr="00551509">
              <w:rPr>
                <w:rFonts w:ascii="Tw Cen MT" w:hAnsi="Tw Cen MT"/>
                <w:lang w:val="en-US"/>
              </w:rPr>
              <w:t xml:space="preserve">F1 </w:t>
            </w:r>
          </w:p>
          <w:p w14:paraId="4D2416D9" w14:textId="7C8D5B8B" w:rsidR="00300DFB" w:rsidRPr="00551509" w:rsidRDefault="00300DFB" w:rsidP="00300DFB">
            <w:pPr>
              <w:rPr>
                <w:rFonts w:ascii="Tw Cen MT" w:hAnsi="Tw Cen MT"/>
                <w:lang w:val="en-US"/>
              </w:rPr>
            </w:pPr>
          </w:p>
          <w:p w14:paraId="087117A4" w14:textId="77777777" w:rsidR="00300DFB" w:rsidRPr="00551509" w:rsidRDefault="00300DFB" w:rsidP="00300DFB">
            <w:pPr>
              <w:rPr>
                <w:rFonts w:ascii="Tw Cen MT" w:hAnsi="Tw Cen MT"/>
                <w:lang w:val="en-US"/>
              </w:rPr>
            </w:pPr>
            <w:r w:rsidRPr="00551509">
              <w:rPr>
                <w:rFonts w:ascii="Tw Cen MT" w:hAnsi="Tw Cen MT"/>
                <w:lang w:val="en-US"/>
              </w:rPr>
              <w:t xml:space="preserve">Curriculum Content </w:t>
            </w:r>
          </w:p>
          <w:p w14:paraId="4C96163C" w14:textId="307682FF" w:rsidR="00300DFB" w:rsidRPr="00551509" w:rsidRDefault="00300DFB" w:rsidP="00300DFB">
            <w:pPr>
              <w:rPr>
                <w:rFonts w:ascii="Tw Cen MT" w:hAnsi="Tw Cen MT"/>
                <w:lang w:val="en-US"/>
              </w:rPr>
            </w:pPr>
            <w:r w:rsidRPr="00551509">
              <w:rPr>
                <w:rFonts w:ascii="Tw Cen MT" w:hAnsi="Tw Cen MT"/>
                <w:lang w:val="en-US"/>
              </w:rPr>
              <w:t>(Genre/Writing stimulus)</w:t>
            </w:r>
          </w:p>
        </w:tc>
        <w:tc>
          <w:tcPr>
            <w:tcW w:w="2268" w:type="dxa"/>
            <w:shd w:val="clear" w:color="auto" w:fill="FBE4D5" w:themeFill="accent2" w:themeFillTint="33"/>
          </w:tcPr>
          <w:p w14:paraId="77870FF2" w14:textId="5F59D7B1" w:rsidR="00300DFB" w:rsidRPr="001911A9" w:rsidRDefault="00300DFB" w:rsidP="00300DFB">
            <w:pPr>
              <w:rPr>
                <w:rFonts w:ascii="Tw Cen MT" w:hAnsi="Tw Cen MT"/>
                <w:sz w:val="18"/>
                <w:szCs w:val="18"/>
                <w:lang w:val="en-US"/>
              </w:rPr>
            </w:pPr>
            <w:r w:rsidRPr="001911A9">
              <w:rPr>
                <w:rFonts w:ascii="Tw Cen MT" w:hAnsi="Tw Cen MT"/>
                <w:sz w:val="18"/>
                <w:szCs w:val="18"/>
                <w:lang w:val="en-US"/>
              </w:rPr>
              <w:t>Drawing and labelling self</w:t>
            </w:r>
            <w:r w:rsidR="0076455E" w:rsidRPr="001911A9">
              <w:rPr>
                <w:rFonts w:ascii="Tw Cen MT" w:hAnsi="Tw Cen MT"/>
                <w:sz w:val="18"/>
                <w:szCs w:val="18"/>
                <w:lang w:val="en-US"/>
              </w:rPr>
              <w:t xml:space="preserve"> (meaning to marks)</w:t>
            </w:r>
            <w:r w:rsidRPr="001911A9">
              <w:rPr>
                <w:rFonts w:ascii="Tw Cen MT" w:hAnsi="Tw Cen MT"/>
                <w:sz w:val="18"/>
                <w:szCs w:val="18"/>
                <w:lang w:val="en-US"/>
              </w:rPr>
              <w:t xml:space="preserve"> </w:t>
            </w:r>
          </w:p>
          <w:p w14:paraId="15AFF64F" w14:textId="77777777" w:rsidR="00300DFB" w:rsidRPr="001911A9" w:rsidRDefault="00300DFB" w:rsidP="00300DFB">
            <w:pPr>
              <w:rPr>
                <w:rFonts w:ascii="Tw Cen MT" w:hAnsi="Tw Cen MT"/>
                <w:sz w:val="18"/>
                <w:szCs w:val="18"/>
                <w:lang w:val="en-US"/>
              </w:rPr>
            </w:pPr>
            <w:r w:rsidRPr="001911A9">
              <w:rPr>
                <w:rFonts w:ascii="Tw Cen MT" w:hAnsi="Tw Cen MT"/>
                <w:sz w:val="18"/>
                <w:szCs w:val="18"/>
                <w:lang w:val="en-US"/>
              </w:rPr>
              <w:t>First letter of name</w:t>
            </w:r>
          </w:p>
          <w:p w14:paraId="34DFC8C0" w14:textId="71DEF4F4" w:rsidR="00300DFB" w:rsidRPr="001911A9" w:rsidRDefault="00300DFB" w:rsidP="00465E44">
            <w:pPr>
              <w:rPr>
                <w:rFonts w:ascii="Tw Cen MT" w:hAnsi="Tw Cen MT"/>
                <w:b/>
                <w:bCs/>
                <w:sz w:val="18"/>
                <w:szCs w:val="18"/>
                <w:lang w:val="en-US"/>
              </w:rPr>
            </w:pPr>
          </w:p>
        </w:tc>
        <w:tc>
          <w:tcPr>
            <w:tcW w:w="2620" w:type="dxa"/>
            <w:gridSpan w:val="3"/>
            <w:shd w:val="clear" w:color="auto" w:fill="FBE4D5" w:themeFill="accent2" w:themeFillTint="33"/>
          </w:tcPr>
          <w:p w14:paraId="0661235A" w14:textId="3B7A47C7" w:rsidR="00465E44" w:rsidRPr="001911A9" w:rsidRDefault="00465E44" w:rsidP="00300DFB">
            <w:pPr>
              <w:rPr>
                <w:rFonts w:ascii="Tw Cen MT" w:hAnsi="Tw Cen MT"/>
                <w:sz w:val="18"/>
                <w:szCs w:val="18"/>
              </w:rPr>
            </w:pPr>
            <w:r w:rsidRPr="001911A9">
              <w:rPr>
                <w:rFonts w:ascii="Tw Cen MT" w:hAnsi="Tw Cen MT"/>
                <w:sz w:val="18"/>
                <w:szCs w:val="18"/>
              </w:rPr>
              <w:t xml:space="preserve">Name </w:t>
            </w:r>
            <w:proofErr w:type="gramStart"/>
            <w:r w:rsidRPr="001911A9">
              <w:rPr>
                <w:rFonts w:ascii="Tw Cen MT" w:hAnsi="Tw Cen MT"/>
                <w:sz w:val="18"/>
                <w:szCs w:val="18"/>
              </w:rPr>
              <w:t>writing )</w:t>
            </w:r>
            <w:proofErr w:type="gramEnd"/>
          </w:p>
          <w:p w14:paraId="08253622" w14:textId="69273CA0" w:rsidR="00465E44" w:rsidRPr="001911A9" w:rsidRDefault="00465E44" w:rsidP="003730EC">
            <w:pPr>
              <w:rPr>
                <w:rFonts w:ascii="Tw Cen MT" w:hAnsi="Tw Cen MT"/>
                <w:sz w:val="18"/>
                <w:szCs w:val="18"/>
              </w:rPr>
            </w:pPr>
            <w:r w:rsidRPr="001911A9">
              <w:rPr>
                <w:rFonts w:ascii="Tw Cen MT" w:hAnsi="Tw Cen MT"/>
                <w:sz w:val="18"/>
                <w:szCs w:val="18"/>
              </w:rPr>
              <w:t>Initial sound</w:t>
            </w:r>
            <w:r w:rsidR="003730EC">
              <w:rPr>
                <w:rFonts w:ascii="Tw Cen MT" w:hAnsi="Tw Cen MT"/>
                <w:sz w:val="18"/>
                <w:szCs w:val="18"/>
              </w:rPr>
              <w:t>/Final sounds (to hear)</w:t>
            </w:r>
          </w:p>
        </w:tc>
        <w:tc>
          <w:tcPr>
            <w:tcW w:w="2205" w:type="dxa"/>
            <w:gridSpan w:val="2"/>
            <w:shd w:val="clear" w:color="auto" w:fill="FBE4D5" w:themeFill="accent2" w:themeFillTint="33"/>
          </w:tcPr>
          <w:p w14:paraId="0654D907" w14:textId="292C762D" w:rsidR="00300DFB" w:rsidRPr="001911A9" w:rsidRDefault="00465E44" w:rsidP="00300DFB">
            <w:pPr>
              <w:rPr>
                <w:rFonts w:ascii="Tw Cen MT" w:hAnsi="Tw Cen MT"/>
                <w:sz w:val="18"/>
                <w:szCs w:val="18"/>
                <w:lang w:val="en-US"/>
              </w:rPr>
            </w:pPr>
            <w:r w:rsidRPr="001911A9">
              <w:rPr>
                <w:rFonts w:ascii="Tw Cen MT" w:hAnsi="Tw Cen MT"/>
                <w:sz w:val="18"/>
                <w:szCs w:val="18"/>
                <w:lang w:val="en-US"/>
              </w:rPr>
              <w:t>Name writing</w:t>
            </w:r>
          </w:p>
          <w:p w14:paraId="09C0CBF4" w14:textId="5861057B" w:rsidR="00465E44" w:rsidRDefault="00465E44" w:rsidP="00300DFB">
            <w:pPr>
              <w:rPr>
                <w:rFonts w:ascii="Tw Cen MT" w:hAnsi="Tw Cen MT"/>
                <w:sz w:val="18"/>
                <w:szCs w:val="18"/>
                <w:lang w:val="en-US"/>
              </w:rPr>
            </w:pPr>
            <w:r w:rsidRPr="001911A9">
              <w:rPr>
                <w:rFonts w:ascii="Tw Cen MT" w:hAnsi="Tw Cen MT"/>
                <w:sz w:val="18"/>
                <w:szCs w:val="18"/>
                <w:lang w:val="en-US"/>
              </w:rPr>
              <w:t xml:space="preserve">Initial and end sound </w:t>
            </w:r>
          </w:p>
          <w:p w14:paraId="1D1C3506" w14:textId="27BE1F77" w:rsidR="003730EC" w:rsidRDefault="003730EC" w:rsidP="00300DFB">
            <w:pPr>
              <w:rPr>
                <w:rFonts w:ascii="Tw Cen MT" w:hAnsi="Tw Cen MT"/>
                <w:sz w:val="18"/>
                <w:szCs w:val="18"/>
                <w:lang w:val="en-US"/>
              </w:rPr>
            </w:pPr>
            <w:r>
              <w:rPr>
                <w:rFonts w:ascii="Tw Cen MT" w:hAnsi="Tw Cen MT"/>
                <w:sz w:val="18"/>
                <w:szCs w:val="18"/>
                <w:lang w:val="en-US"/>
              </w:rPr>
              <w:t>Oral segmenting and blending</w:t>
            </w:r>
          </w:p>
          <w:p w14:paraId="208E698B" w14:textId="77777777" w:rsidR="003730EC" w:rsidRDefault="003730EC" w:rsidP="00300DFB">
            <w:pPr>
              <w:rPr>
                <w:rFonts w:ascii="Tw Cen MT" w:hAnsi="Tw Cen MT"/>
                <w:sz w:val="18"/>
                <w:szCs w:val="18"/>
                <w:lang w:val="en-US"/>
              </w:rPr>
            </w:pPr>
            <w:r>
              <w:rPr>
                <w:rFonts w:ascii="Tw Cen MT" w:hAnsi="Tw Cen MT"/>
                <w:sz w:val="18"/>
                <w:szCs w:val="18"/>
                <w:lang w:val="en-US"/>
              </w:rPr>
              <w:t>Alliteration</w:t>
            </w:r>
          </w:p>
          <w:p w14:paraId="169A7BAA" w14:textId="2B50585B" w:rsidR="003730EC" w:rsidRPr="001911A9" w:rsidRDefault="003730EC" w:rsidP="00300DFB">
            <w:pPr>
              <w:rPr>
                <w:rFonts w:ascii="Tw Cen MT" w:hAnsi="Tw Cen MT"/>
                <w:sz w:val="18"/>
                <w:szCs w:val="18"/>
                <w:lang w:val="en-US"/>
              </w:rPr>
            </w:pPr>
            <w:r>
              <w:rPr>
                <w:rFonts w:ascii="Tw Cen MT" w:hAnsi="Tw Cen MT"/>
                <w:sz w:val="18"/>
                <w:szCs w:val="18"/>
                <w:lang w:val="en-US"/>
              </w:rPr>
              <w:t>Rhyme</w:t>
            </w:r>
          </w:p>
        </w:tc>
        <w:tc>
          <w:tcPr>
            <w:tcW w:w="2361" w:type="dxa"/>
            <w:gridSpan w:val="3"/>
            <w:shd w:val="clear" w:color="auto" w:fill="FBE4D5" w:themeFill="accent2" w:themeFillTint="33"/>
          </w:tcPr>
          <w:p w14:paraId="2731AD5B" w14:textId="77777777" w:rsidR="003730EC" w:rsidRPr="001911A9" w:rsidRDefault="003730EC" w:rsidP="003730EC">
            <w:pPr>
              <w:rPr>
                <w:rFonts w:ascii="Tw Cen MT" w:hAnsi="Tw Cen MT"/>
                <w:sz w:val="18"/>
                <w:szCs w:val="18"/>
                <w:lang w:val="en-US"/>
              </w:rPr>
            </w:pPr>
            <w:r w:rsidRPr="001911A9">
              <w:rPr>
                <w:rFonts w:ascii="Tw Cen MT" w:hAnsi="Tw Cen MT"/>
                <w:sz w:val="18"/>
                <w:szCs w:val="18"/>
                <w:lang w:val="en-US"/>
              </w:rPr>
              <w:t>Name writing</w:t>
            </w:r>
          </w:p>
          <w:p w14:paraId="37D43FF2" w14:textId="77777777" w:rsidR="003730EC" w:rsidRDefault="003730EC" w:rsidP="003730EC">
            <w:pPr>
              <w:rPr>
                <w:rFonts w:ascii="Tw Cen MT" w:hAnsi="Tw Cen MT"/>
                <w:sz w:val="18"/>
                <w:szCs w:val="18"/>
                <w:lang w:val="en-US"/>
              </w:rPr>
            </w:pPr>
            <w:r w:rsidRPr="001911A9">
              <w:rPr>
                <w:rFonts w:ascii="Tw Cen MT" w:hAnsi="Tw Cen MT"/>
                <w:sz w:val="18"/>
                <w:szCs w:val="18"/>
                <w:lang w:val="en-US"/>
              </w:rPr>
              <w:t xml:space="preserve">Initial and end sound </w:t>
            </w:r>
          </w:p>
          <w:p w14:paraId="64A5F01E" w14:textId="77777777" w:rsidR="003730EC" w:rsidRDefault="003730EC" w:rsidP="003730EC">
            <w:pPr>
              <w:rPr>
                <w:rFonts w:ascii="Tw Cen MT" w:hAnsi="Tw Cen MT"/>
                <w:sz w:val="18"/>
                <w:szCs w:val="18"/>
                <w:lang w:val="en-US"/>
              </w:rPr>
            </w:pPr>
            <w:r>
              <w:rPr>
                <w:rFonts w:ascii="Tw Cen MT" w:hAnsi="Tw Cen MT"/>
                <w:sz w:val="18"/>
                <w:szCs w:val="18"/>
                <w:lang w:val="en-US"/>
              </w:rPr>
              <w:t>Oral segmenting and blending</w:t>
            </w:r>
          </w:p>
          <w:p w14:paraId="4CF99A7F" w14:textId="77777777" w:rsidR="003730EC" w:rsidRDefault="003730EC" w:rsidP="003730EC">
            <w:pPr>
              <w:rPr>
                <w:rFonts w:ascii="Tw Cen MT" w:hAnsi="Tw Cen MT"/>
                <w:sz w:val="18"/>
                <w:szCs w:val="18"/>
                <w:lang w:val="en-US"/>
              </w:rPr>
            </w:pPr>
            <w:r>
              <w:rPr>
                <w:rFonts w:ascii="Tw Cen MT" w:hAnsi="Tw Cen MT"/>
                <w:sz w:val="18"/>
                <w:szCs w:val="18"/>
                <w:lang w:val="en-US"/>
              </w:rPr>
              <w:t>Alliteration</w:t>
            </w:r>
          </w:p>
          <w:p w14:paraId="3F86DCE9" w14:textId="1EA8CDAF" w:rsidR="00465E44" w:rsidRPr="001911A9" w:rsidRDefault="003730EC" w:rsidP="003730EC">
            <w:pPr>
              <w:rPr>
                <w:rFonts w:ascii="Tw Cen MT" w:hAnsi="Tw Cen MT"/>
                <w:sz w:val="18"/>
                <w:szCs w:val="18"/>
                <w:lang w:val="en-US"/>
              </w:rPr>
            </w:pPr>
            <w:r>
              <w:rPr>
                <w:rFonts w:ascii="Tw Cen MT" w:hAnsi="Tw Cen MT"/>
                <w:sz w:val="18"/>
                <w:szCs w:val="18"/>
                <w:lang w:val="en-US"/>
              </w:rPr>
              <w:t>Rhyme</w:t>
            </w:r>
          </w:p>
        </w:tc>
        <w:tc>
          <w:tcPr>
            <w:tcW w:w="2205" w:type="dxa"/>
            <w:gridSpan w:val="2"/>
            <w:shd w:val="clear" w:color="auto" w:fill="FBE4D5" w:themeFill="accent2" w:themeFillTint="33"/>
          </w:tcPr>
          <w:p w14:paraId="2EF6344C" w14:textId="77777777" w:rsidR="00300DFB" w:rsidRPr="001911A9" w:rsidRDefault="00465E44" w:rsidP="00300DFB">
            <w:pPr>
              <w:rPr>
                <w:rFonts w:ascii="Tw Cen MT" w:hAnsi="Tw Cen MT"/>
                <w:sz w:val="18"/>
                <w:szCs w:val="18"/>
                <w:lang w:val="en-US"/>
              </w:rPr>
            </w:pPr>
            <w:r w:rsidRPr="001911A9">
              <w:rPr>
                <w:rFonts w:ascii="Tw Cen MT" w:hAnsi="Tw Cen MT"/>
                <w:sz w:val="18"/>
                <w:szCs w:val="18"/>
                <w:lang w:val="en-US"/>
              </w:rPr>
              <w:t>Name writing</w:t>
            </w:r>
          </w:p>
          <w:p w14:paraId="50217013" w14:textId="2B5E592F" w:rsidR="003730EC" w:rsidRDefault="003730EC" w:rsidP="00465E44">
            <w:pPr>
              <w:rPr>
                <w:rFonts w:ascii="Tw Cen MT" w:hAnsi="Tw Cen MT"/>
                <w:sz w:val="18"/>
                <w:szCs w:val="18"/>
                <w:lang w:val="en-US"/>
              </w:rPr>
            </w:pPr>
            <w:r>
              <w:rPr>
                <w:rFonts w:ascii="Tw Cen MT" w:hAnsi="Tw Cen MT"/>
                <w:sz w:val="18"/>
                <w:szCs w:val="18"/>
                <w:lang w:val="en-US"/>
              </w:rPr>
              <w:t xml:space="preserve">Reading simple </w:t>
            </w:r>
            <w:proofErr w:type="spellStart"/>
            <w:r>
              <w:rPr>
                <w:rFonts w:ascii="Tw Cen MT" w:hAnsi="Tw Cen MT"/>
                <w:sz w:val="18"/>
                <w:szCs w:val="18"/>
                <w:lang w:val="en-US"/>
              </w:rPr>
              <w:t>vc</w:t>
            </w:r>
            <w:proofErr w:type="spellEnd"/>
            <w:r>
              <w:rPr>
                <w:rFonts w:ascii="Tw Cen MT" w:hAnsi="Tw Cen MT"/>
                <w:sz w:val="18"/>
                <w:szCs w:val="18"/>
                <w:lang w:val="en-US"/>
              </w:rPr>
              <w:t>/</w:t>
            </w:r>
            <w:proofErr w:type="spellStart"/>
            <w:r>
              <w:rPr>
                <w:rFonts w:ascii="Tw Cen MT" w:hAnsi="Tw Cen MT"/>
                <w:sz w:val="18"/>
                <w:szCs w:val="18"/>
                <w:lang w:val="en-US"/>
              </w:rPr>
              <w:t>cvc</w:t>
            </w:r>
            <w:proofErr w:type="spellEnd"/>
            <w:r>
              <w:rPr>
                <w:rFonts w:ascii="Tw Cen MT" w:hAnsi="Tw Cen MT"/>
                <w:sz w:val="18"/>
                <w:szCs w:val="18"/>
                <w:lang w:val="en-US"/>
              </w:rPr>
              <w:t xml:space="preserve"> words</w:t>
            </w:r>
          </w:p>
          <w:p w14:paraId="33D59A4E" w14:textId="792D0B8F" w:rsidR="00465E44" w:rsidRPr="001911A9" w:rsidRDefault="003730EC" w:rsidP="00465E44">
            <w:pPr>
              <w:rPr>
                <w:rFonts w:ascii="Tw Cen MT" w:hAnsi="Tw Cen MT"/>
                <w:sz w:val="18"/>
                <w:szCs w:val="18"/>
                <w:lang w:val="en-US"/>
              </w:rPr>
            </w:pPr>
            <w:r>
              <w:rPr>
                <w:rFonts w:ascii="Tw Cen MT" w:hAnsi="Tw Cen MT"/>
                <w:sz w:val="18"/>
                <w:szCs w:val="18"/>
                <w:lang w:val="en-US"/>
              </w:rPr>
              <w:t>Writing individual letters taught in RWI</w:t>
            </w:r>
            <w:r w:rsidR="00465E44" w:rsidRPr="001911A9">
              <w:rPr>
                <w:rFonts w:ascii="Tw Cen MT" w:hAnsi="Tw Cen MT"/>
                <w:sz w:val="18"/>
                <w:szCs w:val="18"/>
                <w:lang w:val="en-US"/>
              </w:rPr>
              <w:t xml:space="preserve"> </w:t>
            </w:r>
          </w:p>
        </w:tc>
        <w:tc>
          <w:tcPr>
            <w:tcW w:w="2205" w:type="dxa"/>
            <w:gridSpan w:val="2"/>
            <w:shd w:val="clear" w:color="auto" w:fill="FBE4D5" w:themeFill="accent2" w:themeFillTint="33"/>
          </w:tcPr>
          <w:p w14:paraId="0CE20C94" w14:textId="5D901FD6" w:rsidR="00300DFB" w:rsidRDefault="00465E44" w:rsidP="00300DFB">
            <w:pPr>
              <w:rPr>
                <w:rFonts w:ascii="Tw Cen MT" w:hAnsi="Tw Cen MT"/>
                <w:sz w:val="18"/>
                <w:szCs w:val="18"/>
                <w:lang w:val="en-US"/>
              </w:rPr>
            </w:pPr>
            <w:r w:rsidRPr="001911A9">
              <w:rPr>
                <w:rFonts w:ascii="Tw Cen MT" w:hAnsi="Tw Cen MT"/>
                <w:sz w:val="18"/>
                <w:szCs w:val="18"/>
                <w:lang w:val="en-US"/>
              </w:rPr>
              <w:t>Name writing</w:t>
            </w:r>
          </w:p>
          <w:p w14:paraId="7D2244AF" w14:textId="5077EB21" w:rsidR="003730EC" w:rsidRPr="001911A9" w:rsidRDefault="003730EC" w:rsidP="00300DFB">
            <w:pPr>
              <w:rPr>
                <w:rFonts w:ascii="Tw Cen MT" w:hAnsi="Tw Cen MT"/>
                <w:sz w:val="18"/>
                <w:szCs w:val="18"/>
                <w:lang w:val="en-US"/>
              </w:rPr>
            </w:pPr>
            <w:r>
              <w:rPr>
                <w:rFonts w:ascii="Tw Cen MT" w:hAnsi="Tw Cen MT"/>
                <w:sz w:val="18"/>
                <w:szCs w:val="18"/>
                <w:lang w:val="en-US"/>
              </w:rPr>
              <w:t xml:space="preserve">Reading simple </w:t>
            </w:r>
            <w:proofErr w:type="spellStart"/>
            <w:r>
              <w:rPr>
                <w:rFonts w:ascii="Tw Cen MT" w:hAnsi="Tw Cen MT"/>
                <w:sz w:val="18"/>
                <w:szCs w:val="18"/>
                <w:lang w:val="en-US"/>
              </w:rPr>
              <w:t>vc</w:t>
            </w:r>
            <w:proofErr w:type="spellEnd"/>
            <w:r>
              <w:rPr>
                <w:rFonts w:ascii="Tw Cen MT" w:hAnsi="Tw Cen MT"/>
                <w:sz w:val="18"/>
                <w:szCs w:val="18"/>
                <w:lang w:val="en-US"/>
              </w:rPr>
              <w:t>/</w:t>
            </w:r>
            <w:proofErr w:type="spellStart"/>
            <w:r>
              <w:rPr>
                <w:rFonts w:ascii="Tw Cen MT" w:hAnsi="Tw Cen MT"/>
                <w:sz w:val="18"/>
                <w:szCs w:val="18"/>
                <w:lang w:val="en-US"/>
              </w:rPr>
              <w:t>cvc</w:t>
            </w:r>
            <w:proofErr w:type="spellEnd"/>
            <w:r>
              <w:rPr>
                <w:rFonts w:ascii="Tw Cen MT" w:hAnsi="Tw Cen MT"/>
                <w:sz w:val="18"/>
                <w:szCs w:val="18"/>
                <w:lang w:val="en-US"/>
              </w:rPr>
              <w:t xml:space="preserve"> words</w:t>
            </w:r>
          </w:p>
          <w:p w14:paraId="248D7D00" w14:textId="62949535" w:rsidR="00465E44" w:rsidRPr="003730EC" w:rsidRDefault="003730EC" w:rsidP="00465E44">
            <w:pPr>
              <w:rPr>
                <w:rFonts w:ascii="Tw Cen MT" w:hAnsi="Tw Cen MT"/>
                <w:b/>
                <w:bCs/>
                <w:sz w:val="18"/>
                <w:szCs w:val="18"/>
                <w:lang w:val="en-US"/>
              </w:rPr>
            </w:pPr>
            <w:r>
              <w:rPr>
                <w:rFonts w:ascii="Tw Cen MT" w:hAnsi="Tw Cen MT"/>
                <w:sz w:val="18"/>
                <w:szCs w:val="18"/>
                <w:lang w:val="en-US"/>
              </w:rPr>
              <w:t>Writing individual letters taught in RWI</w:t>
            </w:r>
          </w:p>
        </w:tc>
      </w:tr>
      <w:tr w:rsidR="00B72691" w14:paraId="1FB130C9" w14:textId="77777777" w:rsidTr="00EA5D5F">
        <w:tc>
          <w:tcPr>
            <w:tcW w:w="1985" w:type="dxa"/>
            <w:shd w:val="clear" w:color="auto" w:fill="FBE4D5" w:themeFill="accent2" w:themeFillTint="33"/>
          </w:tcPr>
          <w:p w14:paraId="7E6C87BC" w14:textId="77777777" w:rsidR="00B72691" w:rsidRDefault="00B72691" w:rsidP="00B72691">
            <w:pPr>
              <w:rPr>
                <w:rFonts w:ascii="Tw Cen MT" w:hAnsi="Tw Cen MT"/>
                <w:lang w:val="en-US"/>
              </w:rPr>
            </w:pPr>
            <w:r>
              <w:rPr>
                <w:rFonts w:ascii="Tw Cen MT" w:hAnsi="Tw Cen MT"/>
                <w:lang w:val="en-US"/>
              </w:rPr>
              <w:t>F1</w:t>
            </w:r>
          </w:p>
          <w:p w14:paraId="24A03E78" w14:textId="77777777" w:rsidR="00B72691" w:rsidRDefault="00B72691" w:rsidP="00B72691">
            <w:pPr>
              <w:rPr>
                <w:rFonts w:ascii="Tw Cen MT" w:hAnsi="Tw Cen MT"/>
                <w:lang w:val="en-US"/>
              </w:rPr>
            </w:pPr>
            <w:r w:rsidRPr="007702DD">
              <w:rPr>
                <w:rFonts w:ascii="Tw Cen MT" w:hAnsi="Tw Cen MT"/>
                <w:lang w:val="en-US"/>
              </w:rPr>
              <w:t>Key texts</w:t>
            </w:r>
          </w:p>
          <w:p w14:paraId="3DA34045" w14:textId="32894F25" w:rsidR="00B72691" w:rsidRPr="00551509" w:rsidRDefault="00B72691" w:rsidP="00B72691">
            <w:pPr>
              <w:rPr>
                <w:rFonts w:ascii="Tw Cen MT" w:hAnsi="Tw Cen MT"/>
                <w:lang w:val="en-US"/>
              </w:rPr>
            </w:pPr>
            <w:r>
              <w:rPr>
                <w:rFonts w:ascii="Tw Cen MT" w:hAnsi="Tw Cen MT"/>
                <w:lang w:val="en-US"/>
              </w:rPr>
              <w:t>Reception</w:t>
            </w:r>
          </w:p>
        </w:tc>
        <w:tc>
          <w:tcPr>
            <w:tcW w:w="2268" w:type="dxa"/>
            <w:shd w:val="clear" w:color="auto" w:fill="FBE4D5" w:themeFill="accent2" w:themeFillTint="33"/>
          </w:tcPr>
          <w:p w14:paraId="6577E300" w14:textId="77777777" w:rsidR="00790B68" w:rsidRDefault="00790B68" w:rsidP="00790B68">
            <w:pPr>
              <w:rPr>
                <w:rFonts w:ascii="Tw Cen MT" w:hAnsi="Tw Cen MT"/>
                <w:sz w:val="18"/>
                <w:szCs w:val="18"/>
                <w:lang w:val="en-US"/>
              </w:rPr>
            </w:pPr>
            <w:r>
              <w:rPr>
                <w:rFonts w:ascii="Tw Cen MT" w:hAnsi="Tw Cen MT"/>
                <w:sz w:val="18"/>
                <w:szCs w:val="18"/>
                <w:lang w:val="en-US"/>
              </w:rPr>
              <w:t>Lulu’s first day at school</w:t>
            </w:r>
          </w:p>
          <w:p w14:paraId="434C631F" w14:textId="77777777" w:rsidR="00790B68" w:rsidRPr="00812B10" w:rsidRDefault="00790B68" w:rsidP="00790B68">
            <w:pPr>
              <w:rPr>
                <w:rFonts w:ascii="Tw Cen MT" w:hAnsi="Tw Cen MT"/>
                <w:sz w:val="18"/>
                <w:szCs w:val="18"/>
                <w:lang w:val="en-US"/>
              </w:rPr>
            </w:pPr>
            <w:r w:rsidRPr="00812B10">
              <w:rPr>
                <w:rFonts w:ascii="Tw Cen MT" w:hAnsi="Tw Cen MT"/>
                <w:sz w:val="18"/>
                <w:szCs w:val="18"/>
                <w:lang w:val="en-US"/>
              </w:rPr>
              <w:t>Where’s Spot</w:t>
            </w:r>
          </w:p>
          <w:p w14:paraId="64837A38" w14:textId="77777777" w:rsidR="00790B68" w:rsidRPr="00812B10" w:rsidRDefault="00790B68" w:rsidP="00790B68">
            <w:pPr>
              <w:rPr>
                <w:rFonts w:ascii="Tw Cen MT" w:hAnsi="Tw Cen MT"/>
                <w:sz w:val="18"/>
                <w:szCs w:val="18"/>
                <w:lang w:val="en-US"/>
              </w:rPr>
            </w:pPr>
            <w:r w:rsidRPr="00812B10">
              <w:rPr>
                <w:rFonts w:ascii="Tw Cen MT" w:hAnsi="Tw Cen MT"/>
                <w:sz w:val="18"/>
                <w:szCs w:val="18"/>
                <w:lang w:val="en-US"/>
              </w:rPr>
              <w:t>Hug</w:t>
            </w:r>
          </w:p>
          <w:p w14:paraId="22F4AE02" w14:textId="77777777" w:rsidR="00790B68" w:rsidRDefault="00790B68" w:rsidP="00790B68">
            <w:pPr>
              <w:rPr>
                <w:rFonts w:ascii="Tw Cen MT" w:hAnsi="Tw Cen MT"/>
                <w:sz w:val="18"/>
                <w:szCs w:val="18"/>
                <w:lang w:val="en-US"/>
              </w:rPr>
            </w:pPr>
            <w:r>
              <w:rPr>
                <w:rFonts w:ascii="Tw Cen MT" w:hAnsi="Tw Cen MT"/>
                <w:sz w:val="18"/>
                <w:szCs w:val="18"/>
                <w:lang w:val="en-US"/>
              </w:rPr>
              <w:t>We are going on a leaf hunt</w:t>
            </w:r>
          </w:p>
          <w:p w14:paraId="3AE5624C" w14:textId="1FC43947" w:rsidR="00B72691" w:rsidRPr="001911A9" w:rsidRDefault="00790B68" w:rsidP="00790B68">
            <w:pPr>
              <w:rPr>
                <w:rFonts w:ascii="Tw Cen MT" w:hAnsi="Tw Cen MT"/>
                <w:sz w:val="18"/>
                <w:szCs w:val="18"/>
                <w:lang w:val="en-US"/>
              </w:rPr>
            </w:pPr>
            <w:r>
              <w:rPr>
                <w:rFonts w:ascii="Tw Cen MT" w:hAnsi="Tw Cen MT"/>
                <w:sz w:val="18"/>
                <w:szCs w:val="18"/>
                <w:lang w:val="en-US"/>
              </w:rPr>
              <w:t xml:space="preserve">Autumn </w:t>
            </w:r>
          </w:p>
        </w:tc>
        <w:tc>
          <w:tcPr>
            <w:tcW w:w="2620" w:type="dxa"/>
            <w:gridSpan w:val="3"/>
            <w:shd w:val="clear" w:color="auto" w:fill="FBE4D5" w:themeFill="accent2" w:themeFillTint="33"/>
          </w:tcPr>
          <w:p w14:paraId="411FC717" w14:textId="77777777" w:rsidR="00790B68" w:rsidRDefault="00790B68" w:rsidP="00790B68">
            <w:pPr>
              <w:rPr>
                <w:rFonts w:ascii="Tw Cen MT" w:hAnsi="Tw Cen MT"/>
                <w:sz w:val="18"/>
                <w:szCs w:val="18"/>
                <w:lang w:val="en-US"/>
              </w:rPr>
            </w:pPr>
            <w:r>
              <w:rPr>
                <w:rFonts w:ascii="Tw Cen MT" w:hAnsi="Tw Cen MT"/>
                <w:sz w:val="18"/>
                <w:szCs w:val="18"/>
                <w:lang w:val="en-US"/>
              </w:rPr>
              <w:t>Diwali</w:t>
            </w:r>
          </w:p>
          <w:p w14:paraId="7B259192" w14:textId="77777777" w:rsidR="00790B68" w:rsidRDefault="00790B68" w:rsidP="00790B68">
            <w:pPr>
              <w:rPr>
                <w:rFonts w:ascii="Tw Cen MT" w:hAnsi="Tw Cen MT"/>
                <w:sz w:val="18"/>
                <w:szCs w:val="18"/>
                <w:lang w:val="en-US"/>
              </w:rPr>
            </w:pPr>
            <w:r w:rsidRPr="00812B10">
              <w:rPr>
                <w:rFonts w:ascii="Tw Cen MT" w:hAnsi="Tw Cen MT"/>
                <w:sz w:val="18"/>
                <w:szCs w:val="18"/>
                <w:lang w:val="en-US"/>
              </w:rPr>
              <w:t>We’re going on a bear hunt</w:t>
            </w:r>
          </w:p>
          <w:p w14:paraId="6B4E9488" w14:textId="77777777" w:rsidR="00790B68" w:rsidRDefault="00790B68" w:rsidP="00790B68">
            <w:pPr>
              <w:rPr>
                <w:rFonts w:ascii="Tw Cen MT" w:hAnsi="Tw Cen MT"/>
                <w:sz w:val="18"/>
                <w:szCs w:val="18"/>
                <w:lang w:val="en-US"/>
              </w:rPr>
            </w:pPr>
            <w:r>
              <w:rPr>
                <w:rFonts w:ascii="Tw Cen MT" w:hAnsi="Tw Cen MT"/>
                <w:sz w:val="18"/>
                <w:szCs w:val="18"/>
                <w:lang w:val="en-US"/>
              </w:rPr>
              <w:t>Kindness makes us strong</w:t>
            </w:r>
          </w:p>
          <w:p w14:paraId="40A52768" w14:textId="77777777" w:rsidR="00790B68" w:rsidRDefault="00790B68" w:rsidP="00790B68">
            <w:pPr>
              <w:rPr>
                <w:rFonts w:ascii="Tw Cen MT" w:hAnsi="Tw Cen MT"/>
                <w:sz w:val="18"/>
                <w:szCs w:val="18"/>
                <w:lang w:val="en-US"/>
              </w:rPr>
            </w:pPr>
            <w:r>
              <w:rPr>
                <w:rFonts w:ascii="Tw Cen MT" w:hAnsi="Tw Cen MT"/>
                <w:sz w:val="18"/>
                <w:szCs w:val="18"/>
                <w:lang w:val="en-US"/>
              </w:rPr>
              <w:t xml:space="preserve">My first nativity </w:t>
            </w:r>
            <w:r w:rsidRPr="00812B10">
              <w:rPr>
                <w:rFonts w:ascii="Tw Cen MT" w:hAnsi="Tw Cen MT"/>
                <w:sz w:val="18"/>
                <w:szCs w:val="18"/>
                <w:lang w:val="en-US"/>
              </w:rPr>
              <w:t xml:space="preserve"> </w:t>
            </w:r>
          </w:p>
          <w:p w14:paraId="0CF8BF2D" w14:textId="2FE73B4D" w:rsidR="00B72691" w:rsidRPr="00790B68" w:rsidRDefault="00790B68" w:rsidP="00B72691">
            <w:pPr>
              <w:rPr>
                <w:rFonts w:ascii="Tw Cen MT" w:hAnsi="Tw Cen MT"/>
                <w:sz w:val="18"/>
                <w:szCs w:val="18"/>
                <w:lang w:val="en-US"/>
              </w:rPr>
            </w:pPr>
            <w:r>
              <w:rPr>
                <w:rFonts w:ascii="Tw Cen MT" w:hAnsi="Tw Cen MT"/>
                <w:sz w:val="18"/>
                <w:szCs w:val="18"/>
                <w:lang w:val="en-US"/>
              </w:rPr>
              <w:t xml:space="preserve">Dear </w:t>
            </w:r>
            <w:proofErr w:type="gramStart"/>
            <w:r>
              <w:rPr>
                <w:rFonts w:ascii="Tw Cen MT" w:hAnsi="Tw Cen MT"/>
                <w:sz w:val="18"/>
                <w:szCs w:val="18"/>
                <w:lang w:val="en-US"/>
              </w:rPr>
              <w:t>Santa</w:t>
            </w:r>
            <w:proofErr w:type="gramEnd"/>
          </w:p>
        </w:tc>
        <w:tc>
          <w:tcPr>
            <w:tcW w:w="2205" w:type="dxa"/>
            <w:gridSpan w:val="2"/>
            <w:shd w:val="clear" w:color="auto" w:fill="FBE4D5" w:themeFill="accent2" w:themeFillTint="33"/>
          </w:tcPr>
          <w:p w14:paraId="55976600" w14:textId="77777777" w:rsidR="00790B68" w:rsidRDefault="00790B68" w:rsidP="00790B68">
            <w:pPr>
              <w:rPr>
                <w:rFonts w:ascii="Tw Cen MT" w:hAnsi="Tw Cen MT"/>
                <w:sz w:val="18"/>
                <w:szCs w:val="18"/>
                <w:lang w:val="en-US"/>
              </w:rPr>
            </w:pPr>
            <w:r>
              <w:rPr>
                <w:rFonts w:ascii="Tw Cen MT" w:hAnsi="Tw Cen MT"/>
                <w:sz w:val="18"/>
                <w:szCs w:val="18"/>
                <w:lang w:val="en-US"/>
              </w:rPr>
              <w:t>Ten Little Superheroes</w:t>
            </w:r>
          </w:p>
          <w:p w14:paraId="2C30FE2B" w14:textId="77777777" w:rsidR="00790B68" w:rsidRDefault="00790B68" w:rsidP="00790B68">
            <w:pPr>
              <w:rPr>
                <w:rFonts w:ascii="Tw Cen MT" w:hAnsi="Tw Cen MT"/>
                <w:sz w:val="18"/>
                <w:szCs w:val="18"/>
                <w:lang w:val="en-US"/>
              </w:rPr>
            </w:pPr>
            <w:r>
              <w:rPr>
                <w:rFonts w:ascii="Tw Cen MT" w:hAnsi="Tw Cen MT"/>
                <w:sz w:val="18"/>
                <w:szCs w:val="18"/>
                <w:lang w:val="en-US"/>
              </w:rPr>
              <w:t>Feelings</w:t>
            </w:r>
          </w:p>
          <w:p w14:paraId="6E938E3C" w14:textId="77777777" w:rsidR="00790B68" w:rsidRPr="00812B10" w:rsidRDefault="00790B68" w:rsidP="00790B68">
            <w:pPr>
              <w:rPr>
                <w:rFonts w:ascii="Tw Cen MT" w:hAnsi="Tw Cen MT"/>
                <w:sz w:val="18"/>
                <w:szCs w:val="18"/>
                <w:lang w:val="en-US"/>
              </w:rPr>
            </w:pPr>
            <w:r w:rsidRPr="00812B10">
              <w:rPr>
                <w:rFonts w:ascii="Tw Cen MT" w:hAnsi="Tw Cen MT"/>
                <w:sz w:val="18"/>
                <w:szCs w:val="18"/>
                <w:lang w:val="en-US"/>
              </w:rPr>
              <w:t xml:space="preserve">Hairy </w:t>
            </w:r>
            <w:proofErr w:type="spellStart"/>
            <w:r w:rsidRPr="00812B10">
              <w:rPr>
                <w:rFonts w:ascii="Tw Cen MT" w:hAnsi="Tw Cen MT"/>
                <w:sz w:val="18"/>
                <w:szCs w:val="18"/>
                <w:lang w:val="en-US"/>
              </w:rPr>
              <w:t>Maclary</w:t>
            </w:r>
            <w:proofErr w:type="spellEnd"/>
            <w:r w:rsidRPr="00812B10">
              <w:rPr>
                <w:rFonts w:ascii="Tw Cen MT" w:hAnsi="Tw Cen MT"/>
                <w:sz w:val="18"/>
                <w:szCs w:val="18"/>
                <w:lang w:val="en-US"/>
              </w:rPr>
              <w:t xml:space="preserve"> from Donaldson’s Dairy </w:t>
            </w:r>
          </w:p>
          <w:p w14:paraId="2DC4931A" w14:textId="77777777" w:rsidR="00790B68" w:rsidRDefault="00790B68" w:rsidP="00790B68">
            <w:pPr>
              <w:rPr>
                <w:rFonts w:ascii="Tw Cen MT" w:hAnsi="Tw Cen MT"/>
                <w:sz w:val="18"/>
                <w:szCs w:val="18"/>
                <w:lang w:val="en-US"/>
              </w:rPr>
            </w:pPr>
            <w:r w:rsidRPr="00812B10">
              <w:rPr>
                <w:rFonts w:ascii="Tw Cen MT" w:hAnsi="Tw Cen MT"/>
                <w:sz w:val="18"/>
                <w:szCs w:val="18"/>
                <w:lang w:val="en-US"/>
              </w:rPr>
              <w:t xml:space="preserve">You Choose </w:t>
            </w:r>
          </w:p>
          <w:p w14:paraId="694C174C" w14:textId="77777777" w:rsidR="00790B68" w:rsidRPr="00812B10" w:rsidRDefault="00790B68" w:rsidP="00790B68">
            <w:pPr>
              <w:rPr>
                <w:rFonts w:ascii="Tw Cen MT" w:hAnsi="Tw Cen MT"/>
                <w:sz w:val="18"/>
                <w:szCs w:val="18"/>
                <w:lang w:val="en-US"/>
              </w:rPr>
            </w:pPr>
            <w:r>
              <w:rPr>
                <w:rFonts w:ascii="Tw Cen MT" w:hAnsi="Tw Cen MT"/>
                <w:sz w:val="18"/>
                <w:szCs w:val="18"/>
                <w:lang w:val="en-US"/>
              </w:rPr>
              <w:t xml:space="preserve">Peace at Last </w:t>
            </w:r>
          </w:p>
          <w:p w14:paraId="3DCAD25A" w14:textId="77777777" w:rsidR="00B72691" w:rsidRPr="001911A9" w:rsidRDefault="00B72691" w:rsidP="00B72691">
            <w:pPr>
              <w:rPr>
                <w:rFonts w:ascii="Tw Cen MT" w:hAnsi="Tw Cen MT"/>
                <w:sz w:val="18"/>
                <w:szCs w:val="18"/>
                <w:lang w:val="en-US"/>
              </w:rPr>
            </w:pPr>
          </w:p>
        </w:tc>
        <w:tc>
          <w:tcPr>
            <w:tcW w:w="2361" w:type="dxa"/>
            <w:gridSpan w:val="3"/>
            <w:shd w:val="clear" w:color="auto" w:fill="FBE4D5" w:themeFill="accent2" w:themeFillTint="33"/>
          </w:tcPr>
          <w:p w14:paraId="7F9413F0" w14:textId="77777777" w:rsidR="00790B68" w:rsidRDefault="00790B68" w:rsidP="00790B68">
            <w:pPr>
              <w:rPr>
                <w:rFonts w:ascii="Tw Cen MT" w:hAnsi="Tw Cen MT"/>
                <w:sz w:val="18"/>
                <w:szCs w:val="18"/>
                <w:lang w:val="en-US"/>
              </w:rPr>
            </w:pPr>
            <w:r>
              <w:rPr>
                <w:rFonts w:ascii="Tw Cen MT" w:hAnsi="Tw Cen MT"/>
                <w:sz w:val="18"/>
                <w:szCs w:val="18"/>
                <w:lang w:val="en-US"/>
              </w:rPr>
              <w:t xml:space="preserve">Pip and Posey and the Snail </w:t>
            </w:r>
          </w:p>
          <w:p w14:paraId="6ECDE5E1" w14:textId="77777777" w:rsidR="00790B68" w:rsidRDefault="00790B68" w:rsidP="00790B68">
            <w:pPr>
              <w:jc w:val="both"/>
              <w:rPr>
                <w:rFonts w:ascii="Tw Cen MT" w:hAnsi="Tw Cen MT"/>
                <w:sz w:val="18"/>
                <w:szCs w:val="18"/>
                <w:lang w:val="en-US"/>
              </w:rPr>
            </w:pPr>
            <w:r>
              <w:rPr>
                <w:rFonts w:ascii="Tw Cen MT" w:hAnsi="Tw Cen MT"/>
                <w:sz w:val="18"/>
                <w:szCs w:val="18"/>
                <w:lang w:val="en-US"/>
              </w:rPr>
              <w:t>The Gruffalo</w:t>
            </w:r>
          </w:p>
          <w:p w14:paraId="6BF8E724" w14:textId="77777777" w:rsidR="00790B68" w:rsidRDefault="00790B68" w:rsidP="00790B68">
            <w:pPr>
              <w:rPr>
                <w:rFonts w:ascii="Tw Cen MT" w:hAnsi="Tw Cen MT"/>
                <w:sz w:val="18"/>
                <w:szCs w:val="18"/>
                <w:lang w:val="en-US"/>
              </w:rPr>
            </w:pPr>
            <w:r>
              <w:rPr>
                <w:rFonts w:ascii="Tw Cen MT" w:hAnsi="Tw Cen MT"/>
                <w:sz w:val="18"/>
                <w:szCs w:val="18"/>
                <w:lang w:val="en-US"/>
              </w:rPr>
              <w:t>Guess how much I love you</w:t>
            </w:r>
          </w:p>
          <w:p w14:paraId="46C83A67" w14:textId="77777777" w:rsidR="00790B68" w:rsidRDefault="00790B68" w:rsidP="00790B68">
            <w:pPr>
              <w:rPr>
                <w:rFonts w:ascii="Tw Cen MT" w:hAnsi="Tw Cen MT"/>
                <w:sz w:val="18"/>
                <w:szCs w:val="18"/>
                <w:lang w:val="en-US"/>
              </w:rPr>
            </w:pPr>
            <w:r>
              <w:rPr>
                <w:rFonts w:ascii="Tw Cen MT" w:hAnsi="Tw Cen MT"/>
                <w:sz w:val="18"/>
                <w:szCs w:val="18"/>
                <w:lang w:val="en-US"/>
              </w:rPr>
              <w:t xml:space="preserve">Lift the flap – Fruit and vegetables </w:t>
            </w:r>
          </w:p>
          <w:p w14:paraId="0A7551AB" w14:textId="77777777" w:rsidR="00790B68" w:rsidRDefault="00790B68" w:rsidP="00790B68">
            <w:pPr>
              <w:rPr>
                <w:rFonts w:ascii="Tw Cen MT" w:hAnsi="Tw Cen MT"/>
                <w:sz w:val="18"/>
                <w:szCs w:val="18"/>
                <w:lang w:val="en-US"/>
              </w:rPr>
            </w:pPr>
            <w:r>
              <w:rPr>
                <w:rFonts w:ascii="Tw Cen MT" w:hAnsi="Tw Cen MT"/>
                <w:sz w:val="18"/>
                <w:szCs w:val="18"/>
                <w:lang w:val="en-US"/>
              </w:rPr>
              <w:t xml:space="preserve">Hoot Owl </w:t>
            </w:r>
          </w:p>
          <w:p w14:paraId="28F49898" w14:textId="51CAD534" w:rsidR="00B72691" w:rsidRPr="001911A9" w:rsidRDefault="00790B68" w:rsidP="00790B68">
            <w:pPr>
              <w:rPr>
                <w:rFonts w:ascii="Tw Cen MT" w:hAnsi="Tw Cen MT"/>
                <w:sz w:val="18"/>
                <w:szCs w:val="18"/>
                <w:lang w:val="en-US"/>
              </w:rPr>
            </w:pPr>
            <w:r>
              <w:rPr>
                <w:rFonts w:ascii="Tw Cen MT" w:hAnsi="Tw Cen MT"/>
                <w:sz w:val="18"/>
                <w:szCs w:val="18"/>
                <w:lang w:val="en-US"/>
              </w:rPr>
              <w:t>Gruffalo – Where are you?</w:t>
            </w:r>
          </w:p>
        </w:tc>
        <w:tc>
          <w:tcPr>
            <w:tcW w:w="2205" w:type="dxa"/>
            <w:gridSpan w:val="2"/>
            <w:shd w:val="clear" w:color="auto" w:fill="FBE4D5" w:themeFill="accent2" w:themeFillTint="33"/>
          </w:tcPr>
          <w:p w14:paraId="1D8EEE35" w14:textId="77777777" w:rsidR="00B72691" w:rsidRPr="00812B10" w:rsidRDefault="00B72691" w:rsidP="00B72691">
            <w:pPr>
              <w:rPr>
                <w:rFonts w:ascii="Tw Cen MT" w:hAnsi="Tw Cen MT"/>
                <w:sz w:val="18"/>
                <w:szCs w:val="18"/>
                <w:lang w:val="en-US"/>
              </w:rPr>
            </w:pPr>
            <w:r w:rsidRPr="00812B10">
              <w:rPr>
                <w:rFonts w:ascii="Tw Cen MT" w:hAnsi="Tw Cen MT"/>
                <w:sz w:val="18"/>
                <w:szCs w:val="18"/>
                <w:lang w:val="en-US"/>
              </w:rPr>
              <w:t>Come on, Daisy</w:t>
            </w:r>
          </w:p>
          <w:p w14:paraId="0F55224D" w14:textId="77777777" w:rsidR="00B72691" w:rsidRPr="00812B10" w:rsidRDefault="00B72691" w:rsidP="00B72691">
            <w:pPr>
              <w:rPr>
                <w:rFonts w:ascii="Tw Cen MT" w:hAnsi="Tw Cen MT"/>
                <w:sz w:val="18"/>
                <w:szCs w:val="18"/>
                <w:lang w:val="en-US"/>
              </w:rPr>
            </w:pPr>
            <w:r w:rsidRPr="00812B10">
              <w:rPr>
                <w:rFonts w:ascii="Tw Cen MT" w:hAnsi="Tw Cen MT"/>
                <w:sz w:val="18"/>
                <w:szCs w:val="18"/>
                <w:lang w:val="en-US"/>
              </w:rPr>
              <w:t>Each peach pear plum</w:t>
            </w:r>
          </w:p>
          <w:p w14:paraId="50119C8B" w14:textId="77777777" w:rsidR="00B72691" w:rsidRDefault="00B72691" w:rsidP="00B72691">
            <w:pPr>
              <w:rPr>
                <w:rFonts w:ascii="Tw Cen MT" w:hAnsi="Tw Cen MT"/>
                <w:sz w:val="18"/>
                <w:szCs w:val="18"/>
                <w:lang w:val="en-US"/>
              </w:rPr>
            </w:pPr>
            <w:r w:rsidRPr="00812B10">
              <w:rPr>
                <w:rFonts w:ascii="Tw Cen MT" w:hAnsi="Tw Cen MT"/>
                <w:sz w:val="18"/>
                <w:szCs w:val="18"/>
                <w:lang w:val="en-US"/>
              </w:rPr>
              <w:t>The Train Ride</w:t>
            </w:r>
          </w:p>
          <w:p w14:paraId="4A8EC726" w14:textId="4EAF5FA8" w:rsidR="00B72691" w:rsidRPr="001911A9" w:rsidRDefault="00B72691" w:rsidP="00B72691">
            <w:pPr>
              <w:rPr>
                <w:rFonts w:ascii="Tw Cen MT" w:hAnsi="Tw Cen MT"/>
                <w:sz w:val="18"/>
                <w:szCs w:val="18"/>
                <w:lang w:val="en-US"/>
              </w:rPr>
            </w:pPr>
            <w:r>
              <w:rPr>
                <w:rFonts w:ascii="Tw Cen MT" w:hAnsi="Tw Cen MT"/>
                <w:sz w:val="18"/>
                <w:szCs w:val="18"/>
                <w:lang w:val="en-US"/>
              </w:rPr>
              <w:t>Pig in the Pond</w:t>
            </w:r>
          </w:p>
        </w:tc>
        <w:tc>
          <w:tcPr>
            <w:tcW w:w="2205" w:type="dxa"/>
            <w:gridSpan w:val="2"/>
            <w:shd w:val="clear" w:color="auto" w:fill="FBE4D5" w:themeFill="accent2" w:themeFillTint="33"/>
          </w:tcPr>
          <w:p w14:paraId="38F57DBC" w14:textId="77777777" w:rsidR="00B72691" w:rsidRPr="00812B10" w:rsidRDefault="00B72691" w:rsidP="00B72691">
            <w:pPr>
              <w:rPr>
                <w:rFonts w:ascii="Tw Cen MT" w:hAnsi="Tw Cen MT"/>
                <w:sz w:val="18"/>
                <w:szCs w:val="18"/>
                <w:lang w:val="en-US"/>
              </w:rPr>
            </w:pPr>
            <w:r w:rsidRPr="00812B10">
              <w:rPr>
                <w:rFonts w:ascii="Tw Cen MT" w:hAnsi="Tw Cen MT"/>
                <w:sz w:val="18"/>
                <w:szCs w:val="18"/>
                <w:lang w:val="en-US"/>
              </w:rPr>
              <w:t>Dear Zoo</w:t>
            </w:r>
          </w:p>
          <w:p w14:paraId="32032FEB" w14:textId="77777777" w:rsidR="00B72691" w:rsidRDefault="00B72691" w:rsidP="00B72691">
            <w:pPr>
              <w:rPr>
                <w:rFonts w:ascii="Tw Cen MT" w:hAnsi="Tw Cen MT"/>
                <w:sz w:val="18"/>
                <w:szCs w:val="18"/>
                <w:lang w:val="en-US"/>
              </w:rPr>
            </w:pPr>
            <w:r w:rsidRPr="00812B10">
              <w:rPr>
                <w:rFonts w:ascii="Tw Cen MT" w:hAnsi="Tw Cen MT"/>
                <w:sz w:val="18"/>
                <w:szCs w:val="18"/>
                <w:lang w:val="en-US"/>
              </w:rPr>
              <w:t>Brown bear, brown bear</w:t>
            </w:r>
            <w:r w:rsidRPr="000E181A">
              <w:rPr>
                <w:rFonts w:ascii="Tw Cen MT" w:hAnsi="Tw Cen MT"/>
                <w:sz w:val="18"/>
                <w:szCs w:val="18"/>
                <w:lang w:val="en-US"/>
              </w:rPr>
              <w:t xml:space="preserve"> </w:t>
            </w:r>
            <w:proofErr w:type="spellStart"/>
            <w:r w:rsidRPr="000E181A">
              <w:rPr>
                <w:rFonts w:ascii="Tw Cen MT" w:hAnsi="Tw Cen MT"/>
                <w:sz w:val="18"/>
                <w:szCs w:val="18"/>
                <w:lang w:val="en-US"/>
              </w:rPr>
              <w:t>Mrs.Pirate</w:t>
            </w:r>
            <w:proofErr w:type="spellEnd"/>
          </w:p>
          <w:p w14:paraId="6853846E" w14:textId="77777777" w:rsidR="00F46448" w:rsidRDefault="00F46448" w:rsidP="00B72691">
            <w:pPr>
              <w:rPr>
                <w:rFonts w:ascii="Tw Cen MT" w:hAnsi="Tw Cen MT"/>
                <w:sz w:val="18"/>
                <w:szCs w:val="18"/>
                <w:lang w:val="en-US"/>
              </w:rPr>
            </w:pPr>
            <w:r>
              <w:rPr>
                <w:rFonts w:ascii="Tw Cen MT" w:hAnsi="Tw Cen MT"/>
                <w:sz w:val="18"/>
                <w:szCs w:val="18"/>
                <w:lang w:val="en-US"/>
              </w:rPr>
              <w:t>Shark in the Park</w:t>
            </w:r>
          </w:p>
          <w:p w14:paraId="627AE507" w14:textId="64858E42" w:rsidR="00F46448" w:rsidRPr="001911A9" w:rsidRDefault="00F46448" w:rsidP="00B72691">
            <w:pPr>
              <w:rPr>
                <w:rFonts w:ascii="Tw Cen MT" w:hAnsi="Tw Cen MT"/>
                <w:sz w:val="18"/>
                <w:szCs w:val="18"/>
                <w:lang w:val="en-US"/>
              </w:rPr>
            </w:pPr>
            <w:r>
              <w:rPr>
                <w:rFonts w:ascii="Tw Cen MT" w:hAnsi="Tw Cen MT"/>
                <w:sz w:val="18"/>
                <w:szCs w:val="18"/>
                <w:lang w:val="en-US"/>
              </w:rPr>
              <w:t>First explorers – Sea Creatures</w:t>
            </w:r>
          </w:p>
        </w:tc>
      </w:tr>
      <w:tr w:rsidR="00B72691" w14:paraId="7AC69392" w14:textId="77777777" w:rsidTr="00EA5D5F">
        <w:tc>
          <w:tcPr>
            <w:tcW w:w="1985" w:type="dxa"/>
            <w:shd w:val="clear" w:color="auto" w:fill="E2EFD9" w:themeFill="accent6" w:themeFillTint="33"/>
          </w:tcPr>
          <w:p w14:paraId="6253E007" w14:textId="77777777" w:rsidR="00B72691" w:rsidRPr="00551509" w:rsidRDefault="00B72691" w:rsidP="00B72691">
            <w:pPr>
              <w:rPr>
                <w:rFonts w:ascii="Tw Cen MT" w:hAnsi="Tw Cen MT"/>
                <w:lang w:val="en-US"/>
              </w:rPr>
            </w:pPr>
            <w:r w:rsidRPr="00551509">
              <w:rPr>
                <w:rFonts w:ascii="Tw Cen MT" w:hAnsi="Tw Cen MT"/>
                <w:lang w:val="en-US"/>
              </w:rPr>
              <w:t>Reception</w:t>
            </w:r>
          </w:p>
          <w:p w14:paraId="46C6536B" w14:textId="77777777" w:rsidR="00B72691" w:rsidRPr="00551509" w:rsidRDefault="00B72691" w:rsidP="00B72691">
            <w:pPr>
              <w:rPr>
                <w:rFonts w:ascii="Tw Cen MT" w:hAnsi="Tw Cen MT"/>
                <w:lang w:val="en-US"/>
              </w:rPr>
            </w:pPr>
          </w:p>
          <w:p w14:paraId="417B18C5" w14:textId="77777777" w:rsidR="00B72691" w:rsidRPr="00551509" w:rsidRDefault="00B72691" w:rsidP="00B72691">
            <w:pPr>
              <w:rPr>
                <w:rFonts w:ascii="Tw Cen MT" w:hAnsi="Tw Cen MT"/>
                <w:lang w:val="en-US"/>
              </w:rPr>
            </w:pPr>
            <w:r w:rsidRPr="00551509">
              <w:rPr>
                <w:rFonts w:ascii="Tw Cen MT" w:hAnsi="Tw Cen MT"/>
                <w:lang w:val="en-US"/>
              </w:rPr>
              <w:t xml:space="preserve">Curriculum Content </w:t>
            </w:r>
          </w:p>
          <w:p w14:paraId="2A7222CC" w14:textId="58C0FAC4" w:rsidR="00B72691" w:rsidRPr="00551509" w:rsidRDefault="00B72691" w:rsidP="00B72691">
            <w:pPr>
              <w:rPr>
                <w:rFonts w:ascii="Tw Cen MT" w:hAnsi="Tw Cen MT"/>
                <w:lang w:val="en-US"/>
              </w:rPr>
            </w:pPr>
            <w:r w:rsidRPr="00551509">
              <w:rPr>
                <w:rFonts w:ascii="Tw Cen MT" w:hAnsi="Tw Cen MT"/>
                <w:lang w:val="en-US"/>
              </w:rPr>
              <w:t>(Genre/Writing stimulus)</w:t>
            </w:r>
          </w:p>
          <w:p w14:paraId="7E611ED2" w14:textId="77777777" w:rsidR="00B72691" w:rsidRPr="00551509" w:rsidRDefault="00B72691" w:rsidP="00B72691">
            <w:pPr>
              <w:rPr>
                <w:rFonts w:ascii="Tw Cen MT" w:hAnsi="Tw Cen MT"/>
                <w:lang w:val="en-US"/>
              </w:rPr>
            </w:pPr>
          </w:p>
          <w:p w14:paraId="7A8DA58F" w14:textId="7A4D8CBE" w:rsidR="00B72691" w:rsidRPr="00551509" w:rsidRDefault="00B72691" w:rsidP="00B72691">
            <w:pPr>
              <w:rPr>
                <w:rFonts w:ascii="Tw Cen MT" w:hAnsi="Tw Cen MT"/>
                <w:i/>
                <w:iCs/>
                <w:sz w:val="16"/>
                <w:szCs w:val="16"/>
                <w:lang w:val="en-US"/>
              </w:rPr>
            </w:pPr>
            <w:r w:rsidRPr="00551509">
              <w:rPr>
                <w:rFonts w:ascii="Tw Cen MT" w:hAnsi="Tw Cen MT"/>
                <w:i/>
                <w:iCs/>
                <w:sz w:val="16"/>
                <w:szCs w:val="16"/>
                <w:lang w:val="en-US"/>
              </w:rPr>
              <w:t>Linked to one or two key texts per week</w:t>
            </w:r>
          </w:p>
        </w:tc>
        <w:tc>
          <w:tcPr>
            <w:tcW w:w="2268" w:type="dxa"/>
            <w:shd w:val="clear" w:color="auto" w:fill="E2EFD9" w:themeFill="accent6" w:themeFillTint="33"/>
          </w:tcPr>
          <w:p w14:paraId="54158E09" w14:textId="269586F0" w:rsidR="00B72691" w:rsidRPr="001911A9" w:rsidRDefault="00B72691" w:rsidP="00B72691">
            <w:pPr>
              <w:rPr>
                <w:rFonts w:ascii="Tw Cen MT" w:hAnsi="Tw Cen MT"/>
                <w:sz w:val="18"/>
                <w:szCs w:val="18"/>
                <w:lang w:val="en-US"/>
              </w:rPr>
            </w:pPr>
            <w:r w:rsidRPr="001911A9">
              <w:rPr>
                <w:rFonts w:ascii="Tw Cen MT" w:hAnsi="Tw Cen MT"/>
                <w:sz w:val="18"/>
                <w:szCs w:val="18"/>
                <w:lang w:val="en-US"/>
              </w:rPr>
              <w:t xml:space="preserve">Drawing and labelling </w:t>
            </w:r>
            <w:proofErr w:type="spellStart"/>
            <w:r w:rsidRPr="001911A9">
              <w:rPr>
                <w:rFonts w:ascii="Tw Cen MT" w:hAnsi="Tw Cen MT"/>
                <w:sz w:val="18"/>
                <w:szCs w:val="18"/>
                <w:lang w:val="en-US"/>
              </w:rPr>
              <w:t>self Name</w:t>
            </w:r>
            <w:proofErr w:type="spellEnd"/>
            <w:r w:rsidRPr="001911A9">
              <w:rPr>
                <w:rFonts w:ascii="Tw Cen MT" w:hAnsi="Tw Cen MT"/>
                <w:sz w:val="18"/>
                <w:szCs w:val="18"/>
                <w:lang w:val="en-US"/>
              </w:rPr>
              <w:t xml:space="preserve"> writing </w:t>
            </w:r>
          </w:p>
          <w:p w14:paraId="077882C7" w14:textId="6015D460" w:rsidR="00B72691" w:rsidRPr="001911A9" w:rsidRDefault="00B72691" w:rsidP="00B72691">
            <w:pPr>
              <w:rPr>
                <w:rFonts w:ascii="Tw Cen MT" w:hAnsi="Tw Cen MT"/>
                <w:sz w:val="18"/>
                <w:szCs w:val="18"/>
                <w:lang w:val="en-US"/>
              </w:rPr>
            </w:pPr>
            <w:r w:rsidRPr="001911A9">
              <w:rPr>
                <w:rFonts w:ascii="Tw Cen MT" w:hAnsi="Tw Cen MT"/>
                <w:sz w:val="18"/>
                <w:szCs w:val="18"/>
                <w:lang w:val="en-US"/>
              </w:rPr>
              <w:t xml:space="preserve">Reading and writing simple captions </w:t>
            </w:r>
            <w:r>
              <w:rPr>
                <w:rFonts w:ascii="Tw Cen MT" w:hAnsi="Tw Cen MT"/>
                <w:sz w:val="18"/>
                <w:szCs w:val="18"/>
                <w:lang w:val="en-US"/>
              </w:rPr>
              <w:t>(linked to RWI stage)</w:t>
            </w:r>
          </w:p>
          <w:p w14:paraId="353DC2FE" w14:textId="3E176A8D" w:rsidR="00B72691" w:rsidRPr="001911A9" w:rsidRDefault="00B72691" w:rsidP="00B72691">
            <w:pPr>
              <w:rPr>
                <w:rFonts w:ascii="Tw Cen MT" w:hAnsi="Tw Cen MT"/>
                <w:sz w:val="18"/>
                <w:szCs w:val="18"/>
                <w:lang w:val="en-US"/>
              </w:rPr>
            </w:pPr>
            <w:r w:rsidRPr="001911A9">
              <w:rPr>
                <w:rFonts w:ascii="Tw Cen MT" w:hAnsi="Tw Cen MT"/>
                <w:sz w:val="18"/>
                <w:szCs w:val="18"/>
                <w:lang w:val="en-US"/>
              </w:rPr>
              <w:t xml:space="preserve">Simple reading comprehension </w:t>
            </w:r>
          </w:p>
          <w:p w14:paraId="294F5ECB" w14:textId="22087815" w:rsidR="00B72691" w:rsidRPr="001911A9" w:rsidRDefault="00B72691" w:rsidP="00B72691">
            <w:pPr>
              <w:rPr>
                <w:rFonts w:ascii="Tw Cen MT" w:hAnsi="Tw Cen MT"/>
                <w:sz w:val="18"/>
                <w:szCs w:val="18"/>
                <w:lang w:val="en-US"/>
              </w:rPr>
            </w:pPr>
            <w:r w:rsidRPr="001911A9">
              <w:rPr>
                <w:rFonts w:ascii="Tw Cen MT" w:hAnsi="Tw Cen MT"/>
                <w:sz w:val="18"/>
                <w:szCs w:val="18"/>
                <w:lang w:val="en-US"/>
              </w:rPr>
              <w:t xml:space="preserve">Rhyming activities </w:t>
            </w:r>
          </w:p>
          <w:p w14:paraId="3F2C3AAF" w14:textId="33CC46F7" w:rsidR="00B72691" w:rsidRPr="001911A9" w:rsidRDefault="00B72691" w:rsidP="00B72691">
            <w:pPr>
              <w:rPr>
                <w:rFonts w:ascii="Tw Cen MT" w:hAnsi="Tw Cen MT"/>
                <w:sz w:val="18"/>
                <w:szCs w:val="18"/>
                <w:lang w:val="en-US"/>
              </w:rPr>
            </w:pPr>
            <w:r w:rsidRPr="001911A9">
              <w:rPr>
                <w:rFonts w:ascii="Tw Cen MT" w:hAnsi="Tw Cen MT"/>
                <w:sz w:val="18"/>
                <w:szCs w:val="18"/>
                <w:lang w:val="en-US"/>
              </w:rPr>
              <w:t>Simple labelling (own family/family, body parts)</w:t>
            </w:r>
          </w:p>
          <w:p w14:paraId="08E993D1" w14:textId="5C92F7BD" w:rsidR="00B72691" w:rsidRPr="001911A9" w:rsidRDefault="00B72691" w:rsidP="00B72691">
            <w:pPr>
              <w:rPr>
                <w:rFonts w:ascii="Tw Cen MT" w:hAnsi="Tw Cen MT"/>
                <w:sz w:val="18"/>
                <w:szCs w:val="18"/>
                <w:lang w:val="en-US"/>
              </w:rPr>
            </w:pPr>
            <w:r w:rsidRPr="001911A9">
              <w:rPr>
                <w:rFonts w:ascii="Tw Cen MT" w:hAnsi="Tw Cen MT"/>
                <w:sz w:val="18"/>
                <w:szCs w:val="18"/>
                <w:lang w:val="en-US"/>
              </w:rPr>
              <w:t>List of people in school</w:t>
            </w:r>
          </w:p>
          <w:p w14:paraId="0326DA07" w14:textId="37F33D4A" w:rsidR="00B72691" w:rsidRPr="001911A9" w:rsidRDefault="00B72691" w:rsidP="00B72691">
            <w:pPr>
              <w:rPr>
                <w:rFonts w:ascii="Tw Cen MT" w:hAnsi="Tw Cen MT"/>
                <w:sz w:val="18"/>
                <w:szCs w:val="18"/>
                <w:lang w:val="en-US"/>
              </w:rPr>
            </w:pPr>
            <w:r w:rsidRPr="001911A9">
              <w:rPr>
                <w:rFonts w:ascii="Tw Cen MT" w:hAnsi="Tw Cen MT"/>
                <w:sz w:val="18"/>
                <w:szCs w:val="18"/>
                <w:lang w:val="en-US"/>
              </w:rPr>
              <w:t xml:space="preserve">Reading and writing VC/CVC words linked to phonics </w:t>
            </w:r>
          </w:p>
          <w:p w14:paraId="0486F685" w14:textId="3EF0C631" w:rsidR="00B72691" w:rsidRPr="001911A9" w:rsidRDefault="00B72691" w:rsidP="00B72691">
            <w:pPr>
              <w:rPr>
                <w:rFonts w:ascii="Tw Cen MT" w:hAnsi="Tw Cen MT"/>
                <w:sz w:val="18"/>
                <w:szCs w:val="18"/>
                <w:lang w:val="en-US"/>
              </w:rPr>
            </w:pPr>
            <w:r w:rsidRPr="001911A9">
              <w:rPr>
                <w:rFonts w:ascii="Tw Cen MT" w:hAnsi="Tw Cen MT"/>
                <w:sz w:val="18"/>
                <w:szCs w:val="18"/>
                <w:lang w:val="en-US"/>
              </w:rPr>
              <w:t xml:space="preserve">Simple lists </w:t>
            </w:r>
          </w:p>
          <w:p w14:paraId="216DC2BB" w14:textId="77777777" w:rsidR="00B72691" w:rsidRPr="001911A9" w:rsidRDefault="00B72691" w:rsidP="00B72691">
            <w:pPr>
              <w:rPr>
                <w:rFonts w:ascii="Tw Cen MT" w:hAnsi="Tw Cen MT"/>
                <w:sz w:val="18"/>
                <w:szCs w:val="18"/>
                <w:lang w:val="en-US"/>
              </w:rPr>
            </w:pPr>
            <w:proofErr w:type="spellStart"/>
            <w:r w:rsidRPr="001911A9">
              <w:rPr>
                <w:rFonts w:ascii="Tw Cen MT" w:hAnsi="Tw Cen MT"/>
                <w:sz w:val="18"/>
                <w:szCs w:val="18"/>
                <w:lang w:val="en-US"/>
              </w:rPr>
              <w:t>Speechbubbles</w:t>
            </w:r>
            <w:proofErr w:type="spellEnd"/>
            <w:r w:rsidRPr="001911A9">
              <w:rPr>
                <w:rFonts w:ascii="Tw Cen MT" w:hAnsi="Tw Cen MT"/>
                <w:sz w:val="18"/>
                <w:szCs w:val="18"/>
                <w:lang w:val="en-US"/>
              </w:rPr>
              <w:t xml:space="preserve"> </w:t>
            </w:r>
          </w:p>
          <w:p w14:paraId="27155629" w14:textId="68584350" w:rsidR="00B72691" w:rsidRPr="001911A9" w:rsidRDefault="00B72691" w:rsidP="00B72691">
            <w:pPr>
              <w:rPr>
                <w:rFonts w:ascii="Tw Cen MT" w:hAnsi="Tw Cen MT"/>
                <w:sz w:val="18"/>
                <w:szCs w:val="18"/>
                <w:lang w:val="en-US"/>
              </w:rPr>
            </w:pPr>
            <w:r w:rsidRPr="001911A9">
              <w:rPr>
                <w:rFonts w:ascii="Tw Cen MT" w:hAnsi="Tw Cen MT"/>
                <w:sz w:val="18"/>
                <w:szCs w:val="18"/>
                <w:lang w:val="en-US"/>
              </w:rPr>
              <w:t>Simple instructions</w:t>
            </w:r>
          </w:p>
        </w:tc>
        <w:tc>
          <w:tcPr>
            <w:tcW w:w="2620" w:type="dxa"/>
            <w:gridSpan w:val="3"/>
            <w:shd w:val="clear" w:color="auto" w:fill="E2EFD9" w:themeFill="accent6" w:themeFillTint="33"/>
          </w:tcPr>
          <w:p w14:paraId="1136F279" w14:textId="2F5808D9" w:rsidR="00B72691" w:rsidRPr="001911A9" w:rsidRDefault="00B72691" w:rsidP="00B72691">
            <w:pPr>
              <w:rPr>
                <w:rFonts w:ascii="Tw Cen MT" w:hAnsi="Tw Cen MT"/>
                <w:sz w:val="18"/>
                <w:szCs w:val="18"/>
              </w:rPr>
            </w:pPr>
            <w:r w:rsidRPr="001911A9">
              <w:rPr>
                <w:rFonts w:ascii="Tw Cen MT" w:hAnsi="Tw Cen MT"/>
                <w:sz w:val="18"/>
                <w:szCs w:val="18"/>
              </w:rPr>
              <w:t xml:space="preserve">Reading and writing CVC words </w:t>
            </w:r>
            <w:r>
              <w:rPr>
                <w:rFonts w:ascii="Tw Cen MT" w:hAnsi="Tw Cen MT"/>
                <w:sz w:val="18"/>
                <w:szCs w:val="18"/>
                <w:lang w:val="en-US"/>
              </w:rPr>
              <w:t>(linked to RWI stage)</w:t>
            </w:r>
          </w:p>
          <w:p w14:paraId="77645B2A" w14:textId="37E54826" w:rsidR="00B72691" w:rsidRPr="001911A9" w:rsidRDefault="00B72691" w:rsidP="00B72691">
            <w:pPr>
              <w:rPr>
                <w:rFonts w:ascii="Tw Cen MT" w:hAnsi="Tw Cen MT"/>
                <w:sz w:val="18"/>
                <w:szCs w:val="18"/>
              </w:rPr>
            </w:pPr>
            <w:r w:rsidRPr="001911A9">
              <w:rPr>
                <w:rFonts w:ascii="Tw Cen MT" w:hAnsi="Tw Cen MT"/>
                <w:sz w:val="18"/>
                <w:szCs w:val="18"/>
              </w:rPr>
              <w:t>Name writing</w:t>
            </w:r>
          </w:p>
          <w:p w14:paraId="0400CEF2" w14:textId="2CB358DA" w:rsidR="00B72691" w:rsidRPr="001911A9" w:rsidRDefault="00B72691" w:rsidP="00B72691">
            <w:pPr>
              <w:rPr>
                <w:rFonts w:ascii="Tw Cen MT" w:hAnsi="Tw Cen MT"/>
                <w:sz w:val="18"/>
                <w:szCs w:val="18"/>
              </w:rPr>
            </w:pPr>
            <w:r w:rsidRPr="001911A9">
              <w:rPr>
                <w:rFonts w:ascii="Tw Cen MT" w:hAnsi="Tw Cen MT"/>
                <w:sz w:val="18"/>
                <w:szCs w:val="18"/>
              </w:rPr>
              <w:t xml:space="preserve">Rhyming words </w:t>
            </w:r>
          </w:p>
          <w:p w14:paraId="2E0FDC3A" w14:textId="5EBECD84" w:rsidR="00B72691" w:rsidRPr="001911A9" w:rsidRDefault="00B72691" w:rsidP="00B72691">
            <w:pPr>
              <w:rPr>
                <w:rFonts w:ascii="Tw Cen MT" w:hAnsi="Tw Cen MT"/>
                <w:sz w:val="18"/>
                <w:szCs w:val="18"/>
              </w:rPr>
            </w:pPr>
            <w:r w:rsidRPr="001911A9">
              <w:rPr>
                <w:rFonts w:ascii="Tw Cen MT" w:hAnsi="Tw Cen MT"/>
                <w:sz w:val="18"/>
                <w:szCs w:val="18"/>
              </w:rPr>
              <w:t xml:space="preserve">Reading and writing simple captions and sentences </w:t>
            </w:r>
            <w:r>
              <w:rPr>
                <w:rFonts w:ascii="Tw Cen MT" w:hAnsi="Tw Cen MT"/>
                <w:sz w:val="18"/>
                <w:szCs w:val="18"/>
                <w:lang w:val="en-US"/>
              </w:rPr>
              <w:t>(linked to RWI stage)</w:t>
            </w:r>
          </w:p>
          <w:p w14:paraId="567C5973" w14:textId="49419DB4" w:rsidR="00B72691" w:rsidRPr="001911A9" w:rsidRDefault="00B72691" w:rsidP="00B72691">
            <w:pPr>
              <w:rPr>
                <w:rFonts w:ascii="Tw Cen MT" w:hAnsi="Tw Cen MT"/>
                <w:sz w:val="18"/>
                <w:szCs w:val="18"/>
              </w:rPr>
            </w:pPr>
            <w:r w:rsidRPr="001911A9">
              <w:rPr>
                <w:rFonts w:ascii="Tw Cen MT" w:hAnsi="Tw Cen MT"/>
                <w:sz w:val="18"/>
                <w:szCs w:val="18"/>
              </w:rPr>
              <w:t>Labelling</w:t>
            </w:r>
          </w:p>
          <w:p w14:paraId="6D112056" w14:textId="277DBB42" w:rsidR="00B72691" w:rsidRPr="001911A9" w:rsidRDefault="00B72691" w:rsidP="00B72691">
            <w:pPr>
              <w:rPr>
                <w:rFonts w:ascii="Tw Cen MT" w:hAnsi="Tw Cen MT"/>
                <w:sz w:val="18"/>
                <w:szCs w:val="18"/>
              </w:rPr>
            </w:pPr>
            <w:r w:rsidRPr="001911A9">
              <w:rPr>
                <w:rFonts w:ascii="Tw Cen MT" w:hAnsi="Tw Cen MT"/>
                <w:sz w:val="18"/>
                <w:szCs w:val="18"/>
              </w:rPr>
              <w:t>Reading and writing lists</w:t>
            </w:r>
          </w:p>
          <w:p w14:paraId="31806D65" w14:textId="0B6FD83B" w:rsidR="00B72691" w:rsidRPr="001911A9" w:rsidRDefault="00B72691" w:rsidP="00B72691">
            <w:pPr>
              <w:rPr>
                <w:rFonts w:ascii="Tw Cen MT" w:hAnsi="Tw Cen MT"/>
                <w:sz w:val="18"/>
                <w:szCs w:val="18"/>
              </w:rPr>
            </w:pPr>
            <w:r w:rsidRPr="001911A9">
              <w:rPr>
                <w:rFonts w:ascii="Tw Cen MT" w:hAnsi="Tw Cen MT"/>
                <w:sz w:val="18"/>
                <w:szCs w:val="18"/>
              </w:rPr>
              <w:t xml:space="preserve">Reading and writing simple instructions </w:t>
            </w:r>
          </w:p>
          <w:p w14:paraId="5CC713C4" w14:textId="1C69EED9" w:rsidR="00B72691" w:rsidRPr="001911A9" w:rsidRDefault="00B72691" w:rsidP="00B72691">
            <w:pPr>
              <w:rPr>
                <w:rFonts w:ascii="Tw Cen MT" w:hAnsi="Tw Cen MT"/>
                <w:sz w:val="18"/>
                <w:szCs w:val="18"/>
              </w:rPr>
            </w:pPr>
            <w:r w:rsidRPr="001911A9">
              <w:rPr>
                <w:rFonts w:ascii="Tw Cen MT" w:hAnsi="Tw Cen MT"/>
                <w:sz w:val="18"/>
                <w:szCs w:val="18"/>
              </w:rPr>
              <w:t xml:space="preserve">Recount/re-telling stories – story maps </w:t>
            </w:r>
          </w:p>
          <w:p w14:paraId="1575132F" w14:textId="034461B7" w:rsidR="00B72691" w:rsidRPr="001911A9" w:rsidRDefault="00B72691" w:rsidP="00B72691">
            <w:pPr>
              <w:rPr>
                <w:rFonts w:ascii="Tw Cen MT" w:hAnsi="Tw Cen MT"/>
                <w:sz w:val="18"/>
                <w:szCs w:val="18"/>
              </w:rPr>
            </w:pPr>
            <w:r w:rsidRPr="001911A9">
              <w:rPr>
                <w:rFonts w:ascii="Tw Cen MT" w:hAnsi="Tw Cen MT"/>
                <w:sz w:val="18"/>
                <w:szCs w:val="18"/>
              </w:rPr>
              <w:t>Reading comprehension (</w:t>
            </w:r>
            <w:r>
              <w:rPr>
                <w:rFonts w:ascii="Tw Cen MT" w:hAnsi="Tw Cen MT"/>
                <w:sz w:val="18"/>
                <w:szCs w:val="18"/>
                <w:lang w:val="en-US"/>
              </w:rPr>
              <w:t>(linked to RWI stage)</w:t>
            </w:r>
          </w:p>
          <w:p w14:paraId="292A434B" w14:textId="70DBA001" w:rsidR="00B72691" w:rsidRPr="001911A9" w:rsidRDefault="00B72691" w:rsidP="00B72691">
            <w:pPr>
              <w:rPr>
                <w:rFonts w:ascii="Tw Cen MT" w:hAnsi="Tw Cen MT"/>
                <w:sz w:val="18"/>
                <w:szCs w:val="18"/>
              </w:rPr>
            </w:pPr>
            <w:proofErr w:type="spellStart"/>
            <w:r w:rsidRPr="001911A9">
              <w:rPr>
                <w:rFonts w:ascii="Tw Cen MT" w:hAnsi="Tw Cen MT"/>
                <w:sz w:val="18"/>
                <w:szCs w:val="18"/>
              </w:rPr>
              <w:t>Speechbubbles</w:t>
            </w:r>
            <w:proofErr w:type="spellEnd"/>
            <w:r w:rsidRPr="001911A9">
              <w:rPr>
                <w:rFonts w:ascii="Tw Cen MT" w:hAnsi="Tw Cen MT"/>
                <w:sz w:val="18"/>
                <w:szCs w:val="18"/>
              </w:rPr>
              <w:t xml:space="preserve"> from characters </w:t>
            </w:r>
          </w:p>
          <w:p w14:paraId="78973C6E" w14:textId="4729F2C9" w:rsidR="00B72691" w:rsidRPr="001911A9" w:rsidRDefault="00B72691" w:rsidP="00B72691">
            <w:pPr>
              <w:rPr>
                <w:rFonts w:ascii="Tw Cen MT" w:hAnsi="Tw Cen MT"/>
                <w:b/>
                <w:bCs/>
                <w:sz w:val="18"/>
                <w:szCs w:val="18"/>
              </w:rPr>
            </w:pPr>
          </w:p>
        </w:tc>
        <w:tc>
          <w:tcPr>
            <w:tcW w:w="2205" w:type="dxa"/>
            <w:gridSpan w:val="2"/>
            <w:shd w:val="clear" w:color="auto" w:fill="E2EFD9" w:themeFill="accent6" w:themeFillTint="33"/>
          </w:tcPr>
          <w:p w14:paraId="1148AB4B" w14:textId="77777777" w:rsidR="00B72691" w:rsidRPr="001911A9" w:rsidRDefault="00B72691" w:rsidP="00B72691">
            <w:pPr>
              <w:rPr>
                <w:rFonts w:ascii="Tw Cen MT" w:hAnsi="Tw Cen MT"/>
                <w:sz w:val="18"/>
                <w:szCs w:val="18"/>
              </w:rPr>
            </w:pPr>
            <w:r w:rsidRPr="001911A9">
              <w:rPr>
                <w:rFonts w:ascii="Tw Cen MT" w:hAnsi="Tw Cen MT"/>
                <w:sz w:val="18"/>
                <w:szCs w:val="18"/>
              </w:rPr>
              <w:t xml:space="preserve">Reading and writing </w:t>
            </w:r>
          </w:p>
          <w:p w14:paraId="1B6466B4" w14:textId="56618F0F" w:rsidR="00B72691" w:rsidRPr="001911A9" w:rsidRDefault="00B72691" w:rsidP="00B72691">
            <w:pPr>
              <w:rPr>
                <w:rFonts w:ascii="Tw Cen MT" w:hAnsi="Tw Cen MT"/>
                <w:sz w:val="18"/>
                <w:szCs w:val="18"/>
              </w:rPr>
            </w:pPr>
            <w:r w:rsidRPr="001911A9">
              <w:rPr>
                <w:rFonts w:ascii="Tw Cen MT" w:hAnsi="Tw Cen MT"/>
                <w:sz w:val="18"/>
                <w:szCs w:val="18"/>
              </w:rPr>
              <w:t xml:space="preserve">CVCC/CCVC words </w:t>
            </w:r>
            <w:r>
              <w:rPr>
                <w:rFonts w:ascii="Tw Cen MT" w:hAnsi="Tw Cen MT"/>
                <w:sz w:val="18"/>
                <w:szCs w:val="18"/>
                <w:lang w:val="en-US"/>
              </w:rPr>
              <w:t>(linked to RWI stage)</w:t>
            </w:r>
          </w:p>
          <w:p w14:paraId="75C4CC66" w14:textId="53EF4703" w:rsidR="00B72691" w:rsidRPr="001911A9" w:rsidRDefault="00B72691" w:rsidP="00B72691">
            <w:pPr>
              <w:rPr>
                <w:rFonts w:ascii="Tw Cen MT" w:hAnsi="Tw Cen MT"/>
                <w:sz w:val="18"/>
                <w:szCs w:val="18"/>
              </w:rPr>
            </w:pPr>
            <w:r w:rsidRPr="001911A9">
              <w:rPr>
                <w:rFonts w:ascii="Tw Cen MT" w:hAnsi="Tw Cen MT"/>
                <w:sz w:val="18"/>
                <w:szCs w:val="18"/>
              </w:rPr>
              <w:t xml:space="preserve">Reading and writing sentences </w:t>
            </w:r>
            <w:r>
              <w:rPr>
                <w:rFonts w:ascii="Tw Cen MT" w:hAnsi="Tw Cen MT"/>
                <w:sz w:val="18"/>
                <w:szCs w:val="18"/>
                <w:lang w:val="en-US"/>
              </w:rPr>
              <w:t>(linked to RWI stage)</w:t>
            </w:r>
          </w:p>
          <w:p w14:paraId="3ED8212D" w14:textId="2BE01F4F" w:rsidR="00B72691" w:rsidRPr="001911A9" w:rsidRDefault="00B72691" w:rsidP="00B72691">
            <w:pPr>
              <w:rPr>
                <w:rFonts w:ascii="Tw Cen MT" w:hAnsi="Tw Cen MT"/>
                <w:sz w:val="18"/>
                <w:szCs w:val="18"/>
              </w:rPr>
            </w:pPr>
            <w:r w:rsidRPr="001911A9">
              <w:rPr>
                <w:rFonts w:ascii="Tw Cen MT" w:hAnsi="Tw Cen MT"/>
                <w:sz w:val="18"/>
                <w:szCs w:val="18"/>
              </w:rPr>
              <w:t xml:space="preserve">Recount/re-telling stories – story maps </w:t>
            </w:r>
          </w:p>
          <w:p w14:paraId="501DE2FA" w14:textId="3E9368DE" w:rsidR="00B72691" w:rsidRPr="001911A9" w:rsidRDefault="00B72691" w:rsidP="00B72691">
            <w:pPr>
              <w:rPr>
                <w:rFonts w:ascii="Tw Cen MT" w:hAnsi="Tw Cen MT"/>
                <w:sz w:val="18"/>
                <w:szCs w:val="18"/>
              </w:rPr>
            </w:pPr>
            <w:r w:rsidRPr="001911A9">
              <w:rPr>
                <w:rFonts w:ascii="Tw Cen MT" w:hAnsi="Tw Cen MT"/>
                <w:sz w:val="18"/>
                <w:szCs w:val="18"/>
              </w:rPr>
              <w:t xml:space="preserve">Recount – Christmas </w:t>
            </w:r>
          </w:p>
          <w:p w14:paraId="16E1CD73" w14:textId="72278CC4" w:rsidR="00B72691" w:rsidRDefault="00B72691" w:rsidP="00B72691">
            <w:pPr>
              <w:rPr>
                <w:rFonts w:ascii="Tw Cen MT" w:hAnsi="Tw Cen MT"/>
                <w:sz w:val="18"/>
                <w:szCs w:val="18"/>
              </w:rPr>
            </w:pPr>
            <w:r w:rsidRPr="001911A9">
              <w:rPr>
                <w:rFonts w:ascii="Tw Cen MT" w:hAnsi="Tw Cen MT"/>
                <w:sz w:val="18"/>
                <w:szCs w:val="18"/>
              </w:rPr>
              <w:t xml:space="preserve">Reading comprehension </w:t>
            </w:r>
            <w:r>
              <w:rPr>
                <w:rFonts w:ascii="Tw Cen MT" w:hAnsi="Tw Cen MT"/>
                <w:sz w:val="18"/>
                <w:szCs w:val="18"/>
                <w:lang w:val="en-US"/>
              </w:rPr>
              <w:t>(linked to RWI stage)</w:t>
            </w:r>
          </w:p>
          <w:p w14:paraId="158E0712" w14:textId="352C61AF" w:rsidR="00B72691" w:rsidRDefault="00B72691" w:rsidP="00B72691">
            <w:pPr>
              <w:rPr>
                <w:rFonts w:ascii="Tw Cen MT" w:hAnsi="Tw Cen MT"/>
                <w:sz w:val="18"/>
                <w:szCs w:val="18"/>
              </w:rPr>
            </w:pPr>
            <w:r>
              <w:rPr>
                <w:rFonts w:ascii="Tw Cen MT" w:hAnsi="Tw Cen MT"/>
                <w:sz w:val="18"/>
                <w:szCs w:val="18"/>
              </w:rPr>
              <w:t>Difference between fiction and non-fiction</w:t>
            </w:r>
          </w:p>
          <w:p w14:paraId="02AC428E" w14:textId="3D65E317" w:rsidR="00B72691" w:rsidRPr="001911A9" w:rsidRDefault="00B72691" w:rsidP="00B72691">
            <w:pPr>
              <w:rPr>
                <w:rFonts w:ascii="Tw Cen MT" w:hAnsi="Tw Cen MT"/>
                <w:sz w:val="18"/>
                <w:szCs w:val="18"/>
              </w:rPr>
            </w:pPr>
            <w:r>
              <w:rPr>
                <w:rFonts w:ascii="Tw Cen MT" w:hAnsi="Tw Cen MT"/>
                <w:sz w:val="18"/>
                <w:szCs w:val="18"/>
              </w:rPr>
              <w:t xml:space="preserve">Non-fiction book features </w:t>
            </w:r>
          </w:p>
          <w:p w14:paraId="452DC4A1" w14:textId="496433EA" w:rsidR="00B72691" w:rsidRPr="001911A9" w:rsidRDefault="00B72691" w:rsidP="00B72691">
            <w:pPr>
              <w:rPr>
                <w:rFonts w:ascii="Tw Cen MT" w:hAnsi="Tw Cen MT"/>
                <w:sz w:val="18"/>
                <w:szCs w:val="18"/>
              </w:rPr>
            </w:pPr>
          </w:p>
          <w:p w14:paraId="72CBFE25" w14:textId="77777777" w:rsidR="00B72691" w:rsidRPr="001911A9" w:rsidRDefault="00B72691" w:rsidP="00B72691">
            <w:pPr>
              <w:rPr>
                <w:rFonts w:ascii="Tw Cen MT" w:hAnsi="Tw Cen MT"/>
                <w:sz w:val="18"/>
                <w:szCs w:val="18"/>
              </w:rPr>
            </w:pPr>
          </w:p>
          <w:p w14:paraId="6A3B7404" w14:textId="77777777" w:rsidR="00B72691" w:rsidRPr="001911A9" w:rsidRDefault="00B72691" w:rsidP="00B72691">
            <w:pPr>
              <w:rPr>
                <w:rFonts w:ascii="Tw Cen MT" w:hAnsi="Tw Cen MT"/>
                <w:sz w:val="18"/>
                <w:szCs w:val="18"/>
              </w:rPr>
            </w:pPr>
          </w:p>
          <w:p w14:paraId="5CF64A7C" w14:textId="17B75C3D" w:rsidR="00B72691" w:rsidRPr="001911A9" w:rsidRDefault="00B72691" w:rsidP="00B72691">
            <w:pPr>
              <w:rPr>
                <w:rFonts w:ascii="Tw Cen MT" w:hAnsi="Tw Cen MT"/>
                <w:b/>
                <w:bCs/>
                <w:sz w:val="18"/>
                <w:szCs w:val="18"/>
                <w:lang w:val="en-US"/>
              </w:rPr>
            </w:pPr>
          </w:p>
        </w:tc>
        <w:tc>
          <w:tcPr>
            <w:tcW w:w="2361" w:type="dxa"/>
            <w:gridSpan w:val="3"/>
            <w:shd w:val="clear" w:color="auto" w:fill="E2EFD9" w:themeFill="accent6" w:themeFillTint="33"/>
          </w:tcPr>
          <w:p w14:paraId="394E6B13" w14:textId="364392DF" w:rsidR="00B72691" w:rsidRPr="001911A9" w:rsidRDefault="00B72691" w:rsidP="00B72691">
            <w:pPr>
              <w:rPr>
                <w:rFonts w:ascii="Tw Cen MT" w:hAnsi="Tw Cen MT"/>
                <w:sz w:val="18"/>
                <w:szCs w:val="18"/>
              </w:rPr>
            </w:pPr>
            <w:r w:rsidRPr="001911A9">
              <w:rPr>
                <w:rFonts w:ascii="Tw Cen MT" w:hAnsi="Tw Cen MT"/>
                <w:sz w:val="18"/>
                <w:szCs w:val="18"/>
              </w:rPr>
              <w:t xml:space="preserve">Reading and writing sentences </w:t>
            </w:r>
            <w:r>
              <w:rPr>
                <w:rFonts w:ascii="Tw Cen MT" w:hAnsi="Tw Cen MT"/>
                <w:sz w:val="18"/>
                <w:szCs w:val="18"/>
                <w:lang w:val="en-US"/>
              </w:rPr>
              <w:t>(linked to RWI stage)</w:t>
            </w:r>
          </w:p>
          <w:p w14:paraId="77560884" w14:textId="07279B7C" w:rsidR="00B72691" w:rsidRPr="001911A9" w:rsidRDefault="00B72691" w:rsidP="00B72691">
            <w:pPr>
              <w:rPr>
                <w:rFonts w:ascii="Tw Cen MT" w:hAnsi="Tw Cen MT"/>
                <w:sz w:val="18"/>
                <w:szCs w:val="18"/>
              </w:rPr>
            </w:pPr>
            <w:r w:rsidRPr="001911A9">
              <w:rPr>
                <w:rFonts w:ascii="Tw Cen MT" w:hAnsi="Tw Cen MT"/>
                <w:sz w:val="18"/>
                <w:szCs w:val="18"/>
              </w:rPr>
              <w:t xml:space="preserve">Reading comprehension </w:t>
            </w:r>
            <w:r>
              <w:rPr>
                <w:rFonts w:ascii="Tw Cen MT" w:hAnsi="Tw Cen MT"/>
                <w:sz w:val="18"/>
                <w:szCs w:val="18"/>
                <w:lang w:val="en-US"/>
              </w:rPr>
              <w:t>(linked to RWI stage)</w:t>
            </w:r>
          </w:p>
          <w:p w14:paraId="03B88B52" w14:textId="382AEB5C" w:rsidR="00B72691" w:rsidRPr="001911A9" w:rsidRDefault="00B72691" w:rsidP="00B72691">
            <w:pPr>
              <w:rPr>
                <w:rFonts w:ascii="Tw Cen MT" w:hAnsi="Tw Cen MT"/>
                <w:sz w:val="18"/>
                <w:szCs w:val="18"/>
              </w:rPr>
            </w:pPr>
            <w:r w:rsidRPr="001911A9">
              <w:rPr>
                <w:rFonts w:ascii="Tw Cen MT" w:hAnsi="Tw Cen MT"/>
                <w:sz w:val="18"/>
                <w:szCs w:val="18"/>
              </w:rPr>
              <w:t xml:space="preserve">Non-fiction writing linked to mini-beasts, woodlands </w:t>
            </w:r>
          </w:p>
          <w:p w14:paraId="2E185A89" w14:textId="48665BD5" w:rsidR="00B72691" w:rsidRPr="001911A9" w:rsidRDefault="00B72691" w:rsidP="00B72691">
            <w:pPr>
              <w:rPr>
                <w:rFonts w:ascii="Tw Cen MT" w:hAnsi="Tw Cen MT"/>
                <w:sz w:val="18"/>
                <w:szCs w:val="18"/>
              </w:rPr>
            </w:pPr>
            <w:r w:rsidRPr="001911A9">
              <w:rPr>
                <w:rFonts w:ascii="Tw Cen MT" w:hAnsi="Tw Cen MT"/>
                <w:sz w:val="18"/>
                <w:szCs w:val="18"/>
              </w:rPr>
              <w:t xml:space="preserve">Woodland riddle </w:t>
            </w:r>
          </w:p>
          <w:p w14:paraId="19DDE741" w14:textId="51DE36AF" w:rsidR="00B72691" w:rsidRPr="001911A9" w:rsidRDefault="00B72691" w:rsidP="00B72691">
            <w:pPr>
              <w:rPr>
                <w:rFonts w:ascii="Tw Cen MT" w:hAnsi="Tw Cen MT"/>
                <w:sz w:val="18"/>
                <w:szCs w:val="18"/>
              </w:rPr>
            </w:pPr>
            <w:r w:rsidRPr="001911A9">
              <w:rPr>
                <w:rFonts w:ascii="Tw Cen MT" w:hAnsi="Tw Cen MT"/>
                <w:sz w:val="18"/>
                <w:szCs w:val="18"/>
              </w:rPr>
              <w:t>Easter Poetry</w:t>
            </w:r>
          </w:p>
          <w:p w14:paraId="6F946111" w14:textId="31B42325" w:rsidR="00B72691" w:rsidRPr="001911A9" w:rsidRDefault="00B72691" w:rsidP="00B72691">
            <w:pPr>
              <w:rPr>
                <w:rFonts w:ascii="Tw Cen MT" w:hAnsi="Tw Cen MT"/>
                <w:sz w:val="18"/>
                <w:szCs w:val="18"/>
              </w:rPr>
            </w:pPr>
          </w:p>
        </w:tc>
        <w:tc>
          <w:tcPr>
            <w:tcW w:w="2205" w:type="dxa"/>
            <w:gridSpan w:val="2"/>
            <w:shd w:val="clear" w:color="auto" w:fill="E2EFD9" w:themeFill="accent6" w:themeFillTint="33"/>
          </w:tcPr>
          <w:p w14:paraId="521213B2" w14:textId="65DCAFC7" w:rsidR="00B72691" w:rsidRPr="001911A9" w:rsidRDefault="00B72691" w:rsidP="00B72691">
            <w:pPr>
              <w:rPr>
                <w:rFonts w:ascii="Tw Cen MT" w:hAnsi="Tw Cen MT"/>
                <w:sz w:val="18"/>
                <w:szCs w:val="18"/>
              </w:rPr>
            </w:pPr>
            <w:r w:rsidRPr="001911A9">
              <w:rPr>
                <w:rFonts w:ascii="Tw Cen MT" w:hAnsi="Tw Cen MT"/>
                <w:sz w:val="18"/>
                <w:szCs w:val="18"/>
              </w:rPr>
              <w:t xml:space="preserve">Reading and writing sentences </w:t>
            </w:r>
            <w:r>
              <w:rPr>
                <w:rFonts w:ascii="Tw Cen MT" w:hAnsi="Tw Cen MT"/>
                <w:sz w:val="18"/>
                <w:szCs w:val="18"/>
                <w:lang w:val="en-US"/>
              </w:rPr>
              <w:t>(linked to RWI stage)</w:t>
            </w:r>
          </w:p>
          <w:p w14:paraId="2A1BDBAE" w14:textId="641DA47F" w:rsidR="00B72691" w:rsidRPr="001911A9" w:rsidRDefault="00B72691" w:rsidP="00B72691">
            <w:pPr>
              <w:rPr>
                <w:rFonts w:ascii="Tw Cen MT" w:hAnsi="Tw Cen MT"/>
                <w:sz w:val="18"/>
                <w:szCs w:val="18"/>
              </w:rPr>
            </w:pPr>
            <w:r w:rsidRPr="001911A9">
              <w:rPr>
                <w:rFonts w:ascii="Tw Cen MT" w:hAnsi="Tw Cen MT"/>
                <w:sz w:val="18"/>
                <w:szCs w:val="18"/>
              </w:rPr>
              <w:t xml:space="preserve">Reading comprehension </w:t>
            </w:r>
            <w:r>
              <w:rPr>
                <w:rFonts w:ascii="Tw Cen MT" w:hAnsi="Tw Cen MT"/>
                <w:sz w:val="18"/>
                <w:szCs w:val="18"/>
                <w:lang w:val="en-US"/>
              </w:rPr>
              <w:t>(linked to RWI stage)</w:t>
            </w:r>
          </w:p>
          <w:p w14:paraId="18361DFE" w14:textId="13A4716D" w:rsidR="00B72691" w:rsidRPr="001911A9" w:rsidRDefault="00B72691" w:rsidP="00B72691">
            <w:pPr>
              <w:rPr>
                <w:rFonts w:ascii="Tw Cen MT" w:hAnsi="Tw Cen MT"/>
                <w:sz w:val="18"/>
                <w:szCs w:val="18"/>
              </w:rPr>
            </w:pPr>
            <w:r w:rsidRPr="001911A9">
              <w:rPr>
                <w:rFonts w:ascii="Tw Cen MT" w:hAnsi="Tw Cen MT"/>
                <w:sz w:val="18"/>
                <w:szCs w:val="18"/>
              </w:rPr>
              <w:t>Write own story opener</w:t>
            </w:r>
          </w:p>
          <w:p w14:paraId="34A3A874" w14:textId="11D5BC11" w:rsidR="00B72691" w:rsidRPr="001911A9" w:rsidRDefault="00B72691" w:rsidP="00B72691">
            <w:pPr>
              <w:rPr>
                <w:rFonts w:ascii="Tw Cen MT" w:hAnsi="Tw Cen MT"/>
                <w:sz w:val="18"/>
                <w:szCs w:val="18"/>
              </w:rPr>
            </w:pPr>
            <w:r w:rsidRPr="001911A9">
              <w:rPr>
                <w:rFonts w:ascii="Tw Cen MT" w:hAnsi="Tw Cen MT"/>
                <w:sz w:val="18"/>
                <w:szCs w:val="18"/>
              </w:rPr>
              <w:t xml:space="preserve">Finish of a story that has been started as a class </w:t>
            </w:r>
          </w:p>
          <w:p w14:paraId="4F9CA37A" w14:textId="54E4C9D7" w:rsidR="00B72691" w:rsidRPr="001911A9" w:rsidRDefault="00B72691" w:rsidP="00B72691">
            <w:pPr>
              <w:rPr>
                <w:rFonts w:ascii="Tw Cen MT" w:hAnsi="Tw Cen MT"/>
                <w:sz w:val="18"/>
                <w:szCs w:val="18"/>
              </w:rPr>
            </w:pPr>
            <w:r w:rsidRPr="001911A9">
              <w:rPr>
                <w:rFonts w:ascii="Tw Cen MT" w:hAnsi="Tw Cen MT"/>
                <w:sz w:val="18"/>
                <w:szCs w:val="18"/>
              </w:rPr>
              <w:t xml:space="preserve">Fact files linked to farming and transport </w:t>
            </w:r>
          </w:p>
          <w:p w14:paraId="68201704" w14:textId="7985DDC2" w:rsidR="00B72691" w:rsidRPr="001911A9" w:rsidRDefault="00B72691" w:rsidP="00B72691">
            <w:pPr>
              <w:rPr>
                <w:rFonts w:ascii="Tw Cen MT" w:hAnsi="Tw Cen MT"/>
                <w:sz w:val="18"/>
                <w:szCs w:val="18"/>
              </w:rPr>
            </w:pPr>
            <w:r w:rsidRPr="001911A9">
              <w:rPr>
                <w:rFonts w:ascii="Tw Cen MT" w:hAnsi="Tw Cen MT"/>
                <w:sz w:val="18"/>
                <w:szCs w:val="18"/>
              </w:rPr>
              <w:t xml:space="preserve">Instructions – how to make bread </w:t>
            </w:r>
          </w:p>
          <w:p w14:paraId="2A5CCA34" w14:textId="76466C60" w:rsidR="00B72691" w:rsidRPr="001911A9" w:rsidRDefault="00B72691" w:rsidP="00B72691">
            <w:pPr>
              <w:rPr>
                <w:rFonts w:ascii="Tw Cen MT" w:hAnsi="Tw Cen MT"/>
                <w:b/>
                <w:bCs/>
                <w:sz w:val="18"/>
                <w:szCs w:val="18"/>
                <w:lang w:val="en-US"/>
              </w:rPr>
            </w:pPr>
          </w:p>
        </w:tc>
        <w:tc>
          <w:tcPr>
            <w:tcW w:w="2205" w:type="dxa"/>
            <w:gridSpan w:val="2"/>
            <w:shd w:val="clear" w:color="auto" w:fill="E2EFD9" w:themeFill="accent6" w:themeFillTint="33"/>
          </w:tcPr>
          <w:p w14:paraId="6932CDD3" w14:textId="4F71EE7D" w:rsidR="00B72691" w:rsidRPr="001911A9" w:rsidRDefault="00B72691" w:rsidP="00B72691">
            <w:pPr>
              <w:rPr>
                <w:rFonts w:ascii="Tw Cen MT" w:hAnsi="Tw Cen MT"/>
                <w:sz w:val="18"/>
                <w:szCs w:val="18"/>
              </w:rPr>
            </w:pPr>
            <w:r w:rsidRPr="001911A9">
              <w:rPr>
                <w:rFonts w:ascii="Tw Cen MT" w:hAnsi="Tw Cen MT"/>
                <w:sz w:val="18"/>
                <w:szCs w:val="18"/>
              </w:rPr>
              <w:t xml:space="preserve">Reading and writing sentences </w:t>
            </w:r>
            <w:r>
              <w:rPr>
                <w:rFonts w:ascii="Tw Cen MT" w:hAnsi="Tw Cen MT"/>
                <w:sz w:val="18"/>
                <w:szCs w:val="18"/>
                <w:lang w:val="en-US"/>
              </w:rPr>
              <w:t>(linked to RWI stage)</w:t>
            </w:r>
          </w:p>
          <w:p w14:paraId="5C91E1C4" w14:textId="77777777" w:rsidR="00B72691" w:rsidRPr="001911A9" w:rsidRDefault="00B72691" w:rsidP="00B72691">
            <w:pPr>
              <w:rPr>
                <w:rFonts w:ascii="Tw Cen MT" w:hAnsi="Tw Cen MT"/>
                <w:sz w:val="18"/>
                <w:szCs w:val="18"/>
              </w:rPr>
            </w:pPr>
            <w:r w:rsidRPr="001911A9">
              <w:rPr>
                <w:rFonts w:ascii="Tw Cen MT" w:hAnsi="Tw Cen MT"/>
                <w:sz w:val="18"/>
                <w:szCs w:val="18"/>
              </w:rPr>
              <w:t>Plan and write own simple story</w:t>
            </w:r>
          </w:p>
          <w:p w14:paraId="027A8544" w14:textId="4DC56598" w:rsidR="00B72691" w:rsidRPr="001911A9" w:rsidRDefault="00B72691" w:rsidP="00B72691">
            <w:pPr>
              <w:rPr>
                <w:rFonts w:ascii="Tw Cen MT" w:hAnsi="Tw Cen MT"/>
                <w:sz w:val="18"/>
                <w:szCs w:val="18"/>
              </w:rPr>
            </w:pPr>
            <w:r w:rsidRPr="001911A9">
              <w:rPr>
                <w:rFonts w:ascii="Tw Cen MT" w:hAnsi="Tw Cen MT"/>
                <w:sz w:val="18"/>
                <w:szCs w:val="18"/>
              </w:rPr>
              <w:t xml:space="preserve">Fact files linked to around the world </w:t>
            </w:r>
          </w:p>
          <w:p w14:paraId="69BB60DE" w14:textId="77777777" w:rsidR="00B72691" w:rsidRPr="001911A9" w:rsidRDefault="00B72691" w:rsidP="00B72691">
            <w:pPr>
              <w:rPr>
                <w:rFonts w:ascii="Tw Cen MT" w:hAnsi="Tw Cen MT"/>
                <w:sz w:val="18"/>
                <w:szCs w:val="18"/>
              </w:rPr>
            </w:pPr>
            <w:r w:rsidRPr="001911A9">
              <w:rPr>
                <w:rFonts w:ascii="Tw Cen MT" w:hAnsi="Tw Cen MT"/>
                <w:sz w:val="18"/>
                <w:szCs w:val="18"/>
              </w:rPr>
              <w:t xml:space="preserve">Under the sea riddle </w:t>
            </w:r>
          </w:p>
          <w:p w14:paraId="44C5FEA3" w14:textId="4EE01BF7" w:rsidR="00B72691" w:rsidRPr="001911A9" w:rsidRDefault="00B72691" w:rsidP="00B72691">
            <w:pPr>
              <w:rPr>
                <w:rFonts w:ascii="Tw Cen MT" w:hAnsi="Tw Cen MT"/>
                <w:sz w:val="18"/>
                <w:szCs w:val="18"/>
              </w:rPr>
            </w:pPr>
            <w:r w:rsidRPr="001911A9">
              <w:rPr>
                <w:rFonts w:ascii="Tw Cen MT" w:hAnsi="Tw Cen MT"/>
                <w:sz w:val="18"/>
                <w:szCs w:val="18"/>
              </w:rPr>
              <w:t>Summer poetry</w:t>
            </w:r>
          </w:p>
        </w:tc>
      </w:tr>
      <w:tr w:rsidR="00B72691" w14:paraId="008D7FEA" w14:textId="77777777" w:rsidTr="00B72691">
        <w:tc>
          <w:tcPr>
            <w:tcW w:w="1985" w:type="dxa"/>
            <w:shd w:val="clear" w:color="auto" w:fill="E2EFD9" w:themeFill="accent6" w:themeFillTint="33"/>
          </w:tcPr>
          <w:p w14:paraId="5BC704A8" w14:textId="77777777" w:rsidR="00B72691" w:rsidRDefault="00B72691" w:rsidP="00B72691">
            <w:pPr>
              <w:rPr>
                <w:rFonts w:ascii="Tw Cen MT" w:hAnsi="Tw Cen MT"/>
                <w:lang w:val="en-US"/>
              </w:rPr>
            </w:pPr>
            <w:r>
              <w:rPr>
                <w:rFonts w:ascii="Tw Cen MT" w:hAnsi="Tw Cen MT"/>
                <w:lang w:val="en-US"/>
              </w:rPr>
              <w:t>Reception</w:t>
            </w:r>
            <w:r w:rsidRPr="007702DD">
              <w:rPr>
                <w:rFonts w:ascii="Tw Cen MT" w:hAnsi="Tw Cen MT"/>
                <w:lang w:val="en-US"/>
              </w:rPr>
              <w:t xml:space="preserve"> </w:t>
            </w:r>
          </w:p>
          <w:p w14:paraId="5CFFE41D" w14:textId="6FCE635E" w:rsidR="00B72691" w:rsidRDefault="00B72691" w:rsidP="00B72691">
            <w:pPr>
              <w:rPr>
                <w:rFonts w:ascii="Tw Cen MT" w:hAnsi="Tw Cen MT"/>
                <w:lang w:val="en-US"/>
              </w:rPr>
            </w:pPr>
            <w:r w:rsidRPr="007702DD">
              <w:rPr>
                <w:rFonts w:ascii="Tw Cen MT" w:hAnsi="Tw Cen MT"/>
                <w:lang w:val="en-US"/>
              </w:rPr>
              <w:t>Key texts</w:t>
            </w:r>
          </w:p>
          <w:p w14:paraId="606DCB31" w14:textId="3CA1AAA9" w:rsidR="00B72691" w:rsidRPr="007702DD" w:rsidRDefault="00B72691" w:rsidP="00B72691">
            <w:pPr>
              <w:rPr>
                <w:rFonts w:ascii="Tw Cen MT" w:hAnsi="Tw Cen MT"/>
                <w:lang w:val="en-US"/>
              </w:rPr>
            </w:pPr>
          </w:p>
        </w:tc>
        <w:tc>
          <w:tcPr>
            <w:tcW w:w="2268" w:type="dxa"/>
            <w:shd w:val="clear" w:color="auto" w:fill="E2EFD9" w:themeFill="accent6" w:themeFillTint="33"/>
          </w:tcPr>
          <w:p w14:paraId="57945747" w14:textId="77777777" w:rsidR="000558A0" w:rsidRDefault="000558A0" w:rsidP="000558A0">
            <w:pPr>
              <w:rPr>
                <w:rFonts w:ascii="Tw Cen MT" w:hAnsi="Tw Cen MT"/>
                <w:sz w:val="18"/>
                <w:szCs w:val="18"/>
                <w:lang w:val="en-US"/>
              </w:rPr>
            </w:pPr>
            <w:r>
              <w:rPr>
                <w:rFonts w:ascii="Tw Cen MT" w:hAnsi="Tw Cen MT"/>
                <w:sz w:val="18"/>
                <w:szCs w:val="18"/>
                <w:lang w:val="en-US"/>
              </w:rPr>
              <w:t>Starting School</w:t>
            </w:r>
          </w:p>
          <w:p w14:paraId="70E524FE" w14:textId="77777777" w:rsidR="000558A0" w:rsidRPr="00812B10" w:rsidRDefault="000558A0" w:rsidP="000558A0">
            <w:pPr>
              <w:rPr>
                <w:rFonts w:ascii="Tw Cen MT" w:hAnsi="Tw Cen MT"/>
                <w:sz w:val="18"/>
                <w:szCs w:val="18"/>
                <w:lang w:val="en-US"/>
              </w:rPr>
            </w:pPr>
            <w:r w:rsidRPr="00812B10">
              <w:rPr>
                <w:rFonts w:ascii="Tw Cen MT" w:hAnsi="Tw Cen MT"/>
                <w:sz w:val="18"/>
                <w:szCs w:val="18"/>
                <w:lang w:val="en-US"/>
              </w:rPr>
              <w:t>I’m Special. I’m Me!</w:t>
            </w:r>
          </w:p>
          <w:p w14:paraId="21C91B30" w14:textId="77777777" w:rsidR="000558A0" w:rsidRDefault="000558A0" w:rsidP="000558A0">
            <w:pPr>
              <w:rPr>
                <w:rFonts w:ascii="Tw Cen MT" w:hAnsi="Tw Cen MT"/>
                <w:sz w:val="18"/>
                <w:szCs w:val="18"/>
                <w:lang w:val="en-US"/>
              </w:rPr>
            </w:pPr>
            <w:r w:rsidRPr="00812B10">
              <w:rPr>
                <w:rFonts w:ascii="Tw Cen MT" w:hAnsi="Tw Cen MT"/>
                <w:sz w:val="18"/>
                <w:szCs w:val="18"/>
                <w:lang w:val="en-US"/>
              </w:rPr>
              <w:t>My Mum and Dad make me laugh</w:t>
            </w:r>
          </w:p>
          <w:p w14:paraId="3B24BE1B" w14:textId="77777777" w:rsidR="000558A0" w:rsidRDefault="000558A0" w:rsidP="000558A0">
            <w:pPr>
              <w:rPr>
                <w:rFonts w:ascii="Tw Cen MT" w:hAnsi="Tw Cen MT"/>
                <w:sz w:val="18"/>
                <w:szCs w:val="18"/>
                <w:lang w:val="en-US"/>
              </w:rPr>
            </w:pPr>
            <w:r>
              <w:rPr>
                <w:rFonts w:ascii="Tw Cen MT" w:hAnsi="Tw Cen MT"/>
                <w:sz w:val="18"/>
                <w:szCs w:val="18"/>
                <w:lang w:val="en-US"/>
              </w:rPr>
              <w:t>We are family</w:t>
            </w:r>
          </w:p>
          <w:p w14:paraId="0B9DD818" w14:textId="77777777" w:rsidR="000558A0" w:rsidRDefault="000558A0" w:rsidP="000558A0">
            <w:pPr>
              <w:rPr>
                <w:rFonts w:ascii="Tw Cen MT" w:hAnsi="Tw Cen MT"/>
                <w:sz w:val="18"/>
                <w:szCs w:val="18"/>
                <w:lang w:val="en-US"/>
              </w:rPr>
            </w:pPr>
            <w:r>
              <w:rPr>
                <w:rFonts w:ascii="Tw Cen MT" w:hAnsi="Tw Cen MT"/>
                <w:sz w:val="18"/>
                <w:szCs w:val="18"/>
                <w:lang w:val="en-US"/>
              </w:rPr>
              <w:t xml:space="preserve">Senses books </w:t>
            </w:r>
          </w:p>
          <w:p w14:paraId="4177D2BB" w14:textId="77777777" w:rsidR="000558A0" w:rsidRPr="00812B10" w:rsidRDefault="000558A0" w:rsidP="000558A0">
            <w:pPr>
              <w:rPr>
                <w:rFonts w:ascii="Tw Cen MT" w:hAnsi="Tw Cen MT"/>
                <w:sz w:val="18"/>
                <w:szCs w:val="18"/>
                <w:lang w:val="en-US"/>
              </w:rPr>
            </w:pPr>
            <w:r>
              <w:rPr>
                <w:rFonts w:ascii="Tw Cen MT" w:hAnsi="Tw Cen MT"/>
                <w:sz w:val="18"/>
                <w:szCs w:val="18"/>
                <w:lang w:val="en-US"/>
              </w:rPr>
              <w:t>In every house in every street</w:t>
            </w:r>
          </w:p>
          <w:p w14:paraId="2CDC2AC0" w14:textId="77777777" w:rsidR="000558A0" w:rsidRPr="00812B10" w:rsidRDefault="000558A0" w:rsidP="000558A0">
            <w:pPr>
              <w:rPr>
                <w:rFonts w:ascii="Tw Cen MT" w:hAnsi="Tw Cen MT"/>
                <w:sz w:val="18"/>
                <w:szCs w:val="18"/>
                <w:lang w:val="en-US"/>
              </w:rPr>
            </w:pPr>
            <w:r w:rsidRPr="00812B10">
              <w:rPr>
                <w:rFonts w:ascii="Tw Cen MT" w:hAnsi="Tw Cen MT"/>
                <w:sz w:val="18"/>
                <w:szCs w:val="18"/>
                <w:lang w:val="en-US"/>
              </w:rPr>
              <w:t>The Great Big Book of Families</w:t>
            </w:r>
          </w:p>
          <w:p w14:paraId="1560C0EC" w14:textId="77777777" w:rsidR="000558A0" w:rsidRPr="00812B10" w:rsidRDefault="000558A0" w:rsidP="000558A0">
            <w:pPr>
              <w:rPr>
                <w:rFonts w:ascii="Tw Cen MT" w:hAnsi="Tw Cen MT"/>
                <w:sz w:val="18"/>
                <w:szCs w:val="18"/>
                <w:lang w:val="en-US"/>
              </w:rPr>
            </w:pPr>
            <w:r w:rsidRPr="00812B10">
              <w:rPr>
                <w:rFonts w:ascii="Tw Cen MT" w:hAnsi="Tw Cen MT"/>
                <w:sz w:val="18"/>
                <w:szCs w:val="18"/>
                <w:lang w:val="en-US"/>
              </w:rPr>
              <w:t>Love makes a family</w:t>
            </w:r>
          </w:p>
          <w:p w14:paraId="3BD5E7EA" w14:textId="77777777" w:rsidR="000558A0" w:rsidRPr="00812B10" w:rsidRDefault="000558A0" w:rsidP="000558A0">
            <w:pPr>
              <w:rPr>
                <w:rFonts w:ascii="Tw Cen MT" w:hAnsi="Tw Cen MT"/>
                <w:sz w:val="18"/>
                <w:szCs w:val="18"/>
                <w:lang w:val="en-US"/>
              </w:rPr>
            </w:pPr>
            <w:r w:rsidRPr="00812B10">
              <w:rPr>
                <w:rFonts w:ascii="Tw Cen MT" w:hAnsi="Tw Cen MT"/>
                <w:sz w:val="18"/>
                <w:szCs w:val="18"/>
                <w:lang w:val="en-US"/>
              </w:rPr>
              <w:lastRenderedPageBreak/>
              <w:t>All are welcome</w:t>
            </w:r>
          </w:p>
          <w:p w14:paraId="182ECF1B" w14:textId="77777777" w:rsidR="000558A0" w:rsidRDefault="000558A0" w:rsidP="000558A0">
            <w:pPr>
              <w:rPr>
                <w:rFonts w:ascii="Tw Cen MT" w:hAnsi="Tw Cen MT"/>
                <w:sz w:val="18"/>
                <w:szCs w:val="18"/>
                <w:lang w:val="en-US"/>
              </w:rPr>
            </w:pPr>
            <w:r>
              <w:rPr>
                <w:rFonts w:ascii="Tw Cen MT" w:hAnsi="Tw Cen MT"/>
                <w:sz w:val="18"/>
                <w:szCs w:val="18"/>
                <w:lang w:val="en-US"/>
              </w:rPr>
              <w:t xml:space="preserve">Diwali </w:t>
            </w:r>
          </w:p>
          <w:p w14:paraId="56CC0324" w14:textId="77777777" w:rsidR="000558A0" w:rsidRPr="00812B10" w:rsidRDefault="000558A0" w:rsidP="000558A0">
            <w:pPr>
              <w:rPr>
                <w:rFonts w:ascii="Tw Cen MT" w:hAnsi="Tw Cen MT"/>
                <w:sz w:val="18"/>
                <w:szCs w:val="18"/>
                <w:lang w:val="en-US"/>
              </w:rPr>
            </w:pPr>
            <w:r w:rsidRPr="00812B10">
              <w:rPr>
                <w:rFonts w:ascii="Tw Cen MT" w:hAnsi="Tw Cen MT"/>
                <w:sz w:val="18"/>
                <w:szCs w:val="18"/>
                <w:lang w:val="en-US"/>
              </w:rPr>
              <w:t>The Three Little Pigs</w:t>
            </w:r>
          </w:p>
          <w:p w14:paraId="6BA16F17" w14:textId="77777777" w:rsidR="000558A0" w:rsidRPr="00812B10" w:rsidRDefault="000558A0" w:rsidP="000558A0">
            <w:pPr>
              <w:rPr>
                <w:rFonts w:ascii="Tw Cen MT" w:hAnsi="Tw Cen MT"/>
                <w:sz w:val="18"/>
                <w:szCs w:val="18"/>
                <w:lang w:val="en-US"/>
              </w:rPr>
            </w:pPr>
            <w:r w:rsidRPr="00812B10">
              <w:rPr>
                <w:rFonts w:ascii="Tw Cen MT" w:hAnsi="Tw Cen MT"/>
                <w:sz w:val="18"/>
                <w:szCs w:val="18"/>
                <w:lang w:val="en-US"/>
              </w:rPr>
              <w:t>Pumpkin Soup</w:t>
            </w:r>
          </w:p>
          <w:p w14:paraId="6F19004C" w14:textId="4BD29674" w:rsidR="00B72691" w:rsidRPr="007702DD" w:rsidRDefault="00B72691" w:rsidP="00B72691">
            <w:pPr>
              <w:rPr>
                <w:rFonts w:ascii="Tw Cen MT" w:hAnsi="Tw Cen MT"/>
                <w:sz w:val="16"/>
                <w:szCs w:val="16"/>
                <w:lang w:val="en-US"/>
              </w:rPr>
            </w:pPr>
          </w:p>
        </w:tc>
        <w:tc>
          <w:tcPr>
            <w:tcW w:w="2620" w:type="dxa"/>
            <w:gridSpan w:val="3"/>
            <w:shd w:val="clear" w:color="auto" w:fill="E2EFD9" w:themeFill="accent6" w:themeFillTint="33"/>
          </w:tcPr>
          <w:p w14:paraId="043ACD42" w14:textId="77777777" w:rsidR="000558A0" w:rsidRDefault="000558A0" w:rsidP="000558A0">
            <w:pPr>
              <w:rPr>
                <w:rFonts w:ascii="Tw Cen MT" w:hAnsi="Tw Cen MT"/>
                <w:sz w:val="18"/>
                <w:szCs w:val="18"/>
                <w:lang w:val="en-US"/>
              </w:rPr>
            </w:pPr>
            <w:r>
              <w:rPr>
                <w:rFonts w:ascii="Tw Cen MT" w:hAnsi="Tw Cen MT"/>
                <w:sz w:val="18"/>
                <w:szCs w:val="18"/>
                <w:lang w:val="en-US"/>
              </w:rPr>
              <w:lastRenderedPageBreak/>
              <w:t>Little Red Riding Hood</w:t>
            </w:r>
          </w:p>
          <w:p w14:paraId="5EE10297" w14:textId="77777777" w:rsidR="000558A0" w:rsidRDefault="000558A0" w:rsidP="000558A0">
            <w:pPr>
              <w:rPr>
                <w:rFonts w:ascii="Tw Cen MT" w:hAnsi="Tw Cen MT"/>
                <w:sz w:val="18"/>
                <w:szCs w:val="18"/>
                <w:lang w:val="en-US"/>
              </w:rPr>
            </w:pPr>
            <w:r>
              <w:rPr>
                <w:rFonts w:ascii="Tw Cen MT" w:hAnsi="Tw Cen MT"/>
                <w:sz w:val="18"/>
                <w:szCs w:val="18"/>
                <w:lang w:val="en-US"/>
              </w:rPr>
              <w:t>Goldilocks and the Three Bears</w:t>
            </w:r>
          </w:p>
          <w:p w14:paraId="792D3BBC" w14:textId="77777777" w:rsidR="000558A0" w:rsidRDefault="000558A0" w:rsidP="000558A0">
            <w:pPr>
              <w:rPr>
                <w:rFonts w:ascii="Tw Cen MT" w:hAnsi="Tw Cen MT"/>
                <w:sz w:val="18"/>
                <w:szCs w:val="18"/>
                <w:lang w:val="en-US"/>
              </w:rPr>
            </w:pPr>
            <w:r>
              <w:rPr>
                <w:rFonts w:ascii="Tw Cen MT" w:hAnsi="Tw Cen MT"/>
                <w:sz w:val="18"/>
                <w:szCs w:val="18"/>
                <w:lang w:val="en-US"/>
              </w:rPr>
              <w:t>The Gingerbread Man</w:t>
            </w:r>
          </w:p>
          <w:p w14:paraId="5759962E" w14:textId="77777777" w:rsidR="000558A0" w:rsidRDefault="000558A0" w:rsidP="000558A0">
            <w:pPr>
              <w:rPr>
                <w:rFonts w:ascii="Tw Cen MT" w:hAnsi="Tw Cen MT"/>
                <w:sz w:val="18"/>
                <w:szCs w:val="18"/>
                <w:lang w:val="en-US"/>
              </w:rPr>
            </w:pPr>
            <w:r>
              <w:rPr>
                <w:rFonts w:ascii="Tw Cen MT" w:hAnsi="Tw Cen MT"/>
                <w:sz w:val="18"/>
                <w:szCs w:val="18"/>
                <w:lang w:val="en-US"/>
              </w:rPr>
              <w:t xml:space="preserve">The Princess Knight </w:t>
            </w:r>
          </w:p>
          <w:p w14:paraId="22E3385B" w14:textId="77777777" w:rsidR="000558A0" w:rsidRDefault="000558A0" w:rsidP="000558A0">
            <w:pPr>
              <w:rPr>
                <w:rFonts w:ascii="Tw Cen MT" w:hAnsi="Tw Cen MT"/>
                <w:sz w:val="18"/>
                <w:szCs w:val="18"/>
                <w:lang w:val="en-US"/>
              </w:rPr>
            </w:pPr>
            <w:r>
              <w:rPr>
                <w:rFonts w:ascii="Tw Cen MT" w:hAnsi="Tw Cen MT"/>
                <w:sz w:val="18"/>
                <w:szCs w:val="18"/>
                <w:lang w:val="en-US"/>
              </w:rPr>
              <w:t>The Owl and the Star</w:t>
            </w:r>
          </w:p>
          <w:p w14:paraId="01F5C624" w14:textId="77777777" w:rsidR="000558A0" w:rsidRDefault="000558A0" w:rsidP="000558A0">
            <w:pPr>
              <w:rPr>
                <w:rFonts w:ascii="Tw Cen MT" w:hAnsi="Tw Cen MT"/>
                <w:sz w:val="18"/>
                <w:szCs w:val="18"/>
                <w:lang w:val="en-US"/>
              </w:rPr>
            </w:pPr>
            <w:r>
              <w:rPr>
                <w:rFonts w:ascii="Tw Cen MT" w:hAnsi="Tw Cen MT"/>
                <w:sz w:val="18"/>
                <w:szCs w:val="18"/>
                <w:lang w:val="en-US"/>
              </w:rPr>
              <w:t>Ruby’s worry</w:t>
            </w:r>
          </w:p>
          <w:p w14:paraId="4CBF06B4" w14:textId="77777777" w:rsidR="000558A0" w:rsidRDefault="000558A0" w:rsidP="000558A0">
            <w:pPr>
              <w:rPr>
                <w:rFonts w:ascii="Tw Cen MT" w:hAnsi="Tw Cen MT"/>
                <w:sz w:val="18"/>
                <w:szCs w:val="18"/>
                <w:lang w:val="en-US"/>
              </w:rPr>
            </w:pPr>
            <w:r>
              <w:rPr>
                <w:rFonts w:ascii="Tw Cen MT" w:hAnsi="Tw Cen MT"/>
                <w:sz w:val="18"/>
                <w:szCs w:val="18"/>
                <w:lang w:val="en-US"/>
              </w:rPr>
              <w:t>The Dot</w:t>
            </w:r>
          </w:p>
          <w:p w14:paraId="2D2D5A39" w14:textId="0775045A" w:rsidR="00B72691" w:rsidRPr="00096DE6" w:rsidRDefault="00B72691" w:rsidP="00B72691">
            <w:pPr>
              <w:rPr>
                <w:rFonts w:ascii="Tw Cen MT" w:hAnsi="Tw Cen MT"/>
                <w:sz w:val="18"/>
                <w:szCs w:val="18"/>
                <w:lang w:val="en-US"/>
              </w:rPr>
            </w:pPr>
          </w:p>
        </w:tc>
        <w:tc>
          <w:tcPr>
            <w:tcW w:w="2205" w:type="dxa"/>
            <w:gridSpan w:val="2"/>
            <w:shd w:val="clear" w:color="auto" w:fill="E2EFD9" w:themeFill="accent6" w:themeFillTint="33"/>
          </w:tcPr>
          <w:p w14:paraId="36FB6FEB" w14:textId="77777777" w:rsidR="000558A0" w:rsidRDefault="000558A0" w:rsidP="000558A0">
            <w:pPr>
              <w:rPr>
                <w:rFonts w:ascii="Tw Cen MT" w:hAnsi="Tw Cen MT"/>
                <w:sz w:val="18"/>
                <w:szCs w:val="18"/>
                <w:lang w:val="en-US"/>
              </w:rPr>
            </w:pPr>
            <w:r>
              <w:rPr>
                <w:rFonts w:ascii="Tw Cen MT" w:hAnsi="Tw Cen MT"/>
                <w:sz w:val="18"/>
                <w:szCs w:val="18"/>
                <w:lang w:val="en-US"/>
              </w:rPr>
              <w:t xml:space="preserve">Traction Man </w:t>
            </w:r>
          </w:p>
          <w:p w14:paraId="67015A05" w14:textId="77777777" w:rsidR="000558A0" w:rsidRDefault="000558A0" w:rsidP="000558A0">
            <w:pPr>
              <w:rPr>
                <w:rFonts w:ascii="Tw Cen MT" w:hAnsi="Tw Cen MT"/>
                <w:sz w:val="18"/>
                <w:szCs w:val="18"/>
                <w:lang w:val="en-US"/>
              </w:rPr>
            </w:pPr>
            <w:proofErr w:type="spellStart"/>
            <w:r>
              <w:rPr>
                <w:rFonts w:ascii="Tw Cen MT" w:hAnsi="Tw Cen MT"/>
                <w:sz w:val="18"/>
                <w:szCs w:val="18"/>
                <w:lang w:val="en-US"/>
              </w:rPr>
              <w:t>Supertato</w:t>
            </w:r>
            <w:proofErr w:type="spellEnd"/>
          </w:p>
          <w:p w14:paraId="39E74EE1" w14:textId="77777777" w:rsidR="000558A0" w:rsidRDefault="000558A0" w:rsidP="000558A0">
            <w:pPr>
              <w:rPr>
                <w:rFonts w:ascii="Tw Cen MT" w:hAnsi="Tw Cen MT"/>
                <w:sz w:val="18"/>
                <w:szCs w:val="18"/>
                <w:lang w:val="en-US"/>
              </w:rPr>
            </w:pPr>
            <w:proofErr w:type="spellStart"/>
            <w:r>
              <w:rPr>
                <w:rFonts w:ascii="Tw Cen MT" w:hAnsi="Tw Cen MT"/>
                <w:sz w:val="18"/>
                <w:szCs w:val="18"/>
                <w:lang w:val="en-US"/>
              </w:rPr>
              <w:t>Superworm</w:t>
            </w:r>
            <w:proofErr w:type="spellEnd"/>
          </w:p>
          <w:p w14:paraId="79C9D824" w14:textId="77777777" w:rsidR="000558A0" w:rsidRDefault="000558A0" w:rsidP="000558A0">
            <w:pPr>
              <w:rPr>
                <w:rFonts w:ascii="Tw Cen MT" w:hAnsi="Tw Cen MT"/>
                <w:sz w:val="18"/>
                <w:szCs w:val="18"/>
                <w:lang w:val="en-US"/>
              </w:rPr>
            </w:pPr>
            <w:r>
              <w:rPr>
                <w:rFonts w:ascii="Tw Cen MT" w:hAnsi="Tw Cen MT"/>
                <w:sz w:val="18"/>
                <w:szCs w:val="18"/>
                <w:lang w:val="en-US"/>
              </w:rPr>
              <w:t xml:space="preserve">It’s a good thing there are earth worms </w:t>
            </w:r>
          </w:p>
          <w:p w14:paraId="4F75C514" w14:textId="77777777" w:rsidR="000558A0" w:rsidRDefault="000558A0" w:rsidP="000558A0">
            <w:pPr>
              <w:rPr>
                <w:rFonts w:ascii="Tw Cen MT" w:hAnsi="Tw Cen MT"/>
                <w:sz w:val="18"/>
                <w:szCs w:val="18"/>
                <w:lang w:val="en-US"/>
              </w:rPr>
            </w:pPr>
            <w:r>
              <w:rPr>
                <w:rFonts w:ascii="Tw Cen MT" w:hAnsi="Tw Cen MT"/>
                <w:sz w:val="18"/>
                <w:szCs w:val="18"/>
                <w:lang w:val="en-US"/>
              </w:rPr>
              <w:t>Super Daisy</w:t>
            </w:r>
          </w:p>
          <w:p w14:paraId="74166E99" w14:textId="77777777" w:rsidR="000558A0" w:rsidRDefault="000558A0" w:rsidP="000558A0">
            <w:pPr>
              <w:rPr>
                <w:rFonts w:ascii="Tw Cen MT" w:hAnsi="Tw Cen MT"/>
                <w:sz w:val="18"/>
                <w:szCs w:val="18"/>
                <w:lang w:val="en-US"/>
              </w:rPr>
            </w:pPr>
            <w:r>
              <w:rPr>
                <w:rFonts w:ascii="Tw Cen MT" w:hAnsi="Tw Cen MT"/>
                <w:sz w:val="18"/>
                <w:szCs w:val="18"/>
                <w:lang w:val="en-US"/>
              </w:rPr>
              <w:t xml:space="preserve">Six Dinner Sid </w:t>
            </w:r>
          </w:p>
          <w:p w14:paraId="1B9DD7B9" w14:textId="77777777" w:rsidR="000558A0" w:rsidRDefault="000558A0" w:rsidP="000558A0">
            <w:pPr>
              <w:rPr>
                <w:rFonts w:ascii="Tw Cen MT" w:hAnsi="Tw Cen MT"/>
                <w:sz w:val="18"/>
                <w:szCs w:val="18"/>
                <w:lang w:val="en-US"/>
              </w:rPr>
            </w:pPr>
            <w:r>
              <w:rPr>
                <w:rFonts w:ascii="Tw Cen MT" w:hAnsi="Tw Cen MT"/>
                <w:sz w:val="18"/>
                <w:szCs w:val="18"/>
                <w:lang w:val="en-US"/>
              </w:rPr>
              <w:t>Whatever Next</w:t>
            </w:r>
          </w:p>
          <w:p w14:paraId="11699CAA" w14:textId="77777777" w:rsidR="000558A0" w:rsidRDefault="000558A0" w:rsidP="000558A0">
            <w:pPr>
              <w:rPr>
                <w:rFonts w:ascii="Tw Cen MT" w:hAnsi="Tw Cen MT"/>
                <w:sz w:val="18"/>
                <w:szCs w:val="18"/>
                <w:lang w:val="en-US"/>
              </w:rPr>
            </w:pPr>
            <w:proofErr w:type="spellStart"/>
            <w:r>
              <w:rPr>
                <w:rFonts w:ascii="Tw Cen MT" w:hAnsi="Tw Cen MT"/>
                <w:sz w:val="18"/>
                <w:szCs w:val="18"/>
                <w:lang w:val="en-US"/>
              </w:rPr>
              <w:t>Albot</w:t>
            </w:r>
            <w:proofErr w:type="spellEnd"/>
            <w:r>
              <w:rPr>
                <w:rFonts w:ascii="Tw Cen MT" w:hAnsi="Tw Cen MT"/>
                <w:sz w:val="18"/>
                <w:szCs w:val="18"/>
                <w:lang w:val="en-US"/>
              </w:rPr>
              <w:t xml:space="preserve"> Talbot the master of disguise</w:t>
            </w:r>
          </w:p>
          <w:p w14:paraId="3FEB04DD" w14:textId="1BABF20A" w:rsidR="00B72691" w:rsidRPr="00551509" w:rsidRDefault="000558A0" w:rsidP="000558A0">
            <w:pPr>
              <w:rPr>
                <w:rFonts w:ascii="Tw Cen MT" w:hAnsi="Tw Cen MT"/>
                <w:sz w:val="16"/>
                <w:szCs w:val="16"/>
                <w:highlight w:val="yellow"/>
                <w:lang w:val="en-US"/>
              </w:rPr>
            </w:pPr>
            <w:r>
              <w:rPr>
                <w:rFonts w:ascii="Tw Cen MT" w:hAnsi="Tw Cen MT"/>
                <w:sz w:val="18"/>
                <w:szCs w:val="18"/>
                <w:lang w:val="en-US"/>
              </w:rPr>
              <w:t xml:space="preserve">Mama </w:t>
            </w:r>
            <w:proofErr w:type="spellStart"/>
            <w:r>
              <w:rPr>
                <w:rFonts w:ascii="Tw Cen MT" w:hAnsi="Tw Cen MT"/>
                <w:sz w:val="18"/>
                <w:szCs w:val="18"/>
                <w:lang w:val="en-US"/>
              </w:rPr>
              <w:t>Panya’s</w:t>
            </w:r>
            <w:proofErr w:type="spellEnd"/>
            <w:r>
              <w:rPr>
                <w:rFonts w:ascii="Tw Cen MT" w:hAnsi="Tw Cen MT"/>
                <w:sz w:val="18"/>
                <w:szCs w:val="18"/>
                <w:lang w:val="en-US"/>
              </w:rPr>
              <w:t xml:space="preserve"> Pancakes</w:t>
            </w:r>
          </w:p>
        </w:tc>
        <w:tc>
          <w:tcPr>
            <w:tcW w:w="2361" w:type="dxa"/>
            <w:gridSpan w:val="3"/>
            <w:shd w:val="clear" w:color="auto" w:fill="E2EFD9" w:themeFill="accent6" w:themeFillTint="33"/>
          </w:tcPr>
          <w:p w14:paraId="7AC35F17" w14:textId="77777777" w:rsidR="000558A0" w:rsidRDefault="000558A0" w:rsidP="000558A0">
            <w:pPr>
              <w:rPr>
                <w:rFonts w:ascii="Tw Cen MT" w:hAnsi="Tw Cen MT"/>
                <w:sz w:val="18"/>
                <w:szCs w:val="18"/>
                <w:lang w:val="en-US"/>
              </w:rPr>
            </w:pPr>
            <w:r>
              <w:rPr>
                <w:rFonts w:ascii="Tw Cen MT" w:hAnsi="Tw Cen MT"/>
                <w:sz w:val="18"/>
                <w:szCs w:val="18"/>
                <w:lang w:val="en-US"/>
              </w:rPr>
              <w:t>Owl Babies</w:t>
            </w:r>
          </w:p>
          <w:p w14:paraId="3423ED8B" w14:textId="77777777" w:rsidR="000558A0" w:rsidRDefault="000558A0" w:rsidP="000558A0">
            <w:pPr>
              <w:rPr>
                <w:rFonts w:ascii="Tw Cen MT" w:hAnsi="Tw Cen MT"/>
                <w:sz w:val="18"/>
                <w:szCs w:val="18"/>
                <w:lang w:val="en-US"/>
              </w:rPr>
            </w:pPr>
            <w:r>
              <w:rPr>
                <w:rFonts w:ascii="Tw Cen MT" w:hAnsi="Tw Cen MT"/>
                <w:sz w:val="18"/>
                <w:szCs w:val="18"/>
                <w:lang w:val="en-US"/>
              </w:rPr>
              <w:t xml:space="preserve">Owls and Owlets </w:t>
            </w:r>
          </w:p>
          <w:p w14:paraId="615CAE75" w14:textId="77777777" w:rsidR="000558A0" w:rsidRDefault="000558A0" w:rsidP="000558A0">
            <w:pPr>
              <w:jc w:val="both"/>
              <w:rPr>
                <w:rFonts w:ascii="Tw Cen MT" w:hAnsi="Tw Cen MT"/>
                <w:sz w:val="18"/>
                <w:szCs w:val="18"/>
                <w:lang w:val="en-US"/>
              </w:rPr>
            </w:pPr>
            <w:r>
              <w:rPr>
                <w:rFonts w:ascii="Tw Cen MT" w:hAnsi="Tw Cen MT"/>
                <w:sz w:val="18"/>
                <w:szCs w:val="18"/>
                <w:lang w:val="en-US"/>
              </w:rPr>
              <w:t>The Gruffalo</w:t>
            </w:r>
          </w:p>
          <w:p w14:paraId="3B9DAADA" w14:textId="77777777" w:rsidR="000558A0" w:rsidRDefault="000558A0" w:rsidP="000558A0">
            <w:pPr>
              <w:rPr>
                <w:rFonts w:ascii="Tw Cen MT" w:hAnsi="Tw Cen MT"/>
                <w:sz w:val="18"/>
                <w:szCs w:val="18"/>
                <w:lang w:val="en-US"/>
              </w:rPr>
            </w:pPr>
            <w:r>
              <w:rPr>
                <w:rFonts w:ascii="Tw Cen MT" w:hAnsi="Tw Cen MT"/>
                <w:sz w:val="18"/>
                <w:szCs w:val="18"/>
                <w:lang w:val="en-US"/>
              </w:rPr>
              <w:t>Stickman</w:t>
            </w:r>
          </w:p>
          <w:p w14:paraId="2AB039B3" w14:textId="77777777" w:rsidR="000558A0" w:rsidRDefault="000558A0" w:rsidP="000558A0">
            <w:pPr>
              <w:rPr>
                <w:rFonts w:ascii="Tw Cen MT" w:hAnsi="Tw Cen MT"/>
                <w:sz w:val="18"/>
                <w:szCs w:val="18"/>
                <w:lang w:val="en-US"/>
              </w:rPr>
            </w:pPr>
            <w:r>
              <w:rPr>
                <w:rFonts w:ascii="Tw Cen MT" w:hAnsi="Tw Cen MT"/>
                <w:sz w:val="18"/>
                <w:szCs w:val="18"/>
                <w:lang w:val="en-US"/>
              </w:rPr>
              <w:t xml:space="preserve">The Very Hungry Caterpillar </w:t>
            </w:r>
          </w:p>
          <w:p w14:paraId="45A24CF6" w14:textId="77777777" w:rsidR="000558A0" w:rsidRDefault="000558A0" w:rsidP="000558A0">
            <w:pPr>
              <w:rPr>
                <w:rFonts w:ascii="Tw Cen MT" w:hAnsi="Tw Cen MT"/>
                <w:sz w:val="18"/>
                <w:szCs w:val="18"/>
                <w:lang w:val="en-US"/>
              </w:rPr>
            </w:pPr>
            <w:r>
              <w:rPr>
                <w:rFonts w:ascii="Tw Cen MT" w:hAnsi="Tw Cen MT"/>
                <w:sz w:val="18"/>
                <w:szCs w:val="18"/>
                <w:lang w:val="en-US"/>
              </w:rPr>
              <w:t>Seasons come and seasons go</w:t>
            </w:r>
          </w:p>
          <w:p w14:paraId="7E6F5766" w14:textId="77777777" w:rsidR="000558A0" w:rsidRDefault="000558A0" w:rsidP="000558A0">
            <w:pPr>
              <w:rPr>
                <w:rFonts w:ascii="Tw Cen MT" w:hAnsi="Tw Cen MT"/>
                <w:sz w:val="18"/>
                <w:szCs w:val="18"/>
                <w:lang w:val="en-US"/>
              </w:rPr>
            </w:pPr>
            <w:r>
              <w:rPr>
                <w:rFonts w:ascii="Tw Cen MT" w:hAnsi="Tw Cen MT"/>
                <w:sz w:val="18"/>
                <w:szCs w:val="18"/>
                <w:lang w:val="en-US"/>
              </w:rPr>
              <w:t>Jasper and the Beanstalk</w:t>
            </w:r>
          </w:p>
          <w:p w14:paraId="1078E2B0" w14:textId="77777777" w:rsidR="000558A0" w:rsidRDefault="000558A0" w:rsidP="000558A0">
            <w:pPr>
              <w:rPr>
                <w:rFonts w:ascii="Tw Cen MT" w:hAnsi="Tw Cen MT"/>
                <w:sz w:val="18"/>
                <w:szCs w:val="18"/>
                <w:lang w:val="en-US"/>
              </w:rPr>
            </w:pPr>
            <w:r>
              <w:rPr>
                <w:rFonts w:ascii="Tw Cen MT" w:hAnsi="Tw Cen MT"/>
                <w:sz w:val="18"/>
                <w:szCs w:val="18"/>
                <w:lang w:val="en-US"/>
              </w:rPr>
              <w:t xml:space="preserve">One Little Seed </w:t>
            </w:r>
          </w:p>
          <w:p w14:paraId="3626690E" w14:textId="089D2C85" w:rsidR="00B72691" w:rsidRPr="00096DE6" w:rsidRDefault="000558A0" w:rsidP="000558A0">
            <w:pPr>
              <w:rPr>
                <w:rFonts w:ascii="Tw Cen MT" w:hAnsi="Tw Cen MT"/>
                <w:sz w:val="18"/>
                <w:szCs w:val="18"/>
                <w:lang w:val="en-US"/>
              </w:rPr>
            </w:pPr>
            <w:proofErr w:type="spellStart"/>
            <w:r>
              <w:rPr>
                <w:rFonts w:ascii="Tw Cen MT" w:hAnsi="Tw Cen MT"/>
                <w:sz w:val="18"/>
                <w:szCs w:val="18"/>
                <w:lang w:val="en-US"/>
              </w:rPr>
              <w:t>Bumblebear</w:t>
            </w:r>
            <w:proofErr w:type="spellEnd"/>
          </w:p>
        </w:tc>
        <w:tc>
          <w:tcPr>
            <w:tcW w:w="2205" w:type="dxa"/>
            <w:gridSpan w:val="2"/>
            <w:shd w:val="clear" w:color="auto" w:fill="E2EFD9" w:themeFill="accent6" w:themeFillTint="33"/>
          </w:tcPr>
          <w:p w14:paraId="23CAEA3D" w14:textId="77777777" w:rsidR="000558A0" w:rsidRDefault="000558A0" w:rsidP="000558A0">
            <w:pPr>
              <w:rPr>
                <w:rFonts w:ascii="Tw Cen MT" w:hAnsi="Tw Cen MT"/>
                <w:sz w:val="18"/>
                <w:szCs w:val="18"/>
                <w:lang w:val="en-US"/>
              </w:rPr>
            </w:pPr>
            <w:r>
              <w:rPr>
                <w:rFonts w:ascii="Tw Cen MT" w:hAnsi="Tw Cen MT"/>
                <w:sz w:val="18"/>
                <w:szCs w:val="18"/>
                <w:lang w:val="en-US"/>
              </w:rPr>
              <w:t>Little Red Hen</w:t>
            </w:r>
          </w:p>
          <w:p w14:paraId="3A88F8BB" w14:textId="77777777" w:rsidR="000558A0" w:rsidRDefault="000558A0" w:rsidP="000558A0">
            <w:pPr>
              <w:rPr>
                <w:rFonts w:ascii="Tw Cen MT" w:hAnsi="Tw Cen MT"/>
                <w:sz w:val="18"/>
                <w:szCs w:val="18"/>
                <w:lang w:val="en-US"/>
              </w:rPr>
            </w:pPr>
            <w:r>
              <w:rPr>
                <w:rFonts w:ascii="Tw Cen MT" w:hAnsi="Tw Cen MT"/>
                <w:sz w:val="18"/>
                <w:szCs w:val="18"/>
                <w:lang w:val="en-US"/>
              </w:rPr>
              <w:t>Billy Goats Gruff</w:t>
            </w:r>
          </w:p>
          <w:p w14:paraId="33BAFE38" w14:textId="77777777" w:rsidR="000558A0" w:rsidRDefault="000558A0" w:rsidP="000558A0">
            <w:pPr>
              <w:rPr>
                <w:rFonts w:ascii="Tw Cen MT" w:hAnsi="Tw Cen MT"/>
                <w:sz w:val="18"/>
                <w:szCs w:val="18"/>
                <w:lang w:val="en-US"/>
              </w:rPr>
            </w:pPr>
            <w:r>
              <w:rPr>
                <w:rFonts w:ascii="Tw Cen MT" w:hAnsi="Tw Cen MT"/>
                <w:sz w:val="18"/>
                <w:szCs w:val="18"/>
                <w:lang w:val="en-US"/>
              </w:rPr>
              <w:t>Farmer Duck</w:t>
            </w:r>
          </w:p>
          <w:p w14:paraId="27B76D7B" w14:textId="77777777" w:rsidR="000558A0" w:rsidRDefault="000558A0" w:rsidP="000558A0">
            <w:pPr>
              <w:rPr>
                <w:rFonts w:ascii="Tw Cen MT" w:hAnsi="Tw Cen MT"/>
                <w:sz w:val="18"/>
                <w:szCs w:val="18"/>
                <w:lang w:val="en-US"/>
              </w:rPr>
            </w:pPr>
            <w:r>
              <w:rPr>
                <w:rFonts w:ascii="Tw Cen MT" w:hAnsi="Tw Cen MT"/>
                <w:sz w:val="18"/>
                <w:szCs w:val="18"/>
                <w:lang w:val="en-US"/>
              </w:rPr>
              <w:t>The Scarecrow’s Hat</w:t>
            </w:r>
          </w:p>
          <w:p w14:paraId="42EFD7EF" w14:textId="77777777" w:rsidR="000558A0" w:rsidRDefault="000558A0" w:rsidP="000558A0">
            <w:pPr>
              <w:rPr>
                <w:rFonts w:ascii="Tw Cen MT" w:hAnsi="Tw Cen MT"/>
                <w:sz w:val="18"/>
                <w:szCs w:val="18"/>
                <w:lang w:val="en-US"/>
              </w:rPr>
            </w:pPr>
            <w:r>
              <w:rPr>
                <w:rFonts w:ascii="Tw Cen MT" w:hAnsi="Tw Cen MT"/>
                <w:sz w:val="18"/>
                <w:szCs w:val="18"/>
                <w:lang w:val="en-US"/>
              </w:rPr>
              <w:t xml:space="preserve">Mrs. Armitage on wheels </w:t>
            </w:r>
          </w:p>
          <w:p w14:paraId="063BB3E9" w14:textId="77777777" w:rsidR="000558A0" w:rsidRDefault="000558A0" w:rsidP="000558A0">
            <w:pPr>
              <w:rPr>
                <w:rFonts w:ascii="Tw Cen MT" w:hAnsi="Tw Cen MT"/>
                <w:sz w:val="18"/>
                <w:szCs w:val="18"/>
                <w:lang w:val="en-US"/>
              </w:rPr>
            </w:pPr>
            <w:r>
              <w:rPr>
                <w:rFonts w:ascii="Tw Cen MT" w:hAnsi="Tw Cen MT"/>
                <w:sz w:val="18"/>
                <w:szCs w:val="18"/>
                <w:lang w:val="en-US"/>
              </w:rPr>
              <w:t>The sky above our eyes</w:t>
            </w:r>
          </w:p>
          <w:p w14:paraId="3B719B15" w14:textId="77777777" w:rsidR="000558A0" w:rsidRDefault="000558A0" w:rsidP="000558A0">
            <w:pPr>
              <w:rPr>
                <w:rFonts w:ascii="Tw Cen MT" w:hAnsi="Tw Cen MT"/>
                <w:sz w:val="18"/>
                <w:szCs w:val="18"/>
                <w:lang w:val="en-US"/>
              </w:rPr>
            </w:pPr>
            <w:r>
              <w:rPr>
                <w:rFonts w:ascii="Tw Cen MT" w:hAnsi="Tw Cen MT"/>
                <w:sz w:val="18"/>
                <w:szCs w:val="18"/>
                <w:lang w:val="en-US"/>
              </w:rPr>
              <w:t>Rosie’s Walk</w:t>
            </w:r>
          </w:p>
          <w:p w14:paraId="10573944" w14:textId="77777777" w:rsidR="000558A0" w:rsidRDefault="000558A0" w:rsidP="000558A0">
            <w:pPr>
              <w:rPr>
                <w:rFonts w:ascii="Tw Cen MT" w:hAnsi="Tw Cen MT"/>
                <w:sz w:val="18"/>
                <w:szCs w:val="18"/>
                <w:lang w:val="en-US"/>
              </w:rPr>
            </w:pPr>
            <w:r>
              <w:rPr>
                <w:rFonts w:ascii="Tw Cen MT" w:hAnsi="Tw Cen MT"/>
                <w:sz w:val="18"/>
                <w:szCs w:val="18"/>
                <w:lang w:val="en-US"/>
              </w:rPr>
              <w:t>Goodnight Moon</w:t>
            </w:r>
          </w:p>
          <w:p w14:paraId="7D3CA7DD" w14:textId="77777777" w:rsidR="000558A0" w:rsidRDefault="000558A0" w:rsidP="000558A0">
            <w:pPr>
              <w:rPr>
                <w:rFonts w:ascii="Tw Cen MT" w:hAnsi="Tw Cen MT"/>
                <w:sz w:val="18"/>
                <w:szCs w:val="18"/>
                <w:lang w:val="en-US"/>
              </w:rPr>
            </w:pPr>
            <w:r>
              <w:rPr>
                <w:rFonts w:ascii="Tw Cen MT" w:hAnsi="Tw Cen MT"/>
                <w:sz w:val="18"/>
                <w:szCs w:val="18"/>
                <w:lang w:val="en-US"/>
              </w:rPr>
              <w:t>Naughty Bus</w:t>
            </w:r>
          </w:p>
          <w:p w14:paraId="1B00B20A" w14:textId="77777777" w:rsidR="000558A0" w:rsidRDefault="000558A0" w:rsidP="000558A0">
            <w:pPr>
              <w:rPr>
                <w:rFonts w:ascii="Tw Cen MT" w:hAnsi="Tw Cen MT"/>
                <w:sz w:val="18"/>
                <w:szCs w:val="18"/>
                <w:lang w:val="en-US"/>
              </w:rPr>
            </w:pPr>
            <w:r>
              <w:rPr>
                <w:rFonts w:ascii="Tw Cen MT" w:hAnsi="Tw Cen MT"/>
                <w:sz w:val="18"/>
                <w:szCs w:val="18"/>
                <w:lang w:val="en-US"/>
              </w:rPr>
              <w:t>Little people, big dreams – Neil Armstrong</w:t>
            </w:r>
          </w:p>
          <w:p w14:paraId="7A98FE99" w14:textId="04BADAB7" w:rsidR="00B72691" w:rsidRPr="00551509" w:rsidRDefault="000558A0" w:rsidP="000558A0">
            <w:pPr>
              <w:rPr>
                <w:rFonts w:ascii="Tw Cen MT" w:hAnsi="Tw Cen MT"/>
                <w:sz w:val="16"/>
                <w:szCs w:val="16"/>
                <w:highlight w:val="yellow"/>
                <w:lang w:val="en-US"/>
              </w:rPr>
            </w:pPr>
            <w:r>
              <w:rPr>
                <w:rFonts w:ascii="Tw Cen MT" w:hAnsi="Tw Cen MT"/>
                <w:sz w:val="18"/>
                <w:szCs w:val="18"/>
                <w:lang w:val="en-US"/>
              </w:rPr>
              <w:lastRenderedPageBreak/>
              <w:t>What a waste – recycling book</w:t>
            </w:r>
          </w:p>
        </w:tc>
        <w:tc>
          <w:tcPr>
            <w:tcW w:w="2205" w:type="dxa"/>
            <w:gridSpan w:val="2"/>
            <w:shd w:val="clear" w:color="auto" w:fill="E2EFD9" w:themeFill="accent6" w:themeFillTint="33"/>
          </w:tcPr>
          <w:p w14:paraId="250FF141" w14:textId="77777777" w:rsidR="00197B19" w:rsidRDefault="000558A0" w:rsidP="000558A0">
            <w:pPr>
              <w:rPr>
                <w:rFonts w:ascii="Tw Cen MT" w:hAnsi="Tw Cen MT"/>
                <w:sz w:val="18"/>
                <w:szCs w:val="18"/>
                <w:lang w:val="en-US"/>
              </w:rPr>
            </w:pPr>
            <w:proofErr w:type="spellStart"/>
            <w:r w:rsidRPr="000E181A">
              <w:rPr>
                <w:rFonts w:ascii="Tw Cen MT" w:hAnsi="Tw Cen MT"/>
                <w:sz w:val="18"/>
                <w:szCs w:val="18"/>
                <w:lang w:val="en-US"/>
              </w:rPr>
              <w:lastRenderedPageBreak/>
              <w:t>Handa’s</w:t>
            </w:r>
            <w:proofErr w:type="spellEnd"/>
            <w:r w:rsidRPr="000E181A">
              <w:rPr>
                <w:rFonts w:ascii="Tw Cen MT" w:hAnsi="Tw Cen MT"/>
                <w:sz w:val="18"/>
                <w:szCs w:val="18"/>
                <w:lang w:val="en-US"/>
              </w:rPr>
              <w:t xml:space="preserve"> Surprise</w:t>
            </w:r>
          </w:p>
          <w:p w14:paraId="7C57A4BB" w14:textId="30FAEAD6" w:rsidR="000558A0" w:rsidRPr="000E181A" w:rsidRDefault="00197B19" w:rsidP="000558A0">
            <w:pPr>
              <w:rPr>
                <w:rFonts w:ascii="Tw Cen MT" w:hAnsi="Tw Cen MT"/>
                <w:sz w:val="18"/>
                <w:szCs w:val="18"/>
                <w:lang w:val="en-US"/>
              </w:rPr>
            </w:pPr>
            <w:r>
              <w:rPr>
                <w:rFonts w:ascii="Tw Cen MT" w:hAnsi="Tw Cen MT"/>
                <w:sz w:val="18"/>
                <w:szCs w:val="18"/>
                <w:lang w:val="en-US"/>
              </w:rPr>
              <w:t>Meerkat Mail</w:t>
            </w:r>
          </w:p>
          <w:p w14:paraId="495785E8" w14:textId="77777777" w:rsidR="000558A0" w:rsidRPr="000E181A" w:rsidRDefault="000558A0" w:rsidP="000558A0">
            <w:pPr>
              <w:rPr>
                <w:rFonts w:ascii="Tw Cen MT" w:hAnsi="Tw Cen MT"/>
                <w:sz w:val="18"/>
                <w:szCs w:val="18"/>
                <w:lang w:val="en-US"/>
              </w:rPr>
            </w:pPr>
            <w:r w:rsidRPr="000E181A">
              <w:rPr>
                <w:rFonts w:ascii="Tw Cen MT" w:hAnsi="Tw Cen MT"/>
                <w:sz w:val="18"/>
                <w:szCs w:val="18"/>
                <w:lang w:val="en-US"/>
              </w:rPr>
              <w:t xml:space="preserve">Julian’s a mermaid </w:t>
            </w:r>
          </w:p>
          <w:p w14:paraId="3DB8E561" w14:textId="77777777" w:rsidR="000558A0" w:rsidRPr="000E181A" w:rsidRDefault="000558A0" w:rsidP="000558A0">
            <w:pPr>
              <w:rPr>
                <w:rFonts w:ascii="Tw Cen MT" w:hAnsi="Tw Cen MT"/>
                <w:sz w:val="18"/>
                <w:szCs w:val="18"/>
                <w:lang w:val="en-US"/>
              </w:rPr>
            </w:pPr>
            <w:r w:rsidRPr="000E181A">
              <w:rPr>
                <w:rFonts w:ascii="Tw Cen MT" w:hAnsi="Tw Cen MT"/>
                <w:sz w:val="18"/>
                <w:szCs w:val="18"/>
                <w:lang w:val="en-US"/>
              </w:rPr>
              <w:t>Commotion in the Ocean</w:t>
            </w:r>
          </w:p>
          <w:p w14:paraId="79449ABE" w14:textId="77777777" w:rsidR="000558A0" w:rsidRPr="000E181A" w:rsidRDefault="000558A0" w:rsidP="000558A0">
            <w:pPr>
              <w:rPr>
                <w:rFonts w:ascii="Tw Cen MT" w:hAnsi="Tw Cen MT"/>
                <w:sz w:val="18"/>
                <w:szCs w:val="18"/>
                <w:lang w:val="en-US"/>
              </w:rPr>
            </w:pPr>
            <w:r w:rsidRPr="000E181A">
              <w:rPr>
                <w:rFonts w:ascii="Tw Cen MT" w:hAnsi="Tw Cen MT"/>
                <w:sz w:val="18"/>
                <w:szCs w:val="18"/>
                <w:lang w:val="en-US"/>
              </w:rPr>
              <w:t>Here we are</w:t>
            </w:r>
          </w:p>
          <w:p w14:paraId="636664EB" w14:textId="77777777" w:rsidR="000558A0" w:rsidRPr="000E181A" w:rsidRDefault="000558A0" w:rsidP="000558A0">
            <w:pPr>
              <w:rPr>
                <w:rFonts w:ascii="Tw Cen MT" w:hAnsi="Tw Cen MT"/>
                <w:sz w:val="18"/>
                <w:szCs w:val="18"/>
                <w:lang w:val="en-US"/>
              </w:rPr>
            </w:pPr>
            <w:r w:rsidRPr="000E181A">
              <w:rPr>
                <w:rFonts w:ascii="Tw Cen MT" w:hAnsi="Tw Cen MT"/>
                <w:sz w:val="18"/>
                <w:szCs w:val="18"/>
                <w:lang w:val="en-US"/>
              </w:rPr>
              <w:t>The Snail and the Whale</w:t>
            </w:r>
          </w:p>
          <w:p w14:paraId="6A3A81E8" w14:textId="77777777" w:rsidR="000558A0" w:rsidRPr="000E181A" w:rsidRDefault="000558A0" w:rsidP="000558A0">
            <w:pPr>
              <w:rPr>
                <w:rFonts w:ascii="Tw Cen MT" w:hAnsi="Tw Cen MT"/>
                <w:sz w:val="18"/>
                <w:szCs w:val="18"/>
                <w:lang w:val="en-US"/>
              </w:rPr>
            </w:pPr>
            <w:r w:rsidRPr="000E181A">
              <w:rPr>
                <w:rFonts w:ascii="Tw Cen MT" w:hAnsi="Tw Cen MT"/>
                <w:sz w:val="18"/>
                <w:szCs w:val="18"/>
                <w:lang w:val="en-US"/>
              </w:rPr>
              <w:t>Harry saves the ocean</w:t>
            </w:r>
          </w:p>
          <w:p w14:paraId="619688C1" w14:textId="77777777" w:rsidR="000558A0" w:rsidRDefault="000558A0" w:rsidP="000558A0">
            <w:pPr>
              <w:rPr>
                <w:rFonts w:ascii="Tw Cen MT" w:hAnsi="Tw Cen MT"/>
                <w:sz w:val="18"/>
                <w:szCs w:val="18"/>
                <w:lang w:val="en-US"/>
              </w:rPr>
            </w:pPr>
            <w:r>
              <w:rPr>
                <w:rFonts w:ascii="Tw Cen MT" w:hAnsi="Tw Cen MT"/>
                <w:sz w:val="18"/>
                <w:szCs w:val="18"/>
                <w:lang w:val="en-US"/>
              </w:rPr>
              <w:t>The very special dolphin</w:t>
            </w:r>
          </w:p>
          <w:p w14:paraId="5A6C1C7B" w14:textId="67094E65" w:rsidR="00B72691" w:rsidRPr="00B72691" w:rsidRDefault="000558A0" w:rsidP="000558A0">
            <w:pPr>
              <w:rPr>
                <w:rFonts w:ascii="Tw Cen MT" w:hAnsi="Tw Cen MT"/>
                <w:sz w:val="18"/>
                <w:szCs w:val="18"/>
                <w:lang w:val="en-US"/>
              </w:rPr>
            </w:pPr>
            <w:r>
              <w:rPr>
                <w:rFonts w:ascii="Tw Cen MT" w:hAnsi="Tw Cen MT"/>
                <w:sz w:val="18"/>
                <w:szCs w:val="18"/>
                <w:lang w:val="en-US"/>
              </w:rPr>
              <w:t>Little people, big dreams - David Attenborough</w:t>
            </w:r>
          </w:p>
        </w:tc>
      </w:tr>
      <w:tr w:rsidR="00B72691" w14:paraId="132738CF" w14:textId="77777777" w:rsidTr="00EA5D5F">
        <w:tc>
          <w:tcPr>
            <w:tcW w:w="15849" w:type="dxa"/>
            <w:gridSpan w:val="14"/>
            <w:shd w:val="clear" w:color="auto" w:fill="D9D9D9" w:themeFill="background1" w:themeFillShade="D9"/>
          </w:tcPr>
          <w:p w14:paraId="575C8355" w14:textId="4E1DE370" w:rsidR="00B72691" w:rsidRPr="00551509" w:rsidRDefault="00B72691" w:rsidP="00B72691">
            <w:pPr>
              <w:jc w:val="center"/>
              <w:rPr>
                <w:rFonts w:ascii="Tw Cen MT" w:hAnsi="Tw Cen MT"/>
                <w:sz w:val="24"/>
                <w:szCs w:val="24"/>
                <w:highlight w:val="yellow"/>
                <w:lang w:val="en-US"/>
              </w:rPr>
            </w:pPr>
            <w:r w:rsidRPr="00551509">
              <w:rPr>
                <w:rFonts w:ascii="Tw Cen MT" w:hAnsi="Tw Cen MT"/>
                <w:sz w:val="24"/>
                <w:szCs w:val="24"/>
                <w:lang w:val="en-US"/>
              </w:rPr>
              <w:t xml:space="preserve">Word Reading </w:t>
            </w:r>
          </w:p>
        </w:tc>
      </w:tr>
      <w:tr w:rsidR="00D40C6D" w14:paraId="4286D0FE" w14:textId="77777777" w:rsidTr="00E02E1F">
        <w:tc>
          <w:tcPr>
            <w:tcW w:w="1985" w:type="dxa"/>
            <w:shd w:val="clear" w:color="auto" w:fill="FBE4D5" w:themeFill="accent2" w:themeFillTint="33"/>
          </w:tcPr>
          <w:p w14:paraId="2526B49D" w14:textId="77777777" w:rsidR="00D40C6D" w:rsidRPr="00551509" w:rsidRDefault="00D40C6D" w:rsidP="00D40C6D">
            <w:pPr>
              <w:rPr>
                <w:rFonts w:ascii="Tw Cen MT" w:hAnsi="Tw Cen MT"/>
                <w:lang w:val="en-US"/>
              </w:rPr>
            </w:pPr>
            <w:r w:rsidRPr="00551509">
              <w:rPr>
                <w:rFonts w:ascii="Tw Cen MT" w:hAnsi="Tw Cen MT"/>
                <w:lang w:val="en-US"/>
              </w:rPr>
              <w:t>F1</w:t>
            </w:r>
          </w:p>
          <w:p w14:paraId="58EBA627" w14:textId="77777777" w:rsidR="00D40C6D" w:rsidRPr="00551509" w:rsidRDefault="00D40C6D" w:rsidP="00D40C6D">
            <w:pPr>
              <w:rPr>
                <w:rFonts w:ascii="Tw Cen MT" w:hAnsi="Tw Cen MT"/>
                <w:lang w:val="en-US"/>
              </w:rPr>
            </w:pPr>
            <w:r w:rsidRPr="00551509">
              <w:rPr>
                <w:rFonts w:ascii="Tw Cen MT" w:hAnsi="Tw Cen MT"/>
                <w:lang w:val="en-US"/>
              </w:rPr>
              <w:t>Benchmark (December, March, June)</w:t>
            </w:r>
          </w:p>
          <w:p w14:paraId="4AEE9F39" w14:textId="63520C12" w:rsidR="00D40C6D" w:rsidRPr="00551509" w:rsidRDefault="00D40C6D" w:rsidP="00D40C6D">
            <w:pPr>
              <w:rPr>
                <w:rFonts w:ascii="Tw Cen MT" w:hAnsi="Tw Cen MT"/>
                <w:highlight w:val="yellow"/>
                <w:lang w:val="en-US"/>
              </w:rPr>
            </w:pPr>
            <w:r w:rsidRPr="00551509">
              <w:rPr>
                <w:rFonts w:ascii="Tw Cen MT" w:hAnsi="Tw Cen MT"/>
                <w:i/>
                <w:iCs/>
                <w:sz w:val="18"/>
                <w:szCs w:val="18"/>
                <w:lang w:val="en-US"/>
              </w:rPr>
              <w:t>What we would expect our children to achieve by each point</w:t>
            </w:r>
          </w:p>
        </w:tc>
        <w:tc>
          <w:tcPr>
            <w:tcW w:w="9454" w:type="dxa"/>
            <w:gridSpan w:val="9"/>
            <w:shd w:val="clear" w:color="auto" w:fill="FBE4D5" w:themeFill="accent2" w:themeFillTint="33"/>
          </w:tcPr>
          <w:p w14:paraId="75EF43B6" w14:textId="2ACD942B" w:rsidR="00D40C6D" w:rsidRDefault="00D40C6D" w:rsidP="00D40C6D">
            <w:pPr>
              <w:rPr>
                <w:rFonts w:ascii="Tw Cen MT" w:hAnsi="Tw Cen MT"/>
                <w:sz w:val="18"/>
                <w:szCs w:val="18"/>
                <w:lang w:val="en-US"/>
              </w:rPr>
            </w:pPr>
            <w:r>
              <w:rPr>
                <w:rFonts w:ascii="Tw Cen MT" w:hAnsi="Tw Cen MT"/>
                <w:sz w:val="18"/>
                <w:szCs w:val="18"/>
                <w:lang w:val="en-US"/>
              </w:rPr>
              <w:t xml:space="preserve">Nursery RWI </w:t>
            </w:r>
            <w:proofErr w:type="spellStart"/>
            <w:proofErr w:type="gramStart"/>
            <w:r>
              <w:rPr>
                <w:rFonts w:ascii="Tw Cen MT" w:hAnsi="Tw Cen MT"/>
                <w:sz w:val="18"/>
                <w:szCs w:val="18"/>
                <w:lang w:val="en-US"/>
              </w:rPr>
              <w:t>programme</w:t>
            </w:r>
            <w:proofErr w:type="spellEnd"/>
            <w:r>
              <w:rPr>
                <w:rFonts w:ascii="Tw Cen MT" w:hAnsi="Tw Cen MT"/>
                <w:sz w:val="18"/>
                <w:szCs w:val="18"/>
                <w:lang w:val="en-US"/>
              </w:rPr>
              <w:t xml:space="preserve">  -</w:t>
            </w:r>
            <w:proofErr w:type="gramEnd"/>
            <w:r>
              <w:rPr>
                <w:rFonts w:ascii="Tw Cen MT" w:hAnsi="Tw Cen MT"/>
                <w:sz w:val="18"/>
                <w:szCs w:val="18"/>
                <w:lang w:val="en-US"/>
              </w:rPr>
              <w:t xml:space="preserve"> stories and </w:t>
            </w:r>
            <w:proofErr w:type="spellStart"/>
            <w:r>
              <w:rPr>
                <w:rFonts w:ascii="Tw Cen MT" w:hAnsi="Tw Cen MT"/>
                <w:sz w:val="18"/>
                <w:szCs w:val="18"/>
                <w:lang w:val="en-US"/>
              </w:rPr>
              <w:t>story telling</w:t>
            </w:r>
            <w:proofErr w:type="spellEnd"/>
            <w:r>
              <w:rPr>
                <w:rFonts w:ascii="Tw Cen MT" w:hAnsi="Tw Cen MT"/>
                <w:sz w:val="18"/>
                <w:szCs w:val="18"/>
                <w:lang w:val="en-US"/>
              </w:rPr>
              <w:t xml:space="preserve"> linked to theme books</w:t>
            </w:r>
          </w:p>
          <w:p w14:paraId="317AFB73" w14:textId="77777777" w:rsidR="00D40C6D" w:rsidRDefault="00D40C6D" w:rsidP="00D40C6D">
            <w:pPr>
              <w:rPr>
                <w:rFonts w:ascii="Tw Cen MT" w:hAnsi="Tw Cen MT"/>
                <w:sz w:val="18"/>
                <w:szCs w:val="18"/>
                <w:lang w:val="en-US"/>
              </w:rPr>
            </w:pPr>
            <w:r>
              <w:rPr>
                <w:rFonts w:ascii="Tw Cen MT" w:hAnsi="Tw Cen MT"/>
                <w:sz w:val="18"/>
                <w:szCs w:val="18"/>
                <w:lang w:val="en-US"/>
              </w:rPr>
              <w:t xml:space="preserve">Reading own name </w:t>
            </w:r>
          </w:p>
          <w:p w14:paraId="68DDF72D" w14:textId="16A24C75" w:rsidR="00D40C6D" w:rsidRPr="00D40C6D" w:rsidRDefault="00D40C6D" w:rsidP="00D40C6D">
            <w:pPr>
              <w:rPr>
                <w:rFonts w:ascii="Tw Cen MT" w:hAnsi="Tw Cen MT"/>
                <w:sz w:val="18"/>
                <w:szCs w:val="18"/>
                <w:lang w:val="en-US"/>
              </w:rPr>
            </w:pPr>
            <w:r>
              <w:rPr>
                <w:rFonts w:ascii="Tw Cen MT" w:hAnsi="Tw Cen MT"/>
                <w:sz w:val="18"/>
                <w:szCs w:val="18"/>
                <w:lang w:val="en-US"/>
              </w:rPr>
              <w:t xml:space="preserve">*If a child is able, they will be assessed against the RWI scheme and put on the </w:t>
            </w:r>
            <w:proofErr w:type="spellStart"/>
            <w:r>
              <w:rPr>
                <w:rFonts w:ascii="Tw Cen MT" w:hAnsi="Tw Cen MT"/>
                <w:sz w:val="18"/>
                <w:szCs w:val="18"/>
                <w:lang w:val="en-US"/>
              </w:rPr>
              <w:t>programme</w:t>
            </w:r>
            <w:proofErr w:type="spellEnd"/>
            <w:r>
              <w:rPr>
                <w:rFonts w:ascii="Tw Cen MT" w:hAnsi="Tw Cen MT"/>
                <w:sz w:val="18"/>
                <w:szCs w:val="18"/>
                <w:lang w:val="en-US"/>
              </w:rPr>
              <w:t xml:space="preserve"> earlier</w:t>
            </w:r>
          </w:p>
        </w:tc>
        <w:tc>
          <w:tcPr>
            <w:tcW w:w="2205" w:type="dxa"/>
            <w:gridSpan w:val="2"/>
            <w:shd w:val="clear" w:color="auto" w:fill="FBE4D5" w:themeFill="accent2" w:themeFillTint="33"/>
          </w:tcPr>
          <w:p w14:paraId="52CB6AD3" w14:textId="2AF76DB1" w:rsidR="00D40C6D" w:rsidRDefault="00D40C6D" w:rsidP="00D40C6D">
            <w:pPr>
              <w:rPr>
                <w:rFonts w:ascii="Tw Cen MT" w:hAnsi="Tw Cen MT"/>
                <w:sz w:val="18"/>
                <w:szCs w:val="18"/>
                <w:lang w:val="en-US"/>
              </w:rPr>
            </w:pPr>
            <w:r>
              <w:rPr>
                <w:rFonts w:ascii="Tw Cen MT" w:hAnsi="Tw Cen MT"/>
                <w:sz w:val="18"/>
                <w:szCs w:val="18"/>
                <w:lang w:val="en-US"/>
              </w:rPr>
              <w:t xml:space="preserve">Reads some individual letters by saying the sounds for them </w:t>
            </w:r>
          </w:p>
          <w:p w14:paraId="7137E355" w14:textId="08193163" w:rsidR="00D40C6D" w:rsidRDefault="00D40C6D" w:rsidP="00D40C6D">
            <w:pPr>
              <w:rPr>
                <w:rFonts w:ascii="Tw Cen MT" w:hAnsi="Tw Cen MT"/>
                <w:sz w:val="18"/>
                <w:szCs w:val="18"/>
                <w:lang w:val="en-US"/>
              </w:rPr>
            </w:pPr>
          </w:p>
          <w:p w14:paraId="49886008" w14:textId="0FD8EE2C" w:rsidR="00D40C6D" w:rsidRDefault="00D40C6D" w:rsidP="00D40C6D">
            <w:pPr>
              <w:rPr>
                <w:rFonts w:ascii="Tw Cen MT" w:hAnsi="Tw Cen MT"/>
                <w:sz w:val="18"/>
                <w:szCs w:val="18"/>
                <w:lang w:val="en-US"/>
              </w:rPr>
            </w:pPr>
            <w:r>
              <w:rPr>
                <w:rFonts w:ascii="Tw Cen MT" w:hAnsi="Tw Cen MT"/>
                <w:sz w:val="18"/>
                <w:szCs w:val="18"/>
                <w:lang w:val="en-US"/>
              </w:rPr>
              <w:t xml:space="preserve">Fred </w:t>
            </w:r>
            <w:proofErr w:type="gramStart"/>
            <w:r>
              <w:rPr>
                <w:rFonts w:ascii="Tw Cen MT" w:hAnsi="Tw Cen MT"/>
                <w:sz w:val="18"/>
                <w:szCs w:val="18"/>
                <w:lang w:val="en-US"/>
              </w:rPr>
              <w:t>talk</w:t>
            </w:r>
            <w:proofErr w:type="gramEnd"/>
            <w:r>
              <w:rPr>
                <w:rFonts w:ascii="Tw Cen MT" w:hAnsi="Tw Cen MT"/>
                <w:sz w:val="18"/>
                <w:szCs w:val="18"/>
                <w:lang w:val="en-US"/>
              </w:rPr>
              <w:t xml:space="preserve"> some sounds and blend together</w:t>
            </w:r>
          </w:p>
          <w:p w14:paraId="26606565" w14:textId="5629AB3A" w:rsidR="00D40C6D" w:rsidRPr="00551509" w:rsidRDefault="00D40C6D" w:rsidP="00D40C6D">
            <w:pPr>
              <w:rPr>
                <w:rFonts w:ascii="Tw Cen MT" w:hAnsi="Tw Cen MT"/>
                <w:sz w:val="16"/>
                <w:szCs w:val="16"/>
                <w:highlight w:val="yellow"/>
                <w:lang w:val="en-US"/>
              </w:rPr>
            </w:pPr>
          </w:p>
        </w:tc>
        <w:tc>
          <w:tcPr>
            <w:tcW w:w="2205" w:type="dxa"/>
            <w:gridSpan w:val="2"/>
            <w:shd w:val="clear" w:color="auto" w:fill="FBE4D5" w:themeFill="accent2" w:themeFillTint="33"/>
          </w:tcPr>
          <w:p w14:paraId="60CE0B46" w14:textId="1035CA9B" w:rsidR="00D40C6D" w:rsidRDefault="00D40C6D" w:rsidP="00D40C6D">
            <w:pPr>
              <w:rPr>
                <w:rFonts w:ascii="Tw Cen MT" w:hAnsi="Tw Cen MT"/>
                <w:sz w:val="18"/>
                <w:szCs w:val="18"/>
                <w:lang w:val="en-US"/>
              </w:rPr>
            </w:pPr>
            <w:r>
              <w:rPr>
                <w:rFonts w:ascii="Tw Cen MT" w:hAnsi="Tw Cen MT"/>
                <w:sz w:val="18"/>
                <w:szCs w:val="18"/>
                <w:lang w:val="en-US"/>
              </w:rPr>
              <w:t xml:space="preserve">Reads some individual letters by saying the sounds for them </w:t>
            </w:r>
          </w:p>
          <w:p w14:paraId="7AAA4DC2" w14:textId="7276072E" w:rsidR="00D40C6D" w:rsidRDefault="00D40C6D" w:rsidP="00D40C6D">
            <w:pPr>
              <w:rPr>
                <w:rFonts w:ascii="Tw Cen MT" w:hAnsi="Tw Cen MT"/>
                <w:sz w:val="18"/>
                <w:szCs w:val="18"/>
                <w:lang w:val="en-US"/>
              </w:rPr>
            </w:pPr>
          </w:p>
          <w:p w14:paraId="34FE6BB8" w14:textId="1F773D00" w:rsidR="00D40C6D" w:rsidRDefault="00D40C6D" w:rsidP="00D40C6D">
            <w:pPr>
              <w:rPr>
                <w:rFonts w:ascii="Tw Cen MT" w:hAnsi="Tw Cen MT"/>
                <w:sz w:val="18"/>
                <w:szCs w:val="18"/>
                <w:lang w:val="en-US"/>
              </w:rPr>
            </w:pPr>
            <w:r>
              <w:rPr>
                <w:rFonts w:ascii="Tw Cen MT" w:hAnsi="Tw Cen MT"/>
                <w:sz w:val="18"/>
                <w:szCs w:val="18"/>
                <w:lang w:val="en-US"/>
              </w:rPr>
              <w:t xml:space="preserve">Fred </w:t>
            </w:r>
            <w:proofErr w:type="gramStart"/>
            <w:r>
              <w:rPr>
                <w:rFonts w:ascii="Tw Cen MT" w:hAnsi="Tw Cen MT"/>
                <w:sz w:val="18"/>
                <w:szCs w:val="18"/>
                <w:lang w:val="en-US"/>
              </w:rPr>
              <w:t>talk</w:t>
            </w:r>
            <w:proofErr w:type="gramEnd"/>
            <w:r>
              <w:rPr>
                <w:rFonts w:ascii="Tw Cen MT" w:hAnsi="Tw Cen MT"/>
                <w:sz w:val="18"/>
                <w:szCs w:val="18"/>
                <w:lang w:val="en-US"/>
              </w:rPr>
              <w:t xml:space="preserve"> some sounds and blend together</w:t>
            </w:r>
          </w:p>
          <w:p w14:paraId="5B1EAAAF" w14:textId="2369AD4D" w:rsidR="00D40C6D" w:rsidRPr="00551509" w:rsidRDefault="00D40C6D" w:rsidP="00D40C6D">
            <w:pPr>
              <w:rPr>
                <w:rFonts w:ascii="Tw Cen MT" w:hAnsi="Tw Cen MT"/>
                <w:sz w:val="16"/>
                <w:szCs w:val="16"/>
                <w:highlight w:val="yellow"/>
                <w:lang w:val="en-US"/>
              </w:rPr>
            </w:pPr>
          </w:p>
        </w:tc>
      </w:tr>
      <w:tr w:rsidR="00D40C6D" w14:paraId="7BEF82A1" w14:textId="77777777" w:rsidTr="00EA5D5F">
        <w:trPr>
          <w:trHeight w:val="5471"/>
        </w:trPr>
        <w:tc>
          <w:tcPr>
            <w:tcW w:w="1985" w:type="dxa"/>
            <w:shd w:val="clear" w:color="auto" w:fill="E2EFD9" w:themeFill="accent6" w:themeFillTint="33"/>
          </w:tcPr>
          <w:p w14:paraId="13F382CC" w14:textId="77777777" w:rsidR="00D40C6D" w:rsidRPr="00551509" w:rsidRDefault="00D40C6D" w:rsidP="00D40C6D">
            <w:pPr>
              <w:rPr>
                <w:rFonts w:ascii="Tw Cen MT" w:hAnsi="Tw Cen MT"/>
                <w:lang w:val="en-US"/>
              </w:rPr>
            </w:pPr>
            <w:r w:rsidRPr="00551509">
              <w:rPr>
                <w:rFonts w:ascii="Tw Cen MT" w:hAnsi="Tw Cen MT"/>
                <w:lang w:val="en-US"/>
              </w:rPr>
              <w:t xml:space="preserve">Reception </w:t>
            </w:r>
          </w:p>
          <w:p w14:paraId="7FED814E" w14:textId="77777777" w:rsidR="00D40C6D" w:rsidRPr="00551509" w:rsidRDefault="00D40C6D" w:rsidP="00D40C6D">
            <w:pPr>
              <w:rPr>
                <w:rFonts w:ascii="Tw Cen MT" w:hAnsi="Tw Cen MT"/>
                <w:lang w:val="en-US"/>
              </w:rPr>
            </w:pPr>
            <w:r w:rsidRPr="00551509">
              <w:rPr>
                <w:rFonts w:ascii="Tw Cen MT" w:hAnsi="Tw Cen MT"/>
                <w:lang w:val="en-US"/>
              </w:rPr>
              <w:t>Benchmark (December, March, June)</w:t>
            </w:r>
          </w:p>
          <w:p w14:paraId="6BF3EFE4" w14:textId="28F8B191" w:rsidR="00D40C6D" w:rsidRPr="00551509" w:rsidRDefault="00D40C6D" w:rsidP="00D40C6D">
            <w:pPr>
              <w:rPr>
                <w:rFonts w:ascii="Tw Cen MT" w:hAnsi="Tw Cen MT"/>
                <w:lang w:val="en-US"/>
              </w:rPr>
            </w:pPr>
            <w:r w:rsidRPr="00551509">
              <w:rPr>
                <w:rFonts w:ascii="Tw Cen MT" w:hAnsi="Tw Cen MT"/>
                <w:i/>
                <w:iCs/>
                <w:sz w:val="18"/>
                <w:szCs w:val="18"/>
                <w:lang w:val="en-US"/>
              </w:rPr>
              <w:t>What we would</w:t>
            </w:r>
          </w:p>
        </w:tc>
        <w:tc>
          <w:tcPr>
            <w:tcW w:w="2268" w:type="dxa"/>
            <w:shd w:val="clear" w:color="auto" w:fill="E2EFD9" w:themeFill="accent6" w:themeFillTint="33"/>
          </w:tcPr>
          <w:p w14:paraId="6E9ED82D" w14:textId="4EEC6D0B" w:rsidR="00D40C6D" w:rsidRPr="001911A9" w:rsidRDefault="00D40C6D" w:rsidP="00D40C6D">
            <w:pPr>
              <w:rPr>
                <w:rFonts w:ascii="Tw Cen MT" w:hAnsi="Tw Cen MT"/>
                <w:sz w:val="18"/>
                <w:szCs w:val="18"/>
              </w:rPr>
            </w:pPr>
            <w:r w:rsidRPr="001911A9">
              <w:rPr>
                <w:rFonts w:ascii="Tw Cen MT" w:hAnsi="Tw Cen MT"/>
                <w:sz w:val="18"/>
                <w:szCs w:val="18"/>
              </w:rPr>
              <w:t>Hear general sound discrimination and be able to orally blend and segment.</w:t>
            </w:r>
            <w:r>
              <w:rPr>
                <w:rFonts w:ascii="Tw Cen MT" w:hAnsi="Tw Cen MT"/>
                <w:sz w:val="18"/>
                <w:szCs w:val="18"/>
              </w:rPr>
              <w:t xml:space="preserve"> (</w:t>
            </w:r>
            <w:proofErr w:type="gramStart"/>
            <w:r>
              <w:rPr>
                <w:rFonts w:ascii="Tw Cen MT" w:hAnsi="Tw Cen MT"/>
                <w:sz w:val="18"/>
                <w:szCs w:val="18"/>
              </w:rPr>
              <w:t>linked</w:t>
            </w:r>
            <w:proofErr w:type="gramEnd"/>
            <w:r>
              <w:rPr>
                <w:rFonts w:ascii="Tw Cen MT" w:hAnsi="Tw Cen MT"/>
                <w:sz w:val="18"/>
                <w:szCs w:val="18"/>
              </w:rPr>
              <w:t xml:space="preserve"> to RWI stage)</w:t>
            </w:r>
          </w:p>
          <w:p w14:paraId="013E6592" w14:textId="77777777" w:rsidR="00D40C6D" w:rsidRPr="001911A9" w:rsidRDefault="00D40C6D" w:rsidP="00D40C6D">
            <w:pPr>
              <w:rPr>
                <w:rFonts w:ascii="Tw Cen MT" w:hAnsi="Tw Cen MT"/>
                <w:sz w:val="18"/>
                <w:szCs w:val="18"/>
                <w:highlight w:val="yellow"/>
                <w:lang w:val="en-US"/>
              </w:rPr>
            </w:pPr>
          </w:p>
          <w:p w14:paraId="51CB50D4" w14:textId="7193D20B" w:rsidR="00D40C6D" w:rsidRDefault="00D40C6D" w:rsidP="00D40C6D">
            <w:pPr>
              <w:pStyle w:val="ListParagraph"/>
              <w:ind w:left="0"/>
              <w:rPr>
                <w:rFonts w:ascii="Tw Cen MT" w:hAnsi="Tw Cen MT" w:cs="Arial"/>
                <w:sz w:val="18"/>
                <w:szCs w:val="18"/>
              </w:rPr>
            </w:pPr>
            <w:r w:rsidRPr="001911A9">
              <w:rPr>
                <w:rFonts w:ascii="Tw Cen MT" w:hAnsi="Tw Cen MT" w:cs="Arial"/>
                <w:sz w:val="18"/>
                <w:szCs w:val="18"/>
              </w:rPr>
              <w:t xml:space="preserve">Read individual letters by saying the sounds for them </w:t>
            </w:r>
          </w:p>
          <w:p w14:paraId="3F6320E4" w14:textId="58F196BB" w:rsidR="00D40C6D" w:rsidRDefault="00D40C6D" w:rsidP="00D40C6D">
            <w:pPr>
              <w:pStyle w:val="ListParagraph"/>
              <w:ind w:left="0"/>
              <w:rPr>
                <w:rFonts w:ascii="Tw Cen MT" w:hAnsi="Tw Cen MT" w:cs="Arial"/>
                <w:sz w:val="18"/>
                <w:szCs w:val="18"/>
              </w:rPr>
            </w:pPr>
          </w:p>
          <w:p w14:paraId="190A2DC8" w14:textId="04CECF90" w:rsidR="00D40C6D" w:rsidRDefault="00D40C6D" w:rsidP="00D40C6D">
            <w:pPr>
              <w:pStyle w:val="ListParagraph"/>
              <w:ind w:left="0"/>
              <w:rPr>
                <w:rFonts w:ascii="Tw Cen MT" w:hAnsi="Tw Cen MT" w:cs="Arial"/>
                <w:sz w:val="18"/>
                <w:szCs w:val="18"/>
              </w:rPr>
            </w:pPr>
            <w:r>
              <w:rPr>
                <w:rFonts w:ascii="Tw Cen MT" w:hAnsi="Tw Cen MT" w:cs="Arial"/>
                <w:sz w:val="18"/>
                <w:szCs w:val="18"/>
              </w:rPr>
              <w:t>Develop phonological awareness to:</w:t>
            </w:r>
          </w:p>
          <w:p w14:paraId="0CFD7B64" w14:textId="590AC415" w:rsidR="00D40C6D" w:rsidRDefault="00D40C6D" w:rsidP="00D40C6D">
            <w:pPr>
              <w:pStyle w:val="ListParagraph"/>
              <w:numPr>
                <w:ilvl w:val="0"/>
                <w:numId w:val="19"/>
              </w:numPr>
              <w:rPr>
                <w:rFonts w:ascii="Tw Cen MT" w:hAnsi="Tw Cen MT" w:cs="Arial"/>
                <w:sz w:val="18"/>
                <w:szCs w:val="18"/>
              </w:rPr>
            </w:pPr>
            <w:r>
              <w:rPr>
                <w:rFonts w:ascii="Tw Cen MT" w:hAnsi="Tw Cen MT" w:cs="Arial"/>
                <w:sz w:val="18"/>
                <w:szCs w:val="18"/>
              </w:rPr>
              <w:t>Spot rhymes in familiar stories</w:t>
            </w:r>
          </w:p>
          <w:p w14:paraId="0D115111" w14:textId="5093A980" w:rsidR="00D40C6D" w:rsidRPr="00805540" w:rsidRDefault="00D40C6D" w:rsidP="00D40C6D">
            <w:pPr>
              <w:pStyle w:val="ListParagraph"/>
              <w:numPr>
                <w:ilvl w:val="0"/>
                <w:numId w:val="19"/>
              </w:numPr>
              <w:rPr>
                <w:rFonts w:ascii="Tw Cen MT" w:hAnsi="Tw Cen MT" w:cs="Arial"/>
                <w:sz w:val="18"/>
                <w:szCs w:val="18"/>
              </w:rPr>
            </w:pPr>
            <w:r>
              <w:rPr>
                <w:rFonts w:ascii="Tw Cen MT" w:hAnsi="Tw Cen MT" w:cs="Arial"/>
                <w:sz w:val="18"/>
                <w:szCs w:val="18"/>
              </w:rPr>
              <w:t>Recognise words with the same initial sound</w:t>
            </w:r>
          </w:p>
          <w:p w14:paraId="4D96793E" w14:textId="20B614B8" w:rsidR="00D40C6D" w:rsidRDefault="00D40C6D" w:rsidP="00D40C6D">
            <w:pPr>
              <w:pStyle w:val="ListParagraph"/>
              <w:ind w:left="0"/>
              <w:rPr>
                <w:rFonts w:ascii="Tw Cen MT" w:hAnsi="Tw Cen MT" w:cs="Arial"/>
                <w:sz w:val="18"/>
                <w:szCs w:val="18"/>
              </w:rPr>
            </w:pPr>
          </w:p>
          <w:p w14:paraId="04459E7B" w14:textId="77777777" w:rsidR="00D40C6D" w:rsidRDefault="00D40C6D" w:rsidP="00D40C6D">
            <w:pPr>
              <w:pStyle w:val="ListParagraph"/>
              <w:ind w:left="0"/>
              <w:rPr>
                <w:rFonts w:ascii="Tw Cen MT" w:hAnsi="Tw Cen MT" w:cs="Arial"/>
                <w:sz w:val="18"/>
                <w:szCs w:val="18"/>
              </w:rPr>
            </w:pPr>
          </w:p>
          <w:p w14:paraId="136428BD" w14:textId="14B850B0" w:rsidR="00D40C6D" w:rsidRPr="001911A9" w:rsidRDefault="00D40C6D" w:rsidP="00D40C6D">
            <w:pPr>
              <w:pStyle w:val="ListParagraph"/>
              <w:ind w:left="0"/>
              <w:rPr>
                <w:rFonts w:ascii="Tw Cen MT" w:hAnsi="Tw Cen MT" w:cs="Arial"/>
                <w:sz w:val="18"/>
                <w:szCs w:val="18"/>
              </w:rPr>
            </w:pPr>
          </w:p>
          <w:p w14:paraId="0846EBC0" w14:textId="661CFDB8" w:rsidR="00D40C6D" w:rsidRPr="001911A9" w:rsidRDefault="00D40C6D" w:rsidP="00D40C6D">
            <w:pPr>
              <w:rPr>
                <w:rFonts w:ascii="Tw Cen MT" w:hAnsi="Tw Cen MT"/>
                <w:sz w:val="18"/>
                <w:szCs w:val="18"/>
                <w:highlight w:val="yellow"/>
                <w:lang w:val="en-US"/>
              </w:rPr>
            </w:pPr>
          </w:p>
        </w:tc>
        <w:tc>
          <w:tcPr>
            <w:tcW w:w="2620" w:type="dxa"/>
            <w:gridSpan w:val="3"/>
            <w:shd w:val="clear" w:color="auto" w:fill="E2EFD9" w:themeFill="accent6" w:themeFillTint="33"/>
          </w:tcPr>
          <w:p w14:paraId="179205C3" w14:textId="046B68E1" w:rsidR="00D40C6D" w:rsidRPr="001911A9" w:rsidRDefault="00D40C6D" w:rsidP="00D40C6D">
            <w:pPr>
              <w:pStyle w:val="ListParagraph"/>
              <w:ind w:left="0"/>
              <w:rPr>
                <w:rFonts w:ascii="Tw Cen MT" w:hAnsi="Tw Cen MT" w:cs="Arial"/>
                <w:sz w:val="18"/>
                <w:szCs w:val="18"/>
              </w:rPr>
            </w:pPr>
            <w:r w:rsidRPr="001911A9">
              <w:rPr>
                <w:rFonts w:ascii="Tw Cen MT" w:hAnsi="Tw Cen MT" w:cs="Arial"/>
                <w:sz w:val="18"/>
                <w:szCs w:val="18"/>
              </w:rPr>
              <w:t>Read individual letters by saying the sounds for them.</w:t>
            </w:r>
            <w:r>
              <w:rPr>
                <w:rFonts w:ascii="Tw Cen MT" w:hAnsi="Tw Cen MT" w:cs="Arial"/>
                <w:sz w:val="18"/>
                <w:szCs w:val="18"/>
              </w:rPr>
              <w:t xml:space="preserve"> </w:t>
            </w:r>
            <w:r>
              <w:rPr>
                <w:rFonts w:ascii="Tw Cen MT" w:hAnsi="Tw Cen MT"/>
                <w:sz w:val="18"/>
                <w:szCs w:val="18"/>
              </w:rPr>
              <w:t>(</w:t>
            </w:r>
            <w:proofErr w:type="gramStart"/>
            <w:r>
              <w:rPr>
                <w:rFonts w:ascii="Tw Cen MT" w:hAnsi="Tw Cen MT"/>
                <w:sz w:val="18"/>
                <w:szCs w:val="18"/>
              </w:rPr>
              <w:t>linked</w:t>
            </w:r>
            <w:proofErr w:type="gramEnd"/>
            <w:r>
              <w:rPr>
                <w:rFonts w:ascii="Tw Cen MT" w:hAnsi="Tw Cen MT"/>
                <w:sz w:val="18"/>
                <w:szCs w:val="18"/>
              </w:rPr>
              <w:t xml:space="preserve"> to RWI stage)</w:t>
            </w:r>
          </w:p>
          <w:p w14:paraId="3922E5DC" w14:textId="77777777" w:rsidR="00D40C6D" w:rsidRPr="001911A9" w:rsidRDefault="00D40C6D" w:rsidP="00D40C6D">
            <w:pPr>
              <w:pStyle w:val="ListParagraph"/>
              <w:ind w:left="0"/>
              <w:rPr>
                <w:rFonts w:ascii="Tw Cen MT" w:hAnsi="Tw Cen MT" w:cs="Arial"/>
                <w:sz w:val="18"/>
                <w:szCs w:val="18"/>
              </w:rPr>
            </w:pPr>
          </w:p>
          <w:p w14:paraId="4248E4A4" w14:textId="590476A7" w:rsidR="00D40C6D" w:rsidRPr="001911A9" w:rsidRDefault="00D40C6D" w:rsidP="00D40C6D">
            <w:pPr>
              <w:pStyle w:val="ListParagraph"/>
              <w:ind w:left="0"/>
              <w:contextualSpacing w:val="0"/>
              <w:rPr>
                <w:rFonts w:ascii="Tw Cen MT" w:hAnsi="Tw Cen MT"/>
                <w:sz w:val="18"/>
                <w:szCs w:val="18"/>
              </w:rPr>
            </w:pPr>
            <w:r w:rsidRPr="001911A9">
              <w:rPr>
                <w:rFonts w:ascii="Tw Cen MT" w:hAnsi="Tw Cen MT"/>
                <w:sz w:val="18"/>
                <w:szCs w:val="18"/>
              </w:rPr>
              <w:t>Blend sounds into words, so that they can read short words made up of known letter-sound correspondences.</w:t>
            </w:r>
            <w:r>
              <w:rPr>
                <w:rFonts w:ascii="Tw Cen MT" w:hAnsi="Tw Cen MT"/>
                <w:sz w:val="18"/>
                <w:szCs w:val="18"/>
              </w:rPr>
              <w:t xml:space="preserve"> </w:t>
            </w:r>
          </w:p>
          <w:p w14:paraId="7DFF5134" w14:textId="77777777" w:rsidR="00D40C6D" w:rsidRPr="001911A9" w:rsidRDefault="00D40C6D" w:rsidP="00D40C6D">
            <w:pPr>
              <w:pStyle w:val="ListParagraph"/>
              <w:ind w:left="0"/>
              <w:contextualSpacing w:val="0"/>
              <w:rPr>
                <w:rFonts w:ascii="Tw Cen MT" w:hAnsi="Tw Cen MT"/>
                <w:sz w:val="18"/>
                <w:szCs w:val="18"/>
              </w:rPr>
            </w:pPr>
            <w:r w:rsidRPr="001911A9">
              <w:rPr>
                <w:rFonts w:ascii="Tw Cen MT" w:hAnsi="Tw Cen MT"/>
                <w:sz w:val="18"/>
                <w:szCs w:val="18"/>
              </w:rPr>
              <w:t xml:space="preserve"> </w:t>
            </w:r>
          </w:p>
          <w:p w14:paraId="57F3D9CA" w14:textId="6FF3BBA7" w:rsidR="00D40C6D" w:rsidRPr="001911A9" w:rsidRDefault="00D40C6D" w:rsidP="00D40C6D">
            <w:pPr>
              <w:pStyle w:val="ListParagraph"/>
              <w:ind w:left="0"/>
              <w:contextualSpacing w:val="0"/>
              <w:rPr>
                <w:rFonts w:ascii="Tw Cen MT" w:eastAsia="Times New Roman" w:hAnsi="Tw Cen MT" w:cs="Arial"/>
                <w:sz w:val="18"/>
                <w:szCs w:val="18"/>
              </w:rPr>
            </w:pPr>
            <w:r w:rsidRPr="001911A9">
              <w:rPr>
                <w:rFonts w:ascii="Tw Cen MT" w:eastAsia="Times New Roman" w:hAnsi="Tw Cen MT" w:cs="Arial"/>
                <w:sz w:val="18"/>
                <w:szCs w:val="18"/>
              </w:rPr>
              <w:t xml:space="preserve">Read some common exception words </w:t>
            </w:r>
          </w:p>
          <w:p w14:paraId="61D152C5" w14:textId="77777777" w:rsidR="00D40C6D" w:rsidRDefault="00D40C6D" w:rsidP="00D40C6D">
            <w:pPr>
              <w:rPr>
                <w:rFonts w:ascii="Tw Cen MT" w:hAnsi="Tw Cen MT"/>
                <w:sz w:val="18"/>
                <w:szCs w:val="18"/>
                <w:highlight w:val="yellow"/>
              </w:rPr>
            </w:pPr>
          </w:p>
          <w:p w14:paraId="36614714" w14:textId="77777777" w:rsidR="00D40C6D" w:rsidRDefault="00D40C6D" w:rsidP="00D40C6D">
            <w:pPr>
              <w:pStyle w:val="ListParagraph"/>
              <w:ind w:left="0"/>
              <w:rPr>
                <w:rFonts w:ascii="Tw Cen MT" w:hAnsi="Tw Cen MT" w:cs="Arial"/>
                <w:sz w:val="18"/>
                <w:szCs w:val="18"/>
              </w:rPr>
            </w:pPr>
            <w:r>
              <w:rPr>
                <w:rFonts w:ascii="Tw Cen MT" w:hAnsi="Tw Cen MT" w:cs="Arial"/>
                <w:sz w:val="18"/>
                <w:szCs w:val="18"/>
              </w:rPr>
              <w:t>Develop phonological awareness to:</w:t>
            </w:r>
          </w:p>
          <w:p w14:paraId="4533A43C" w14:textId="77777777" w:rsidR="00D40C6D" w:rsidRPr="00805540" w:rsidRDefault="00D40C6D" w:rsidP="00D40C6D">
            <w:pPr>
              <w:pStyle w:val="ListParagraph"/>
              <w:numPr>
                <w:ilvl w:val="0"/>
                <w:numId w:val="19"/>
              </w:numPr>
              <w:rPr>
                <w:rFonts w:ascii="Tw Cen MT" w:hAnsi="Tw Cen MT" w:cs="Arial"/>
                <w:sz w:val="18"/>
                <w:szCs w:val="18"/>
              </w:rPr>
            </w:pPr>
            <w:r>
              <w:rPr>
                <w:rFonts w:ascii="Tw Cen MT" w:hAnsi="Tw Cen MT" w:cs="Arial"/>
                <w:sz w:val="18"/>
                <w:szCs w:val="18"/>
              </w:rPr>
              <w:t>Count or clap syllables in words</w:t>
            </w:r>
          </w:p>
          <w:p w14:paraId="23CEEA36" w14:textId="27577933" w:rsidR="00D40C6D" w:rsidRPr="001911A9" w:rsidRDefault="00D40C6D" w:rsidP="00D40C6D">
            <w:pPr>
              <w:rPr>
                <w:rFonts w:ascii="Tw Cen MT" w:hAnsi="Tw Cen MT"/>
                <w:sz w:val="18"/>
                <w:szCs w:val="18"/>
                <w:highlight w:val="yellow"/>
              </w:rPr>
            </w:pPr>
          </w:p>
        </w:tc>
        <w:tc>
          <w:tcPr>
            <w:tcW w:w="2205" w:type="dxa"/>
            <w:gridSpan w:val="2"/>
            <w:shd w:val="clear" w:color="auto" w:fill="E2EFD9" w:themeFill="accent6" w:themeFillTint="33"/>
          </w:tcPr>
          <w:p w14:paraId="3F058273" w14:textId="3866F3E1" w:rsidR="00D40C6D" w:rsidRPr="001911A9" w:rsidRDefault="00D40C6D" w:rsidP="00D40C6D">
            <w:pPr>
              <w:pStyle w:val="ListParagraph"/>
              <w:ind w:left="0"/>
              <w:rPr>
                <w:rFonts w:ascii="Tw Cen MT" w:hAnsi="Tw Cen MT" w:cs="Arial"/>
                <w:sz w:val="18"/>
                <w:szCs w:val="18"/>
              </w:rPr>
            </w:pPr>
            <w:r w:rsidRPr="001911A9">
              <w:rPr>
                <w:rFonts w:ascii="Tw Cen MT" w:hAnsi="Tw Cen MT" w:cs="Arial"/>
                <w:sz w:val="18"/>
                <w:szCs w:val="18"/>
              </w:rPr>
              <w:t>Read individual letters by saying the sounds for them.</w:t>
            </w:r>
            <w:r>
              <w:rPr>
                <w:rFonts w:ascii="Tw Cen MT" w:hAnsi="Tw Cen MT"/>
                <w:sz w:val="18"/>
                <w:szCs w:val="18"/>
              </w:rPr>
              <w:t xml:space="preserve"> (</w:t>
            </w:r>
            <w:proofErr w:type="gramStart"/>
            <w:r>
              <w:rPr>
                <w:rFonts w:ascii="Tw Cen MT" w:hAnsi="Tw Cen MT"/>
                <w:sz w:val="18"/>
                <w:szCs w:val="18"/>
              </w:rPr>
              <w:t>linked</w:t>
            </w:r>
            <w:proofErr w:type="gramEnd"/>
            <w:r>
              <w:rPr>
                <w:rFonts w:ascii="Tw Cen MT" w:hAnsi="Tw Cen MT"/>
                <w:sz w:val="18"/>
                <w:szCs w:val="18"/>
              </w:rPr>
              <w:t xml:space="preserve"> to RWI stage)</w:t>
            </w:r>
          </w:p>
          <w:p w14:paraId="73FD1006" w14:textId="77777777" w:rsidR="00D40C6D" w:rsidRPr="001911A9" w:rsidRDefault="00D40C6D" w:rsidP="00D40C6D">
            <w:pPr>
              <w:pStyle w:val="ListParagraph"/>
              <w:ind w:left="0"/>
              <w:rPr>
                <w:rFonts w:ascii="Tw Cen MT" w:hAnsi="Tw Cen MT" w:cs="Arial"/>
                <w:sz w:val="18"/>
                <w:szCs w:val="18"/>
              </w:rPr>
            </w:pPr>
          </w:p>
          <w:p w14:paraId="516A5B4E" w14:textId="4E5CB808" w:rsidR="00D40C6D" w:rsidRPr="001911A9" w:rsidRDefault="00D40C6D" w:rsidP="00D40C6D">
            <w:pPr>
              <w:rPr>
                <w:rFonts w:ascii="Tw Cen MT" w:hAnsi="Tw Cen MT"/>
                <w:sz w:val="18"/>
                <w:szCs w:val="18"/>
              </w:rPr>
            </w:pPr>
            <w:r w:rsidRPr="001911A9">
              <w:rPr>
                <w:rFonts w:ascii="Tw Cen MT" w:hAnsi="Tw Cen MT"/>
                <w:sz w:val="18"/>
                <w:szCs w:val="18"/>
              </w:rPr>
              <w:t>Blend sounds into words, so that they can read short words made up of known letter-sound correspondences.</w:t>
            </w:r>
          </w:p>
          <w:p w14:paraId="560CDC81" w14:textId="77777777" w:rsidR="00D40C6D" w:rsidRPr="001911A9" w:rsidRDefault="00D40C6D" w:rsidP="00D40C6D">
            <w:pPr>
              <w:rPr>
                <w:rFonts w:ascii="Tw Cen MT" w:hAnsi="Tw Cen MT"/>
                <w:sz w:val="18"/>
                <w:szCs w:val="18"/>
              </w:rPr>
            </w:pPr>
          </w:p>
          <w:p w14:paraId="2F8ABECC" w14:textId="7472F1F9" w:rsidR="00D40C6D" w:rsidRDefault="00D40C6D" w:rsidP="00D40C6D">
            <w:pPr>
              <w:rPr>
                <w:rFonts w:ascii="Tw Cen MT" w:eastAsia="Times New Roman" w:hAnsi="Tw Cen MT" w:cs="Arial"/>
                <w:sz w:val="18"/>
                <w:szCs w:val="18"/>
                <w:lang w:eastAsia="en-GB"/>
              </w:rPr>
            </w:pPr>
            <w:r w:rsidRPr="001911A9">
              <w:rPr>
                <w:rFonts w:ascii="Tw Cen MT" w:eastAsia="Times New Roman" w:hAnsi="Tw Cen MT" w:cs="Arial"/>
                <w:sz w:val="18"/>
                <w:szCs w:val="18"/>
                <w:lang w:eastAsia="en-GB"/>
              </w:rPr>
              <w:t xml:space="preserve">Read a few common exception words </w:t>
            </w:r>
          </w:p>
          <w:p w14:paraId="703C46E1" w14:textId="77777777" w:rsidR="00D40C6D" w:rsidRDefault="00D40C6D" w:rsidP="00D40C6D">
            <w:pPr>
              <w:rPr>
                <w:rFonts w:ascii="Tw Cen MT" w:eastAsia="Times New Roman" w:hAnsi="Tw Cen MT"/>
                <w:sz w:val="18"/>
                <w:szCs w:val="18"/>
                <w:highlight w:val="yellow"/>
                <w:lang w:val="en-US" w:eastAsia="en-GB"/>
              </w:rPr>
            </w:pPr>
          </w:p>
          <w:p w14:paraId="53780A11" w14:textId="77777777" w:rsidR="00D40C6D" w:rsidRDefault="00D40C6D" w:rsidP="00D40C6D">
            <w:pPr>
              <w:pStyle w:val="ListParagraph"/>
              <w:ind w:left="0"/>
              <w:rPr>
                <w:rFonts w:ascii="Tw Cen MT" w:hAnsi="Tw Cen MT" w:cs="Arial"/>
                <w:sz w:val="18"/>
                <w:szCs w:val="18"/>
              </w:rPr>
            </w:pPr>
            <w:r>
              <w:rPr>
                <w:rFonts w:ascii="Tw Cen MT" w:hAnsi="Tw Cen MT" w:cs="Arial"/>
                <w:sz w:val="18"/>
                <w:szCs w:val="18"/>
              </w:rPr>
              <w:t>Develop phonological awareness to:</w:t>
            </w:r>
          </w:p>
          <w:p w14:paraId="3F271068" w14:textId="0CFB2C93" w:rsidR="00D40C6D" w:rsidRPr="00805540" w:rsidRDefault="00D40C6D" w:rsidP="00D40C6D">
            <w:pPr>
              <w:pStyle w:val="ListParagraph"/>
              <w:numPr>
                <w:ilvl w:val="0"/>
                <w:numId w:val="19"/>
              </w:numPr>
              <w:rPr>
                <w:rFonts w:ascii="Tw Cen MT" w:hAnsi="Tw Cen MT" w:cs="Arial"/>
                <w:sz w:val="18"/>
                <w:szCs w:val="18"/>
              </w:rPr>
            </w:pPr>
            <w:r>
              <w:rPr>
                <w:rFonts w:ascii="Tw Cen MT" w:hAnsi="Tw Cen MT" w:cs="Arial"/>
                <w:sz w:val="18"/>
                <w:szCs w:val="18"/>
              </w:rPr>
              <w:t>Complete a rhyming string</w:t>
            </w:r>
          </w:p>
          <w:p w14:paraId="4B63F642" w14:textId="77777777" w:rsidR="00D40C6D" w:rsidRPr="00805540" w:rsidRDefault="00D40C6D" w:rsidP="00D40C6D">
            <w:pPr>
              <w:pStyle w:val="ListParagraph"/>
              <w:numPr>
                <w:ilvl w:val="0"/>
                <w:numId w:val="19"/>
              </w:numPr>
              <w:rPr>
                <w:rFonts w:ascii="Tw Cen MT" w:hAnsi="Tw Cen MT" w:cs="Arial"/>
                <w:sz w:val="18"/>
                <w:szCs w:val="18"/>
              </w:rPr>
            </w:pPr>
            <w:r>
              <w:rPr>
                <w:rFonts w:ascii="Tw Cen MT" w:hAnsi="Tw Cen MT" w:cs="Arial"/>
                <w:sz w:val="18"/>
                <w:szCs w:val="18"/>
              </w:rPr>
              <w:t>Begin to identify how many sounds are in a word</w:t>
            </w:r>
          </w:p>
          <w:p w14:paraId="53FBDBB4" w14:textId="78C67325" w:rsidR="00D40C6D" w:rsidRPr="001911A9" w:rsidRDefault="00D40C6D" w:rsidP="00D40C6D">
            <w:pPr>
              <w:rPr>
                <w:rFonts w:ascii="Tw Cen MT" w:hAnsi="Tw Cen MT"/>
                <w:sz w:val="18"/>
                <w:szCs w:val="18"/>
                <w:highlight w:val="yellow"/>
                <w:lang w:val="en-US"/>
              </w:rPr>
            </w:pPr>
          </w:p>
        </w:tc>
        <w:tc>
          <w:tcPr>
            <w:tcW w:w="2361" w:type="dxa"/>
            <w:gridSpan w:val="3"/>
            <w:shd w:val="clear" w:color="auto" w:fill="E2EFD9" w:themeFill="accent6" w:themeFillTint="33"/>
          </w:tcPr>
          <w:p w14:paraId="73ECC213" w14:textId="7D5665D9" w:rsidR="00D40C6D" w:rsidRPr="001911A9" w:rsidRDefault="00D40C6D" w:rsidP="00D40C6D">
            <w:pPr>
              <w:spacing w:line="276" w:lineRule="auto"/>
              <w:contextualSpacing/>
              <w:rPr>
                <w:rFonts w:ascii="Tw Cen MT" w:eastAsia="Times New Roman" w:hAnsi="Tw Cen MT" w:cs="Arial"/>
                <w:sz w:val="18"/>
                <w:szCs w:val="18"/>
                <w:lang w:eastAsia="en-GB"/>
              </w:rPr>
            </w:pPr>
            <w:r w:rsidRPr="001911A9">
              <w:rPr>
                <w:rFonts w:ascii="Tw Cen MT" w:eastAsia="Times New Roman" w:hAnsi="Tw Cen MT" w:cs="Arial"/>
                <w:sz w:val="18"/>
                <w:szCs w:val="18"/>
                <w:lang w:eastAsia="en-GB"/>
              </w:rPr>
              <w:t xml:space="preserve">Read some letter groups that each represent one sound and say sounds for them. </w:t>
            </w:r>
            <w:r>
              <w:rPr>
                <w:rFonts w:ascii="Tw Cen MT" w:hAnsi="Tw Cen MT"/>
                <w:sz w:val="18"/>
                <w:szCs w:val="18"/>
              </w:rPr>
              <w:t xml:space="preserve"> (</w:t>
            </w:r>
            <w:proofErr w:type="gramStart"/>
            <w:r>
              <w:rPr>
                <w:rFonts w:ascii="Tw Cen MT" w:hAnsi="Tw Cen MT"/>
                <w:sz w:val="18"/>
                <w:szCs w:val="18"/>
              </w:rPr>
              <w:t>linked</w:t>
            </w:r>
            <w:proofErr w:type="gramEnd"/>
            <w:r>
              <w:rPr>
                <w:rFonts w:ascii="Tw Cen MT" w:hAnsi="Tw Cen MT"/>
                <w:sz w:val="18"/>
                <w:szCs w:val="18"/>
              </w:rPr>
              <w:t xml:space="preserve"> to RWI stage)</w:t>
            </w:r>
          </w:p>
          <w:p w14:paraId="6E14A9DD" w14:textId="77777777" w:rsidR="00D40C6D" w:rsidRPr="001911A9" w:rsidRDefault="00D40C6D" w:rsidP="00D40C6D">
            <w:pPr>
              <w:spacing w:line="276" w:lineRule="auto"/>
              <w:contextualSpacing/>
              <w:rPr>
                <w:rFonts w:ascii="Tw Cen MT" w:eastAsia="Times New Roman" w:hAnsi="Tw Cen MT" w:cs="Arial"/>
                <w:sz w:val="18"/>
                <w:szCs w:val="18"/>
                <w:lang w:eastAsia="en-GB"/>
              </w:rPr>
            </w:pPr>
          </w:p>
          <w:p w14:paraId="154FEDF0" w14:textId="09B39999" w:rsidR="00D40C6D" w:rsidRDefault="00D40C6D" w:rsidP="00D40C6D">
            <w:pPr>
              <w:rPr>
                <w:rFonts w:ascii="Tw Cen MT" w:eastAsia="Times New Roman" w:hAnsi="Tw Cen MT" w:cs="Arial"/>
                <w:sz w:val="18"/>
                <w:szCs w:val="18"/>
                <w:lang w:eastAsia="en-GB"/>
              </w:rPr>
            </w:pPr>
            <w:r w:rsidRPr="001911A9">
              <w:rPr>
                <w:rFonts w:ascii="Tw Cen MT" w:eastAsia="Times New Roman" w:hAnsi="Tw Cen MT" w:cs="Arial"/>
                <w:sz w:val="18"/>
                <w:szCs w:val="18"/>
                <w:lang w:eastAsia="en-GB"/>
              </w:rPr>
              <w:t xml:space="preserve">Read simple phrases and sentences made up of words with known letter–sound correspondences and, where necessary, a few exception words. </w:t>
            </w:r>
          </w:p>
          <w:p w14:paraId="0EA6FBE1" w14:textId="77777777" w:rsidR="00D40C6D" w:rsidRDefault="00D40C6D" w:rsidP="00D40C6D">
            <w:pPr>
              <w:rPr>
                <w:rFonts w:ascii="Tw Cen MT" w:eastAsia="Times New Roman" w:hAnsi="Tw Cen MT" w:cs="Arial"/>
                <w:sz w:val="18"/>
                <w:szCs w:val="18"/>
                <w:lang w:eastAsia="en-GB"/>
              </w:rPr>
            </w:pPr>
          </w:p>
          <w:p w14:paraId="3667BCFF" w14:textId="1B48DD3B" w:rsidR="00D40C6D" w:rsidRDefault="00D40C6D" w:rsidP="00D40C6D">
            <w:pPr>
              <w:pStyle w:val="ListParagraph"/>
              <w:ind w:left="0"/>
              <w:rPr>
                <w:rFonts w:ascii="Tw Cen MT" w:hAnsi="Tw Cen MT" w:cs="Arial"/>
                <w:sz w:val="18"/>
                <w:szCs w:val="18"/>
              </w:rPr>
            </w:pPr>
            <w:r>
              <w:rPr>
                <w:rFonts w:ascii="Tw Cen MT" w:hAnsi="Tw Cen MT" w:cs="Arial"/>
                <w:sz w:val="18"/>
                <w:szCs w:val="18"/>
              </w:rPr>
              <w:t>Develop phonological awareness to:</w:t>
            </w:r>
          </w:p>
          <w:p w14:paraId="555BDDE0" w14:textId="667FD2FF" w:rsidR="00D40C6D" w:rsidRDefault="00D40C6D" w:rsidP="00D40C6D">
            <w:pPr>
              <w:pStyle w:val="ListParagraph"/>
              <w:numPr>
                <w:ilvl w:val="0"/>
                <w:numId w:val="21"/>
              </w:numPr>
              <w:rPr>
                <w:rFonts w:ascii="Tw Cen MT" w:hAnsi="Tw Cen MT" w:cs="Arial"/>
                <w:sz w:val="18"/>
                <w:szCs w:val="18"/>
              </w:rPr>
            </w:pPr>
            <w:r>
              <w:rPr>
                <w:rFonts w:ascii="Tw Cen MT" w:hAnsi="Tw Cen MT" w:cs="Arial"/>
                <w:sz w:val="18"/>
                <w:szCs w:val="18"/>
              </w:rPr>
              <w:t>Recognise and use rhyme in daily conversation</w:t>
            </w:r>
          </w:p>
          <w:p w14:paraId="50CE79C7" w14:textId="57D8F9F0" w:rsidR="00D40C6D" w:rsidRPr="00805540" w:rsidRDefault="00D40C6D" w:rsidP="00D40C6D">
            <w:pPr>
              <w:pStyle w:val="ListParagraph"/>
              <w:numPr>
                <w:ilvl w:val="0"/>
                <w:numId w:val="21"/>
              </w:numPr>
              <w:rPr>
                <w:rFonts w:ascii="Tw Cen MT" w:hAnsi="Tw Cen MT" w:cs="Arial"/>
                <w:sz w:val="18"/>
                <w:szCs w:val="18"/>
              </w:rPr>
            </w:pPr>
            <w:r>
              <w:rPr>
                <w:rFonts w:ascii="Tw Cen MT" w:hAnsi="Tw Cen MT" w:cs="Arial"/>
                <w:sz w:val="18"/>
                <w:szCs w:val="18"/>
              </w:rPr>
              <w:t xml:space="preserve">Can identify words containing the same digraph or trigraph </w:t>
            </w:r>
          </w:p>
          <w:p w14:paraId="00286A2D" w14:textId="1AE9C5A4" w:rsidR="00D40C6D" w:rsidRPr="00805540" w:rsidRDefault="00D40C6D" w:rsidP="00D40C6D">
            <w:pPr>
              <w:rPr>
                <w:rFonts w:ascii="Tw Cen MT" w:hAnsi="Tw Cen MT"/>
                <w:sz w:val="18"/>
                <w:szCs w:val="18"/>
                <w:highlight w:val="yellow"/>
                <w:lang w:val="en-US"/>
              </w:rPr>
            </w:pPr>
          </w:p>
        </w:tc>
        <w:tc>
          <w:tcPr>
            <w:tcW w:w="2205" w:type="dxa"/>
            <w:gridSpan w:val="2"/>
            <w:shd w:val="clear" w:color="auto" w:fill="E2EFD9" w:themeFill="accent6" w:themeFillTint="33"/>
          </w:tcPr>
          <w:p w14:paraId="2ED7FF65" w14:textId="6BA3F5A7" w:rsidR="00D40C6D" w:rsidRPr="001911A9" w:rsidRDefault="00D40C6D" w:rsidP="00D40C6D">
            <w:pPr>
              <w:spacing w:line="276" w:lineRule="auto"/>
              <w:contextualSpacing/>
              <w:rPr>
                <w:rFonts w:ascii="Tw Cen MT" w:eastAsia="Times New Roman" w:hAnsi="Tw Cen MT" w:cs="Arial"/>
                <w:sz w:val="18"/>
                <w:szCs w:val="18"/>
                <w:lang w:eastAsia="en-GB"/>
              </w:rPr>
            </w:pPr>
            <w:r w:rsidRPr="001911A9">
              <w:rPr>
                <w:rFonts w:ascii="Tw Cen MT" w:eastAsia="Times New Roman" w:hAnsi="Tw Cen MT" w:cs="Arial"/>
                <w:sz w:val="18"/>
                <w:szCs w:val="18"/>
                <w:lang w:eastAsia="en-GB"/>
              </w:rPr>
              <w:t xml:space="preserve">Read some letter groups that each represent one sound and say sounds for them. </w:t>
            </w:r>
            <w:r>
              <w:rPr>
                <w:rFonts w:ascii="Tw Cen MT" w:hAnsi="Tw Cen MT"/>
                <w:sz w:val="18"/>
                <w:szCs w:val="18"/>
              </w:rPr>
              <w:t>(</w:t>
            </w:r>
            <w:proofErr w:type="gramStart"/>
            <w:r>
              <w:rPr>
                <w:rFonts w:ascii="Tw Cen MT" w:hAnsi="Tw Cen MT"/>
                <w:sz w:val="18"/>
                <w:szCs w:val="18"/>
              </w:rPr>
              <w:t>linked</w:t>
            </w:r>
            <w:proofErr w:type="gramEnd"/>
            <w:r>
              <w:rPr>
                <w:rFonts w:ascii="Tw Cen MT" w:hAnsi="Tw Cen MT"/>
                <w:sz w:val="18"/>
                <w:szCs w:val="18"/>
              </w:rPr>
              <w:t xml:space="preserve"> to RWI stage)</w:t>
            </w:r>
          </w:p>
          <w:p w14:paraId="7C043408" w14:textId="77777777" w:rsidR="00D40C6D" w:rsidRPr="001911A9" w:rsidRDefault="00D40C6D" w:rsidP="00D40C6D">
            <w:pPr>
              <w:spacing w:line="276" w:lineRule="auto"/>
              <w:contextualSpacing/>
              <w:rPr>
                <w:rFonts w:ascii="Tw Cen MT" w:eastAsia="Times New Roman" w:hAnsi="Tw Cen MT" w:cs="Arial"/>
                <w:sz w:val="18"/>
                <w:szCs w:val="18"/>
                <w:lang w:eastAsia="en-GB"/>
              </w:rPr>
            </w:pPr>
          </w:p>
          <w:p w14:paraId="297DF566" w14:textId="40FE902B" w:rsidR="00D40C6D" w:rsidRPr="001911A9" w:rsidRDefault="00D40C6D" w:rsidP="00D40C6D">
            <w:pPr>
              <w:rPr>
                <w:rFonts w:ascii="Tw Cen MT" w:hAnsi="Tw Cen MT"/>
                <w:sz w:val="18"/>
                <w:szCs w:val="18"/>
                <w:highlight w:val="yellow"/>
                <w:lang w:val="en-US"/>
              </w:rPr>
            </w:pPr>
            <w:r w:rsidRPr="00551509">
              <w:rPr>
                <w:rFonts w:ascii="Tw Cen MT" w:hAnsi="Tw Cen MT"/>
                <w:i/>
                <w:iCs/>
                <w:noProof/>
                <w:sz w:val="18"/>
                <w:szCs w:val="18"/>
                <w:lang w:val="en-US"/>
              </w:rPr>
              <mc:AlternateContent>
                <mc:Choice Requires="wps">
                  <w:drawing>
                    <wp:anchor distT="0" distB="0" distL="114300" distR="114300" simplePos="0" relativeHeight="251682816" behindDoc="0" locked="0" layoutInCell="1" allowOverlap="1" wp14:anchorId="235ACECD" wp14:editId="0F6D3AB7">
                      <wp:simplePos x="0" y="0"/>
                      <wp:positionH relativeFrom="column">
                        <wp:posOffset>-6791960</wp:posOffset>
                      </wp:positionH>
                      <wp:positionV relativeFrom="paragraph">
                        <wp:posOffset>2365375</wp:posOffset>
                      </wp:positionV>
                      <wp:extent cx="9136380" cy="250371"/>
                      <wp:effectExtent l="0" t="0" r="26670" b="16510"/>
                      <wp:wrapNone/>
                      <wp:docPr id="4" name="Text Box 4"/>
                      <wp:cNvGraphicFramePr/>
                      <a:graphic xmlns:a="http://schemas.openxmlformats.org/drawingml/2006/main">
                        <a:graphicData uri="http://schemas.microsoft.com/office/word/2010/wordprocessingShape">
                          <wps:wsp>
                            <wps:cNvSpPr txBox="1"/>
                            <wps:spPr>
                              <a:xfrm>
                                <a:off x="0" y="0"/>
                                <a:ext cx="9136380" cy="250371"/>
                              </a:xfrm>
                              <a:prstGeom prst="rect">
                                <a:avLst/>
                              </a:prstGeom>
                              <a:solidFill>
                                <a:schemeClr val="lt1"/>
                              </a:solidFill>
                              <a:ln w="6350">
                                <a:solidFill>
                                  <a:prstClr val="black"/>
                                </a:solidFill>
                              </a:ln>
                            </wps:spPr>
                            <wps:txbx>
                              <w:txbxContent>
                                <w:p w14:paraId="2308A092" w14:textId="77777777" w:rsidR="00D40C6D" w:rsidRPr="001911A9" w:rsidRDefault="00D40C6D" w:rsidP="00551509">
                                  <w:pPr>
                                    <w:ind w:left="41"/>
                                    <w:jc w:val="center"/>
                                    <w:rPr>
                                      <w:rFonts w:ascii="Tw Cen MT" w:hAnsi="Tw Cen MT"/>
                                      <w:b/>
                                      <w:bCs/>
                                      <w:color w:val="ED7D31" w:themeColor="accent2"/>
                                      <w:sz w:val="18"/>
                                      <w:szCs w:val="18"/>
                                    </w:rPr>
                                  </w:pPr>
                                  <w:r w:rsidRPr="001911A9">
                                    <w:rPr>
                                      <w:rFonts w:ascii="Tw Cen MT" w:eastAsia="Times New Roman" w:hAnsi="Tw Cen MT" w:cs="Arial"/>
                                      <w:sz w:val="18"/>
                                      <w:szCs w:val="18"/>
                                      <w:lang w:eastAsia="en-GB"/>
                                    </w:rPr>
                                    <w:t>Re-read books to build up their confidence in word reading, their fluency and their understanding and enjoyment. Read books consistent with their phonic knowledge.</w:t>
                                  </w:r>
                                </w:p>
                                <w:p w14:paraId="50A50193" w14:textId="77777777" w:rsidR="00D40C6D" w:rsidRPr="001911A9" w:rsidRDefault="00D40C6D" w:rsidP="00551509">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5ACECD" id="_x0000_t202" coordsize="21600,21600" o:spt="202" path="m,l,21600r21600,l21600,xe">
                      <v:stroke joinstyle="miter"/>
                      <v:path gradientshapeok="t" o:connecttype="rect"/>
                    </v:shapetype>
                    <v:shape id="Text Box 4" o:spid="_x0000_s1026" type="#_x0000_t202" style="position:absolute;margin-left:-534.8pt;margin-top:186.25pt;width:719.4pt;height:19.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w4TAIAAKEEAAAOAAAAZHJzL2Uyb0RvYy54bWysVNtuGjEQfa/Uf7D83iy3kASxRJSIqlKU&#10;RIIoz8brhVW9Htc27KZf32NzCUn7VPXFzOXssefMDOPbttZsp5yvyOS8e9HhTBlJRWXWOX9ezr9c&#10;c+aDMIXQZFTOX5Xnt5PPn8aNHakebUgXyjGQGD9qbM43IdhRlnm5UbXwF2SVQbIkV4sA162zwokG&#10;7LXOep3OMGvIFdaRVN4jerdP8kniL0slw2NZehWYzjneFtLp0rmKZzYZi9HaCbup5OEZ4h9eUYvK&#10;4NIT1Z0Igm1d9QdVXUlHnspwIanOqCwrqVINqKbb+VDNYiOsSrVAHG9PMvn/Rysfdk+OVUXOB5wZ&#10;UaNFS9UG9pVaNojqNNaPAFpYwEKLMLp8jHsEY9Ft6er4i3IY8tD59aRtJJMI3nT7w/41UhK53mWn&#10;f5VosrevrfPhm6KaRSPnDr1LkordvQ94CaBHSLzMk66KeaV1cuK8qJl2bCfQaR2O5O9Q2rAm58P+&#10;ZScRv8tF6tP3Ky3kj1gl7jxDwdMGwajJvvZohXbVHoRaUfEKnRzt58xbOa/Aey98eBIOg4X6sSzh&#10;EUepCY+hg8XZhtyvv8UjHv1GlrMGg5pz/3MrnOJMfzeYhJvuYBAnOzmDy6seHHeeWZ1nzLaeERTq&#10;Yi2tTGbEB300S0f1C3ZqGm9FShiJu3MejuYs7NcHOynVdJpAmGUrwr1ZWBmpY0einsv2RTh76GfA&#10;JDzQcaTF6ENb99j4paHpNlBZpZ5HgfeqHnTHHqS2HHY2Ltq5n1Bv/yyT3wAAAP//AwBQSwMEFAAG&#10;AAgAAAAhAMUKPAfhAAAADQEAAA8AAABkcnMvZG93bnJldi54bWxMj8FOwzAQRO9I/IO1SNxaJymE&#10;JGRTASpcOFEQZzd2bYt4HcVuGv4ec4Ljap5m3rbbxQ1sVlOwnhDydQZMUe+lJY3w8f68qoCFKEiK&#10;wZNC+FYBtt3lRSsa6c/0puZ91CyVUGgEgolxbDgPvVFOhLUfFaXs6CcnYjonzeUkzqncDbzIspI7&#10;YSktGDGqJ6P6r/3JIeweda37SkxmV0lr5+Xz+KpfEK+vlod7YFEt8Q+GX/2kDl1yOvgTycAGhFWe&#10;lXWZYITNXXELLDGbsi6AHRBu8rwG3rX8/xfdDwAAAP//AwBQSwECLQAUAAYACAAAACEAtoM4kv4A&#10;AADhAQAAEwAAAAAAAAAAAAAAAAAAAAAAW0NvbnRlbnRfVHlwZXNdLnhtbFBLAQItABQABgAIAAAA&#10;IQA4/SH/1gAAAJQBAAALAAAAAAAAAAAAAAAAAC8BAABfcmVscy8ucmVsc1BLAQItABQABgAIAAAA&#10;IQBBRLw4TAIAAKEEAAAOAAAAAAAAAAAAAAAAAC4CAABkcnMvZTJvRG9jLnhtbFBLAQItABQABgAI&#10;AAAAIQDFCjwH4QAAAA0BAAAPAAAAAAAAAAAAAAAAAKYEAABkcnMvZG93bnJldi54bWxQSwUGAAAA&#10;AAQABADzAAAAtAUAAAAA&#10;" fillcolor="white [3201]" strokeweight=".5pt">
                      <v:textbox>
                        <w:txbxContent>
                          <w:p w14:paraId="2308A092" w14:textId="77777777" w:rsidR="00D40C6D" w:rsidRPr="001911A9" w:rsidRDefault="00D40C6D" w:rsidP="00551509">
                            <w:pPr>
                              <w:ind w:left="41"/>
                              <w:jc w:val="center"/>
                              <w:rPr>
                                <w:rFonts w:ascii="Tw Cen MT" w:hAnsi="Tw Cen MT"/>
                                <w:b/>
                                <w:bCs/>
                                <w:color w:val="ED7D31" w:themeColor="accent2"/>
                                <w:sz w:val="18"/>
                                <w:szCs w:val="18"/>
                              </w:rPr>
                            </w:pPr>
                            <w:r w:rsidRPr="001911A9">
                              <w:rPr>
                                <w:rFonts w:ascii="Tw Cen MT" w:eastAsia="Times New Roman" w:hAnsi="Tw Cen MT" w:cs="Arial"/>
                                <w:sz w:val="18"/>
                                <w:szCs w:val="18"/>
                                <w:lang w:eastAsia="en-GB"/>
                              </w:rPr>
                              <w:t>Re-read books to build up their confidence in word reading, their fluency and their understanding and enjoyment. Read books consistent with their phonic knowledge.</w:t>
                            </w:r>
                          </w:p>
                          <w:p w14:paraId="50A50193" w14:textId="77777777" w:rsidR="00D40C6D" w:rsidRPr="001911A9" w:rsidRDefault="00D40C6D" w:rsidP="00551509">
                            <w:pPr>
                              <w:jc w:val="center"/>
                              <w:rPr>
                                <w:sz w:val="18"/>
                                <w:szCs w:val="18"/>
                              </w:rPr>
                            </w:pPr>
                          </w:p>
                        </w:txbxContent>
                      </v:textbox>
                    </v:shape>
                  </w:pict>
                </mc:Fallback>
              </mc:AlternateContent>
            </w:r>
            <w:r w:rsidRPr="001911A9">
              <w:rPr>
                <w:rFonts w:ascii="Tw Cen MT" w:eastAsia="Times New Roman" w:hAnsi="Tw Cen MT" w:cs="Arial"/>
                <w:sz w:val="18"/>
                <w:szCs w:val="18"/>
                <w:lang w:eastAsia="en-GB"/>
              </w:rPr>
              <w:t xml:space="preserve">Read simple phrases and sentences made up of words with known letter–sound correspondences and, where necessary, a few exception words </w:t>
            </w:r>
          </w:p>
        </w:tc>
        <w:tc>
          <w:tcPr>
            <w:tcW w:w="2205" w:type="dxa"/>
            <w:gridSpan w:val="2"/>
            <w:shd w:val="clear" w:color="auto" w:fill="E2EFD9" w:themeFill="accent6" w:themeFillTint="33"/>
          </w:tcPr>
          <w:p w14:paraId="2DBD5EAC" w14:textId="3A7F2562" w:rsidR="00D40C6D" w:rsidRPr="001911A9" w:rsidRDefault="00D40C6D" w:rsidP="00D40C6D">
            <w:pPr>
              <w:ind w:left="41"/>
              <w:rPr>
                <w:rFonts w:ascii="Tw Cen MT" w:hAnsi="Tw Cen MT"/>
                <w:sz w:val="18"/>
                <w:szCs w:val="18"/>
              </w:rPr>
            </w:pPr>
            <w:r w:rsidRPr="001911A9">
              <w:rPr>
                <w:rFonts w:ascii="Tw Cen MT" w:eastAsia="Times New Roman" w:hAnsi="Tw Cen MT" w:cs="Arial"/>
                <w:sz w:val="18"/>
                <w:szCs w:val="18"/>
                <w:lang w:eastAsia="en-GB"/>
              </w:rPr>
              <w:t xml:space="preserve">Read simple phrases and sentences made up of words with known letter–sound correspondences and, where necessary, a few </w:t>
            </w:r>
            <w:proofErr w:type="gramStart"/>
            <w:r w:rsidRPr="001911A9">
              <w:rPr>
                <w:rFonts w:ascii="Tw Cen MT" w:eastAsia="Times New Roman" w:hAnsi="Tw Cen MT" w:cs="Arial"/>
                <w:sz w:val="18"/>
                <w:szCs w:val="18"/>
                <w:lang w:eastAsia="en-GB"/>
              </w:rPr>
              <w:t>exception</w:t>
            </w:r>
            <w:proofErr w:type="gramEnd"/>
            <w:r w:rsidRPr="001911A9">
              <w:rPr>
                <w:rFonts w:ascii="Tw Cen MT" w:eastAsia="Times New Roman" w:hAnsi="Tw Cen MT" w:cs="Arial"/>
                <w:sz w:val="18"/>
                <w:szCs w:val="18"/>
                <w:lang w:eastAsia="en-GB"/>
              </w:rPr>
              <w:t xml:space="preserve"> words </w:t>
            </w:r>
          </w:p>
          <w:p w14:paraId="7279ECBB" w14:textId="77777777" w:rsidR="00D40C6D" w:rsidRPr="001911A9" w:rsidRDefault="00D40C6D" w:rsidP="00D40C6D">
            <w:pPr>
              <w:rPr>
                <w:rFonts w:ascii="Tw Cen MT" w:eastAsia="Times New Roman" w:hAnsi="Tw Cen MT" w:cs="Arial"/>
                <w:sz w:val="18"/>
                <w:szCs w:val="18"/>
                <w:lang w:eastAsia="en-GB"/>
              </w:rPr>
            </w:pPr>
          </w:p>
          <w:p w14:paraId="2F46498A" w14:textId="5C408A2D" w:rsidR="00D40C6D" w:rsidRDefault="00D40C6D" w:rsidP="00D40C6D">
            <w:pPr>
              <w:ind w:left="41"/>
              <w:rPr>
                <w:rFonts w:ascii="Tw Cen MT" w:eastAsia="Times New Roman" w:hAnsi="Tw Cen MT" w:cs="Arial"/>
                <w:sz w:val="18"/>
                <w:szCs w:val="18"/>
                <w:lang w:eastAsia="en-GB"/>
              </w:rPr>
            </w:pPr>
            <w:r w:rsidRPr="001911A9">
              <w:rPr>
                <w:rFonts w:ascii="Tw Cen MT" w:eastAsia="Times New Roman" w:hAnsi="Tw Cen MT" w:cs="Arial"/>
                <w:sz w:val="18"/>
                <w:szCs w:val="18"/>
                <w:lang w:eastAsia="en-GB"/>
              </w:rPr>
              <w:t>Re-read what they have written to check that it makes sense.</w:t>
            </w:r>
          </w:p>
          <w:p w14:paraId="3301C50D" w14:textId="65F1625B" w:rsidR="00D40C6D" w:rsidRDefault="00D40C6D" w:rsidP="00D40C6D">
            <w:pPr>
              <w:ind w:left="41"/>
              <w:rPr>
                <w:rFonts w:ascii="Tw Cen MT" w:eastAsia="Times New Roman" w:hAnsi="Tw Cen MT" w:cs="Arial"/>
                <w:sz w:val="18"/>
                <w:szCs w:val="18"/>
                <w:lang w:eastAsia="en-GB"/>
              </w:rPr>
            </w:pPr>
          </w:p>
          <w:p w14:paraId="4274CBF0" w14:textId="77777777" w:rsidR="00D40C6D" w:rsidRPr="00551509" w:rsidRDefault="00D40C6D" w:rsidP="00D40C6D">
            <w:pPr>
              <w:rPr>
                <w:rFonts w:ascii="Tw Cen MT" w:hAnsi="Tw Cen MT"/>
                <w:b/>
                <w:bCs/>
                <w:sz w:val="18"/>
                <w:szCs w:val="18"/>
                <w:lang w:val="en-US"/>
              </w:rPr>
            </w:pPr>
            <w:r w:rsidRPr="00551509">
              <w:rPr>
                <w:rFonts w:ascii="Tw Cen MT" w:hAnsi="Tw Cen MT"/>
                <w:b/>
                <w:bCs/>
                <w:sz w:val="18"/>
                <w:szCs w:val="18"/>
                <w:lang w:val="en-US"/>
              </w:rPr>
              <w:t>ELG – Say a sound for each letter in the alphabet and at least 10 digraphs, read words consistent with phonic knowledge by sound blending, read aloud simple sentences and books that are consistent with their phonic knowledge, including some common exception words.</w:t>
            </w:r>
          </w:p>
          <w:p w14:paraId="785726B4" w14:textId="77777777" w:rsidR="00D40C6D" w:rsidRPr="001911A9" w:rsidRDefault="00D40C6D" w:rsidP="00D40C6D">
            <w:pPr>
              <w:ind w:left="41"/>
              <w:rPr>
                <w:rFonts w:ascii="Tw Cen MT" w:eastAsia="Times New Roman" w:hAnsi="Tw Cen MT" w:cs="Arial"/>
                <w:sz w:val="18"/>
                <w:szCs w:val="18"/>
                <w:lang w:eastAsia="en-GB"/>
              </w:rPr>
            </w:pPr>
          </w:p>
          <w:p w14:paraId="30ABF87B" w14:textId="77777777" w:rsidR="00D40C6D" w:rsidRPr="001911A9" w:rsidRDefault="00D40C6D" w:rsidP="00D40C6D">
            <w:pPr>
              <w:rPr>
                <w:rFonts w:ascii="Tw Cen MT" w:hAnsi="Tw Cen MT"/>
                <w:sz w:val="18"/>
                <w:szCs w:val="18"/>
                <w:highlight w:val="yellow"/>
                <w:lang w:val="en-US"/>
              </w:rPr>
            </w:pPr>
          </w:p>
          <w:p w14:paraId="603C149C" w14:textId="46C38D25" w:rsidR="00D40C6D" w:rsidRPr="001911A9" w:rsidRDefault="00D40C6D" w:rsidP="00D40C6D">
            <w:pPr>
              <w:rPr>
                <w:rFonts w:ascii="Tw Cen MT" w:hAnsi="Tw Cen MT"/>
                <w:sz w:val="18"/>
                <w:szCs w:val="18"/>
                <w:highlight w:val="yellow"/>
                <w:lang w:val="en-US"/>
              </w:rPr>
            </w:pPr>
          </w:p>
        </w:tc>
      </w:tr>
      <w:tr w:rsidR="00D40C6D" w14:paraId="66E36027" w14:textId="77777777" w:rsidTr="00EA5D5F">
        <w:trPr>
          <w:trHeight w:val="431"/>
        </w:trPr>
        <w:tc>
          <w:tcPr>
            <w:tcW w:w="15849" w:type="dxa"/>
            <w:gridSpan w:val="14"/>
            <w:shd w:val="clear" w:color="auto" w:fill="D9D9D9" w:themeFill="background1" w:themeFillShade="D9"/>
          </w:tcPr>
          <w:p w14:paraId="00375C7A" w14:textId="0A71B1DA" w:rsidR="00D40C6D" w:rsidRPr="006F6911" w:rsidRDefault="00D40C6D" w:rsidP="00D40C6D">
            <w:pPr>
              <w:tabs>
                <w:tab w:val="center" w:pos="7624"/>
                <w:tab w:val="left" w:pos="12144"/>
              </w:tabs>
              <w:ind w:left="41"/>
              <w:rPr>
                <w:rFonts w:ascii="Tw Cen MT" w:eastAsia="Times New Roman" w:hAnsi="Tw Cen MT" w:cs="Arial"/>
                <w:sz w:val="24"/>
                <w:szCs w:val="24"/>
                <w:lang w:eastAsia="en-GB"/>
              </w:rPr>
            </w:pPr>
            <w:r>
              <w:rPr>
                <w:rFonts w:ascii="Tw Cen MT" w:eastAsia="Times New Roman" w:hAnsi="Tw Cen MT" w:cs="Arial"/>
                <w:sz w:val="24"/>
                <w:szCs w:val="24"/>
                <w:lang w:eastAsia="en-GB"/>
              </w:rPr>
              <w:tab/>
            </w:r>
            <w:r w:rsidRPr="006F6911">
              <w:rPr>
                <w:rFonts w:ascii="Tw Cen MT" w:eastAsia="Times New Roman" w:hAnsi="Tw Cen MT" w:cs="Arial"/>
                <w:sz w:val="24"/>
                <w:szCs w:val="24"/>
                <w:lang w:eastAsia="en-GB"/>
              </w:rPr>
              <w:t>Comprehension</w:t>
            </w:r>
            <w:r>
              <w:rPr>
                <w:rFonts w:ascii="Tw Cen MT" w:eastAsia="Times New Roman" w:hAnsi="Tw Cen MT" w:cs="Arial"/>
                <w:sz w:val="24"/>
                <w:szCs w:val="24"/>
                <w:lang w:eastAsia="en-GB"/>
              </w:rPr>
              <w:tab/>
            </w:r>
          </w:p>
        </w:tc>
      </w:tr>
      <w:tr w:rsidR="00D40C6D" w14:paraId="6696E826" w14:textId="77777777" w:rsidTr="00EA5D5F">
        <w:trPr>
          <w:trHeight w:val="431"/>
        </w:trPr>
        <w:tc>
          <w:tcPr>
            <w:tcW w:w="1985" w:type="dxa"/>
            <w:shd w:val="clear" w:color="auto" w:fill="FBE4D5" w:themeFill="accent2" w:themeFillTint="33"/>
          </w:tcPr>
          <w:p w14:paraId="51306F79" w14:textId="77777777" w:rsidR="00D40C6D" w:rsidRPr="00551509" w:rsidRDefault="00D40C6D" w:rsidP="00D40C6D">
            <w:pPr>
              <w:rPr>
                <w:rFonts w:ascii="Tw Cen MT" w:hAnsi="Tw Cen MT"/>
                <w:lang w:val="en-US"/>
              </w:rPr>
            </w:pPr>
            <w:r w:rsidRPr="00551509">
              <w:rPr>
                <w:rFonts w:ascii="Tw Cen MT" w:hAnsi="Tw Cen MT"/>
                <w:lang w:val="en-US"/>
              </w:rPr>
              <w:t>F1</w:t>
            </w:r>
          </w:p>
          <w:p w14:paraId="4A3146A1" w14:textId="77777777" w:rsidR="00D40C6D" w:rsidRPr="00551509" w:rsidRDefault="00D40C6D" w:rsidP="00D40C6D">
            <w:pPr>
              <w:rPr>
                <w:rFonts w:ascii="Tw Cen MT" w:hAnsi="Tw Cen MT"/>
                <w:lang w:val="en-US"/>
              </w:rPr>
            </w:pPr>
            <w:r w:rsidRPr="00551509">
              <w:rPr>
                <w:rFonts w:ascii="Tw Cen MT" w:hAnsi="Tw Cen MT"/>
                <w:lang w:val="en-US"/>
              </w:rPr>
              <w:t>Benchmark (December, March, June)</w:t>
            </w:r>
          </w:p>
          <w:p w14:paraId="6B38AB89" w14:textId="5F6F67E0" w:rsidR="00D40C6D" w:rsidRPr="00551509" w:rsidRDefault="00D40C6D" w:rsidP="00D40C6D">
            <w:pPr>
              <w:rPr>
                <w:rFonts w:ascii="Tw Cen MT" w:hAnsi="Tw Cen MT"/>
                <w:lang w:val="en-US"/>
              </w:rPr>
            </w:pPr>
            <w:r w:rsidRPr="00551509">
              <w:rPr>
                <w:rFonts w:ascii="Tw Cen MT" w:hAnsi="Tw Cen MT"/>
                <w:i/>
                <w:iCs/>
                <w:sz w:val="18"/>
                <w:szCs w:val="18"/>
                <w:lang w:val="en-US"/>
              </w:rPr>
              <w:t>What we would expect our children to achieve by each point</w:t>
            </w:r>
          </w:p>
        </w:tc>
        <w:tc>
          <w:tcPr>
            <w:tcW w:w="2268" w:type="dxa"/>
            <w:shd w:val="clear" w:color="auto" w:fill="FBE4D5" w:themeFill="accent2" w:themeFillTint="33"/>
          </w:tcPr>
          <w:p w14:paraId="0419CFF6" w14:textId="5CAB8F2E" w:rsidR="00D40C6D" w:rsidRDefault="00D40C6D" w:rsidP="00D40C6D">
            <w:pPr>
              <w:rPr>
                <w:rFonts w:ascii="Tw Cen MT" w:hAnsi="Tw Cen MT"/>
                <w:sz w:val="18"/>
                <w:szCs w:val="18"/>
              </w:rPr>
            </w:pPr>
            <w:r>
              <w:rPr>
                <w:rFonts w:ascii="Tw Cen MT" w:hAnsi="Tw Cen MT"/>
                <w:sz w:val="18"/>
                <w:szCs w:val="18"/>
              </w:rPr>
              <w:t>Listens to a range of songs, rhymes, stories.</w:t>
            </w:r>
          </w:p>
          <w:p w14:paraId="3CA0AD0E" w14:textId="7B1BC7A7" w:rsidR="00D40C6D" w:rsidRDefault="00D40C6D" w:rsidP="00D40C6D">
            <w:pPr>
              <w:rPr>
                <w:rFonts w:ascii="Tw Cen MT" w:hAnsi="Tw Cen MT"/>
                <w:sz w:val="18"/>
                <w:szCs w:val="18"/>
              </w:rPr>
            </w:pPr>
          </w:p>
          <w:p w14:paraId="73C73C23" w14:textId="1B2565F0" w:rsidR="00D40C6D" w:rsidRDefault="00D40C6D" w:rsidP="00D40C6D">
            <w:pPr>
              <w:rPr>
                <w:rFonts w:ascii="Tw Cen MT" w:hAnsi="Tw Cen MT"/>
                <w:sz w:val="18"/>
                <w:szCs w:val="18"/>
              </w:rPr>
            </w:pPr>
          </w:p>
          <w:p w14:paraId="0C4C422C" w14:textId="77777777" w:rsidR="00D40C6D" w:rsidRDefault="00D40C6D" w:rsidP="00D40C6D">
            <w:pPr>
              <w:rPr>
                <w:rFonts w:ascii="Tw Cen MT" w:hAnsi="Tw Cen MT"/>
                <w:sz w:val="18"/>
                <w:szCs w:val="18"/>
              </w:rPr>
            </w:pPr>
          </w:p>
          <w:p w14:paraId="78198A1F" w14:textId="67661C4C" w:rsidR="00D40C6D" w:rsidRPr="00833F60" w:rsidRDefault="00D40C6D" w:rsidP="00D40C6D">
            <w:pPr>
              <w:rPr>
                <w:rFonts w:ascii="Tw Cen MT" w:hAnsi="Tw Cen MT"/>
                <w:sz w:val="18"/>
                <w:szCs w:val="18"/>
              </w:rPr>
            </w:pPr>
            <w:r>
              <w:rPr>
                <w:rFonts w:ascii="Tw Cen MT" w:hAnsi="Tw Cen MT"/>
                <w:sz w:val="18"/>
                <w:szCs w:val="18"/>
              </w:rPr>
              <w:t xml:space="preserve"> </w:t>
            </w:r>
          </w:p>
        </w:tc>
        <w:tc>
          <w:tcPr>
            <w:tcW w:w="2620" w:type="dxa"/>
            <w:gridSpan w:val="3"/>
            <w:shd w:val="clear" w:color="auto" w:fill="FBE4D5" w:themeFill="accent2" w:themeFillTint="33"/>
          </w:tcPr>
          <w:p w14:paraId="53587B95" w14:textId="77777777" w:rsidR="00D40C6D" w:rsidRDefault="00D40C6D" w:rsidP="00D40C6D">
            <w:pPr>
              <w:rPr>
                <w:rFonts w:ascii="Tw Cen MT" w:hAnsi="Tw Cen MT"/>
                <w:sz w:val="18"/>
                <w:szCs w:val="18"/>
              </w:rPr>
            </w:pPr>
            <w:r>
              <w:rPr>
                <w:rFonts w:ascii="Tw Cen MT" w:hAnsi="Tw Cen MT"/>
                <w:sz w:val="18"/>
                <w:szCs w:val="18"/>
              </w:rPr>
              <w:t xml:space="preserve">Repeats familiar phrases from stories  </w:t>
            </w:r>
          </w:p>
          <w:p w14:paraId="0489D328" w14:textId="77777777" w:rsidR="00D40C6D" w:rsidRDefault="00D40C6D" w:rsidP="00D40C6D">
            <w:pPr>
              <w:rPr>
                <w:rFonts w:ascii="Tw Cen MT" w:hAnsi="Tw Cen MT"/>
                <w:sz w:val="18"/>
                <w:szCs w:val="18"/>
              </w:rPr>
            </w:pPr>
          </w:p>
          <w:p w14:paraId="06D4C213" w14:textId="367658B5" w:rsidR="00D40C6D" w:rsidRPr="00A10076" w:rsidRDefault="00D40C6D" w:rsidP="00D40C6D">
            <w:pPr>
              <w:pStyle w:val="ListParagraph"/>
              <w:ind w:left="0"/>
              <w:rPr>
                <w:rFonts w:ascii="Tw Cen MT" w:hAnsi="Tw Cen MT" w:cs="Arial"/>
                <w:sz w:val="18"/>
                <w:szCs w:val="18"/>
              </w:rPr>
            </w:pPr>
            <w:r>
              <w:rPr>
                <w:rFonts w:ascii="Tw Cen MT" w:hAnsi="Tw Cen MT"/>
                <w:sz w:val="18"/>
                <w:szCs w:val="18"/>
              </w:rPr>
              <w:t>Fills in missing words from well know rhymes</w:t>
            </w:r>
          </w:p>
        </w:tc>
        <w:tc>
          <w:tcPr>
            <w:tcW w:w="2205" w:type="dxa"/>
            <w:gridSpan w:val="2"/>
            <w:shd w:val="clear" w:color="auto" w:fill="FBE4D5" w:themeFill="accent2" w:themeFillTint="33"/>
          </w:tcPr>
          <w:p w14:paraId="60E78CAE" w14:textId="77777777" w:rsidR="00D40C6D" w:rsidRDefault="00D40C6D" w:rsidP="00D40C6D">
            <w:pPr>
              <w:pStyle w:val="ListParagraph"/>
              <w:ind w:left="0"/>
              <w:rPr>
                <w:rFonts w:ascii="Tw Cen MT" w:hAnsi="Tw Cen MT" w:cs="Arial"/>
                <w:sz w:val="18"/>
                <w:szCs w:val="18"/>
              </w:rPr>
            </w:pPr>
            <w:r>
              <w:rPr>
                <w:rFonts w:ascii="Tw Cen MT" w:hAnsi="Tw Cen MT" w:cs="Arial"/>
                <w:sz w:val="18"/>
                <w:szCs w:val="18"/>
              </w:rPr>
              <w:t>Shows a preference for their favourite book/song/rhyme</w:t>
            </w:r>
          </w:p>
          <w:p w14:paraId="3C9DBCFB" w14:textId="77777777" w:rsidR="00D40C6D" w:rsidRDefault="00D40C6D" w:rsidP="00D40C6D">
            <w:pPr>
              <w:pStyle w:val="ListParagraph"/>
              <w:ind w:left="0"/>
              <w:rPr>
                <w:rFonts w:ascii="Tw Cen MT" w:hAnsi="Tw Cen MT" w:cs="Arial"/>
                <w:sz w:val="18"/>
                <w:szCs w:val="18"/>
              </w:rPr>
            </w:pPr>
          </w:p>
          <w:p w14:paraId="2B25FB4A" w14:textId="4A07EAF2" w:rsidR="00D40C6D" w:rsidRPr="00A10076" w:rsidRDefault="00D40C6D" w:rsidP="00D40C6D">
            <w:pPr>
              <w:pStyle w:val="ListParagraph"/>
              <w:ind w:left="0"/>
              <w:rPr>
                <w:rFonts w:ascii="Tw Cen MT" w:hAnsi="Tw Cen MT" w:cs="Arial"/>
                <w:sz w:val="18"/>
                <w:szCs w:val="18"/>
              </w:rPr>
            </w:pPr>
            <w:r>
              <w:rPr>
                <w:rFonts w:ascii="Tw Cen MT" w:hAnsi="Tw Cen MT" w:cs="Arial"/>
                <w:sz w:val="18"/>
                <w:szCs w:val="18"/>
              </w:rPr>
              <w:t xml:space="preserve">Understand that print has meaning </w:t>
            </w:r>
          </w:p>
        </w:tc>
        <w:tc>
          <w:tcPr>
            <w:tcW w:w="2361" w:type="dxa"/>
            <w:gridSpan w:val="3"/>
            <w:shd w:val="clear" w:color="auto" w:fill="FBE4D5" w:themeFill="accent2" w:themeFillTint="33"/>
          </w:tcPr>
          <w:p w14:paraId="7F108514" w14:textId="77777777" w:rsidR="00D40C6D" w:rsidRDefault="00D40C6D" w:rsidP="00D40C6D">
            <w:pPr>
              <w:spacing w:line="276" w:lineRule="auto"/>
              <w:contextualSpacing/>
              <w:rPr>
                <w:rFonts w:ascii="Tw Cen MT" w:eastAsia="Times New Roman" w:hAnsi="Tw Cen MT" w:cs="Arial"/>
                <w:sz w:val="18"/>
                <w:szCs w:val="18"/>
                <w:lang w:eastAsia="en-GB"/>
              </w:rPr>
            </w:pPr>
            <w:r>
              <w:rPr>
                <w:rFonts w:ascii="Tw Cen MT" w:eastAsia="Times New Roman" w:hAnsi="Tw Cen MT" w:cs="Arial"/>
                <w:sz w:val="18"/>
                <w:szCs w:val="18"/>
                <w:lang w:eastAsia="en-GB"/>
              </w:rPr>
              <w:t>Understands that print can have different purposes</w:t>
            </w:r>
          </w:p>
          <w:p w14:paraId="0108DC4F" w14:textId="77777777" w:rsidR="00D40C6D" w:rsidRDefault="00D40C6D" w:rsidP="00D40C6D">
            <w:pPr>
              <w:spacing w:line="276" w:lineRule="auto"/>
              <w:contextualSpacing/>
              <w:rPr>
                <w:rFonts w:ascii="Tw Cen MT" w:eastAsia="Times New Roman" w:hAnsi="Tw Cen MT" w:cs="Arial"/>
                <w:sz w:val="18"/>
                <w:szCs w:val="18"/>
                <w:lang w:eastAsia="en-GB"/>
              </w:rPr>
            </w:pPr>
          </w:p>
          <w:p w14:paraId="6B261C0C" w14:textId="17200531" w:rsidR="00D40C6D" w:rsidRPr="00A10076" w:rsidRDefault="00D40C6D" w:rsidP="00D40C6D">
            <w:pPr>
              <w:spacing w:line="276" w:lineRule="auto"/>
              <w:contextualSpacing/>
              <w:rPr>
                <w:rFonts w:ascii="Tw Cen MT" w:eastAsia="Times New Roman" w:hAnsi="Tw Cen MT" w:cs="Arial"/>
                <w:sz w:val="18"/>
                <w:szCs w:val="18"/>
                <w:lang w:eastAsia="en-GB"/>
              </w:rPr>
            </w:pPr>
            <w:r>
              <w:rPr>
                <w:rFonts w:ascii="Tw Cen MT" w:eastAsia="Times New Roman" w:hAnsi="Tw Cen MT" w:cs="Arial"/>
                <w:sz w:val="18"/>
                <w:szCs w:val="18"/>
                <w:lang w:eastAsia="en-GB"/>
              </w:rPr>
              <w:t xml:space="preserve">Understands that we read English from left to right </w:t>
            </w:r>
          </w:p>
        </w:tc>
        <w:tc>
          <w:tcPr>
            <w:tcW w:w="2205" w:type="dxa"/>
            <w:gridSpan w:val="2"/>
            <w:shd w:val="clear" w:color="auto" w:fill="FBE4D5" w:themeFill="accent2" w:themeFillTint="33"/>
          </w:tcPr>
          <w:p w14:paraId="7806E2C6" w14:textId="77777777" w:rsidR="00D40C6D" w:rsidRDefault="00D40C6D" w:rsidP="00D40C6D">
            <w:pPr>
              <w:spacing w:line="276" w:lineRule="auto"/>
              <w:contextualSpacing/>
              <w:rPr>
                <w:rFonts w:ascii="Tw Cen MT" w:eastAsia="Times New Roman" w:hAnsi="Tw Cen MT" w:cs="Arial"/>
                <w:sz w:val="18"/>
                <w:szCs w:val="18"/>
                <w:lang w:eastAsia="en-GB"/>
              </w:rPr>
            </w:pPr>
            <w:proofErr w:type="gramStart"/>
            <w:r>
              <w:rPr>
                <w:rFonts w:ascii="Tw Cen MT" w:eastAsia="Times New Roman" w:hAnsi="Tw Cen MT" w:cs="Arial"/>
                <w:sz w:val="18"/>
                <w:szCs w:val="18"/>
                <w:lang w:eastAsia="en-GB"/>
              </w:rPr>
              <w:t>Is able to</w:t>
            </w:r>
            <w:proofErr w:type="gramEnd"/>
            <w:r>
              <w:rPr>
                <w:rFonts w:ascii="Tw Cen MT" w:eastAsia="Times New Roman" w:hAnsi="Tw Cen MT" w:cs="Arial"/>
                <w:sz w:val="18"/>
                <w:szCs w:val="18"/>
                <w:lang w:eastAsia="en-GB"/>
              </w:rPr>
              <w:t xml:space="preserve"> engage in extended conversations about stories</w:t>
            </w:r>
          </w:p>
          <w:p w14:paraId="3E9B40B0" w14:textId="77777777" w:rsidR="00D40C6D" w:rsidRDefault="00D40C6D" w:rsidP="00D40C6D">
            <w:pPr>
              <w:spacing w:line="276" w:lineRule="auto"/>
              <w:contextualSpacing/>
              <w:rPr>
                <w:rFonts w:ascii="Tw Cen MT" w:eastAsia="Times New Roman" w:hAnsi="Tw Cen MT" w:cs="Arial"/>
                <w:sz w:val="18"/>
                <w:szCs w:val="18"/>
                <w:lang w:eastAsia="en-GB"/>
              </w:rPr>
            </w:pPr>
          </w:p>
          <w:p w14:paraId="300EF438" w14:textId="26CC9B8F" w:rsidR="00D40C6D" w:rsidRPr="00A10076" w:rsidRDefault="00D40C6D" w:rsidP="00D40C6D">
            <w:pPr>
              <w:spacing w:line="276" w:lineRule="auto"/>
              <w:contextualSpacing/>
              <w:rPr>
                <w:rFonts w:ascii="Tw Cen MT" w:eastAsia="Times New Roman" w:hAnsi="Tw Cen MT" w:cs="Arial"/>
                <w:sz w:val="18"/>
                <w:szCs w:val="18"/>
                <w:lang w:eastAsia="en-GB"/>
              </w:rPr>
            </w:pPr>
            <w:r>
              <w:rPr>
                <w:rFonts w:ascii="Tw Cen MT" w:eastAsia="Times New Roman" w:hAnsi="Tw Cen MT" w:cs="Arial"/>
                <w:sz w:val="18"/>
                <w:szCs w:val="18"/>
                <w:lang w:eastAsia="en-GB"/>
              </w:rPr>
              <w:t>Use some new vocabulary from rhymes/songs/stories in their everyday play</w:t>
            </w:r>
          </w:p>
        </w:tc>
        <w:tc>
          <w:tcPr>
            <w:tcW w:w="2205" w:type="dxa"/>
            <w:gridSpan w:val="2"/>
            <w:shd w:val="clear" w:color="auto" w:fill="FBE4D5" w:themeFill="accent2" w:themeFillTint="33"/>
          </w:tcPr>
          <w:p w14:paraId="15C4D841" w14:textId="77777777" w:rsidR="00D40C6D" w:rsidRDefault="00D40C6D" w:rsidP="00D40C6D">
            <w:pPr>
              <w:ind w:left="41"/>
              <w:rPr>
                <w:rFonts w:ascii="Tw Cen MT" w:eastAsia="Times New Roman" w:hAnsi="Tw Cen MT" w:cs="Arial"/>
                <w:sz w:val="18"/>
                <w:szCs w:val="18"/>
                <w:lang w:eastAsia="en-GB"/>
              </w:rPr>
            </w:pPr>
            <w:r>
              <w:rPr>
                <w:rFonts w:ascii="Tw Cen MT" w:eastAsia="Times New Roman" w:hAnsi="Tw Cen MT" w:cs="Arial"/>
                <w:sz w:val="18"/>
                <w:szCs w:val="18"/>
                <w:lang w:eastAsia="en-GB"/>
              </w:rPr>
              <w:t xml:space="preserve">Holds a book, </w:t>
            </w:r>
            <w:proofErr w:type="spellStart"/>
            <w:r>
              <w:rPr>
                <w:rFonts w:ascii="Tw Cen MT" w:eastAsia="Times New Roman" w:hAnsi="Tw Cen MT" w:cs="Arial"/>
                <w:sz w:val="18"/>
                <w:szCs w:val="18"/>
                <w:lang w:eastAsia="en-GB"/>
              </w:rPr>
              <w:t>turing</w:t>
            </w:r>
            <w:proofErr w:type="spellEnd"/>
            <w:r>
              <w:rPr>
                <w:rFonts w:ascii="Tw Cen MT" w:eastAsia="Times New Roman" w:hAnsi="Tw Cen MT" w:cs="Arial"/>
                <w:sz w:val="18"/>
                <w:szCs w:val="18"/>
                <w:lang w:eastAsia="en-GB"/>
              </w:rPr>
              <w:t xml:space="preserve"> the pages, indicating an understanding of pictures and print</w:t>
            </w:r>
          </w:p>
          <w:p w14:paraId="5CF6E703" w14:textId="77777777" w:rsidR="00D40C6D" w:rsidRDefault="00D40C6D" w:rsidP="00D40C6D">
            <w:pPr>
              <w:ind w:left="41"/>
              <w:rPr>
                <w:rFonts w:ascii="Tw Cen MT" w:eastAsia="Times New Roman" w:hAnsi="Tw Cen MT" w:cs="Arial"/>
                <w:sz w:val="18"/>
                <w:szCs w:val="18"/>
                <w:lang w:eastAsia="en-GB"/>
              </w:rPr>
            </w:pPr>
          </w:p>
          <w:p w14:paraId="367C0096" w14:textId="77777777" w:rsidR="00D40C6D" w:rsidRDefault="00D40C6D" w:rsidP="00D40C6D">
            <w:pPr>
              <w:ind w:left="41"/>
              <w:rPr>
                <w:rFonts w:ascii="Tw Cen MT" w:eastAsia="Times New Roman" w:hAnsi="Tw Cen MT" w:cs="Arial"/>
                <w:sz w:val="18"/>
                <w:szCs w:val="18"/>
                <w:lang w:eastAsia="en-GB"/>
              </w:rPr>
            </w:pPr>
            <w:r>
              <w:rPr>
                <w:rFonts w:ascii="Tw Cen MT" w:eastAsia="Times New Roman" w:hAnsi="Tw Cen MT" w:cs="Arial"/>
                <w:sz w:val="18"/>
                <w:szCs w:val="18"/>
                <w:lang w:eastAsia="en-GB"/>
              </w:rPr>
              <w:t>Tells a story to a friend</w:t>
            </w:r>
          </w:p>
          <w:p w14:paraId="05959727" w14:textId="77777777" w:rsidR="00D40C6D" w:rsidRDefault="00D40C6D" w:rsidP="00D40C6D">
            <w:pPr>
              <w:ind w:left="41"/>
              <w:rPr>
                <w:rFonts w:ascii="Tw Cen MT" w:eastAsia="Times New Roman" w:hAnsi="Tw Cen MT" w:cs="Arial"/>
                <w:sz w:val="18"/>
                <w:szCs w:val="18"/>
                <w:lang w:eastAsia="en-GB"/>
              </w:rPr>
            </w:pPr>
          </w:p>
          <w:p w14:paraId="51B8012A" w14:textId="77777777" w:rsidR="00D40C6D" w:rsidRDefault="00D40C6D" w:rsidP="00D40C6D">
            <w:pPr>
              <w:ind w:left="41"/>
              <w:rPr>
                <w:rFonts w:ascii="Tw Cen MT" w:eastAsia="Times New Roman" w:hAnsi="Tw Cen MT" w:cs="Arial"/>
                <w:sz w:val="18"/>
                <w:szCs w:val="18"/>
                <w:lang w:eastAsia="en-GB"/>
              </w:rPr>
            </w:pPr>
            <w:r>
              <w:rPr>
                <w:rFonts w:ascii="Tw Cen MT" w:eastAsia="Times New Roman" w:hAnsi="Tw Cen MT" w:cs="Arial"/>
                <w:sz w:val="18"/>
                <w:szCs w:val="18"/>
                <w:lang w:eastAsia="en-GB"/>
              </w:rPr>
              <w:t xml:space="preserve">Talks about the characters in a story </w:t>
            </w:r>
          </w:p>
          <w:p w14:paraId="08010A02" w14:textId="77777777" w:rsidR="00D40C6D" w:rsidRDefault="00D40C6D" w:rsidP="00D40C6D">
            <w:pPr>
              <w:ind w:left="41"/>
              <w:rPr>
                <w:rFonts w:ascii="Tw Cen MT" w:eastAsia="Times New Roman" w:hAnsi="Tw Cen MT" w:cs="Arial"/>
                <w:sz w:val="18"/>
                <w:szCs w:val="18"/>
                <w:lang w:eastAsia="en-GB"/>
              </w:rPr>
            </w:pPr>
          </w:p>
          <w:p w14:paraId="48BBC58F" w14:textId="21D67F84" w:rsidR="00D40C6D" w:rsidRPr="00A10076" w:rsidRDefault="00D40C6D" w:rsidP="00D40C6D">
            <w:pPr>
              <w:ind w:left="41"/>
              <w:rPr>
                <w:rFonts w:ascii="Tw Cen MT" w:eastAsia="Times New Roman" w:hAnsi="Tw Cen MT" w:cs="Arial"/>
                <w:sz w:val="18"/>
                <w:szCs w:val="18"/>
                <w:lang w:eastAsia="en-GB"/>
              </w:rPr>
            </w:pPr>
            <w:r>
              <w:rPr>
                <w:rFonts w:ascii="Tw Cen MT" w:eastAsia="Times New Roman" w:hAnsi="Tw Cen MT" w:cs="Arial"/>
                <w:sz w:val="18"/>
                <w:szCs w:val="18"/>
                <w:lang w:eastAsia="en-GB"/>
              </w:rPr>
              <w:t xml:space="preserve">Can </w:t>
            </w:r>
            <w:proofErr w:type="gramStart"/>
            <w:r>
              <w:rPr>
                <w:rFonts w:ascii="Tw Cen MT" w:eastAsia="Times New Roman" w:hAnsi="Tw Cen MT" w:cs="Arial"/>
                <w:sz w:val="18"/>
                <w:szCs w:val="18"/>
                <w:lang w:eastAsia="en-GB"/>
              </w:rPr>
              <w:t>make a suggestion</w:t>
            </w:r>
            <w:proofErr w:type="gramEnd"/>
            <w:r>
              <w:rPr>
                <w:rFonts w:ascii="Tw Cen MT" w:eastAsia="Times New Roman" w:hAnsi="Tw Cen MT" w:cs="Arial"/>
                <w:sz w:val="18"/>
                <w:szCs w:val="18"/>
                <w:lang w:eastAsia="en-GB"/>
              </w:rPr>
              <w:t xml:space="preserve"> for what comes next in a story </w:t>
            </w:r>
          </w:p>
        </w:tc>
      </w:tr>
      <w:tr w:rsidR="00D40C6D" w14:paraId="74791C38" w14:textId="77777777" w:rsidTr="00EA5D5F">
        <w:trPr>
          <w:trHeight w:val="431"/>
        </w:trPr>
        <w:tc>
          <w:tcPr>
            <w:tcW w:w="1985" w:type="dxa"/>
            <w:shd w:val="clear" w:color="auto" w:fill="E2EFD9" w:themeFill="accent6" w:themeFillTint="33"/>
          </w:tcPr>
          <w:p w14:paraId="4FF0F0F6" w14:textId="77777777" w:rsidR="00D40C6D" w:rsidRPr="00551509" w:rsidRDefault="00D40C6D" w:rsidP="00D40C6D">
            <w:pPr>
              <w:rPr>
                <w:rFonts w:ascii="Tw Cen MT" w:hAnsi="Tw Cen MT"/>
                <w:lang w:val="en-US"/>
              </w:rPr>
            </w:pPr>
            <w:r w:rsidRPr="00551509">
              <w:rPr>
                <w:rFonts w:ascii="Tw Cen MT" w:hAnsi="Tw Cen MT"/>
                <w:lang w:val="en-US"/>
              </w:rPr>
              <w:lastRenderedPageBreak/>
              <w:t xml:space="preserve">Reception </w:t>
            </w:r>
          </w:p>
          <w:p w14:paraId="6958FF7B" w14:textId="77777777" w:rsidR="00D40C6D" w:rsidRPr="00551509" w:rsidRDefault="00D40C6D" w:rsidP="00D40C6D">
            <w:pPr>
              <w:rPr>
                <w:rFonts w:ascii="Tw Cen MT" w:hAnsi="Tw Cen MT"/>
                <w:lang w:val="en-US"/>
              </w:rPr>
            </w:pPr>
            <w:r w:rsidRPr="00551509">
              <w:rPr>
                <w:rFonts w:ascii="Tw Cen MT" w:hAnsi="Tw Cen MT"/>
                <w:lang w:val="en-US"/>
              </w:rPr>
              <w:t>Benchmark (December, March, June)</w:t>
            </w:r>
          </w:p>
          <w:p w14:paraId="64948788" w14:textId="7AC201E6" w:rsidR="00D40C6D" w:rsidRPr="00551509" w:rsidRDefault="00D40C6D" w:rsidP="00D40C6D">
            <w:pPr>
              <w:rPr>
                <w:rFonts w:ascii="Tw Cen MT" w:hAnsi="Tw Cen MT"/>
                <w:lang w:val="en-US"/>
              </w:rPr>
            </w:pPr>
            <w:r w:rsidRPr="00551509">
              <w:rPr>
                <w:rFonts w:ascii="Tw Cen MT" w:hAnsi="Tw Cen MT"/>
                <w:i/>
                <w:iCs/>
                <w:sz w:val="18"/>
                <w:szCs w:val="18"/>
                <w:lang w:val="en-US"/>
              </w:rPr>
              <w:t>What we would</w:t>
            </w:r>
            <w:r>
              <w:rPr>
                <w:rFonts w:ascii="Tw Cen MT" w:hAnsi="Tw Cen MT"/>
                <w:i/>
                <w:iCs/>
                <w:sz w:val="18"/>
                <w:szCs w:val="18"/>
                <w:lang w:val="en-US"/>
              </w:rPr>
              <w:t xml:space="preserve"> </w:t>
            </w:r>
            <w:r w:rsidRPr="00551509">
              <w:rPr>
                <w:rFonts w:ascii="Tw Cen MT" w:hAnsi="Tw Cen MT"/>
                <w:i/>
                <w:iCs/>
                <w:sz w:val="18"/>
                <w:szCs w:val="18"/>
                <w:lang w:val="en-US"/>
              </w:rPr>
              <w:t>expect our children to achieve by each point</w:t>
            </w:r>
          </w:p>
        </w:tc>
        <w:tc>
          <w:tcPr>
            <w:tcW w:w="2268" w:type="dxa"/>
            <w:shd w:val="clear" w:color="auto" w:fill="E2EFD9" w:themeFill="accent6" w:themeFillTint="33"/>
          </w:tcPr>
          <w:p w14:paraId="5B2EAA6E" w14:textId="77777777" w:rsidR="00D40C6D" w:rsidRPr="00A10076" w:rsidRDefault="00D40C6D" w:rsidP="00D40C6D">
            <w:pPr>
              <w:rPr>
                <w:rFonts w:ascii="Tw Cen MT" w:hAnsi="Tw Cen MT"/>
                <w:sz w:val="18"/>
                <w:szCs w:val="18"/>
              </w:rPr>
            </w:pPr>
            <w:r w:rsidRPr="00A10076">
              <w:rPr>
                <w:rFonts w:ascii="Tw Cen MT" w:hAnsi="Tw Cen MT"/>
                <w:sz w:val="18"/>
                <w:szCs w:val="18"/>
              </w:rPr>
              <w:t>Listens and enjoy sharing a range of books.</w:t>
            </w:r>
          </w:p>
          <w:p w14:paraId="284D309A" w14:textId="7DDD7AAB" w:rsidR="00D40C6D" w:rsidRDefault="00D40C6D" w:rsidP="00D40C6D">
            <w:pPr>
              <w:rPr>
                <w:rFonts w:ascii="Tw Cen MT" w:hAnsi="Tw Cen MT"/>
                <w:sz w:val="18"/>
                <w:szCs w:val="18"/>
              </w:rPr>
            </w:pPr>
          </w:p>
          <w:p w14:paraId="5BFE1755" w14:textId="4F5B8606" w:rsidR="00D40C6D" w:rsidRDefault="00D40C6D" w:rsidP="00D40C6D">
            <w:pPr>
              <w:rPr>
                <w:rFonts w:ascii="Tw Cen MT" w:hAnsi="Tw Cen MT"/>
                <w:sz w:val="18"/>
                <w:szCs w:val="18"/>
              </w:rPr>
            </w:pPr>
            <w:r>
              <w:rPr>
                <w:rFonts w:ascii="Tw Cen MT" w:hAnsi="Tw Cen MT"/>
                <w:sz w:val="18"/>
                <w:szCs w:val="18"/>
              </w:rPr>
              <w:t>Asks questions about stories.</w:t>
            </w:r>
          </w:p>
          <w:p w14:paraId="05318493" w14:textId="77777777" w:rsidR="00D40C6D" w:rsidRPr="00A10076" w:rsidRDefault="00D40C6D" w:rsidP="00D40C6D">
            <w:pPr>
              <w:rPr>
                <w:rFonts w:ascii="Tw Cen MT" w:hAnsi="Tw Cen MT"/>
                <w:sz w:val="18"/>
                <w:szCs w:val="18"/>
              </w:rPr>
            </w:pPr>
          </w:p>
          <w:p w14:paraId="344E5A57" w14:textId="77777777" w:rsidR="00D40C6D" w:rsidRPr="00A10076" w:rsidRDefault="00D40C6D" w:rsidP="00D40C6D">
            <w:pPr>
              <w:rPr>
                <w:rFonts w:ascii="Tw Cen MT" w:hAnsi="Tw Cen MT"/>
                <w:sz w:val="18"/>
                <w:szCs w:val="18"/>
              </w:rPr>
            </w:pPr>
            <w:r w:rsidRPr="00A10076">
              <w:rPr>
                <w:rFonts w:ascii="Tw Cen MT" w:hAnsi="Tw Cen MT"/>
                <w:sz w:val="18"/>
                <w:szCs w:val="18"/>
              </w:rPr>
              <w:t>Holds a book correctly, handle with care and turn pages from front to back and recognise front and back cover.</w:t>
            </w:r>
          </w:p>
          <w:p w14:paraId="3CEC7FA4" w14:textId="77777777" w:rsidR="00D40C6D" w:rsidRPr="00A10076" w:rsidRDefault="00D40C6D" w:rsidP="00D40C6D">
            <w:pPr>
              <w:rPr>
                <w:rFonts w:ascii="Tw Cen MT" w:hAnsi="Tw Cen MT"/>
                <w:sz w:val="18"/>
                <w:szCs w:val="18"/>
              </w:rPr>
            </w:pPr>
          </w:p>
          <w:p w14:paraId="57E98DB8" w14:textId="77777777" w:rsidR="00D40C6D" w:rsidRPr="00A10076" w:rsidRDefault="00D40C6D" w:rsidP="00D40C6D">
            <w:pPr>
              <w:rPr>
                <w:rFonts w:ascii="Tw Cen MT" w:hAnsi="Tw Cen MT"/>
                <w:sz w:val="18"/>
                <w:szCs w:val="18"/>
              </w:rPr>
            </w:pPr>
            <w:r w:rsidRPr="00A10076">
              <w:rPr>
                <w:rFonts w:ascii="Tw Cen MT" w:hAnsi="Tw Cen MT"/>
                <w:sz w:val="18"/>
                <w:szCs w:val="18"/>
              </w:rPr>
              <w:t>Knows that print carries meaning and in English, is read from left to right and top to bottom.</w:t>
            </w:r>
          </w:p>
          <w:p w14:paraId="35EEAF33" w14:textId="77777777" w:rsidR="00D40C6D" w:rsidRPr="00A10076" w:rsidRDefault="00D40C6D" w:rsidP="00D40C6D">
            <w:pPr>
              <w:rPr>
                <w:rFonts w:ascii="Tw Cen MT" w:hAnsi="Tw Cen MT"/>
                <w:sz w:val="18"/>
                <w:szCs w:val="18"/>
              </w:rPr>
            </w:pPr>
            <w:r w:rsidRPr="00A10076">
              <w:rPr>
                <w:rFonts w:ascii="Tw Cen MT" w:hAnsi="Tw Cen MT"/>
                <w:sz w:val="18"/>
                <w:szCs w:val="18"/>
              </w:rPr>
              <w:t>Knows the difference between text and illustrations.</w:t>
            </w:r>
          </w:p>
          <w:p w14:paraId="20C40BD3" w14:textId="77777777" w:rsidR="00D40C6D" w:rsidRPr="00A10076" w:rsidRDefault="00D40C6D" w:rsidP="00D40C6D">
            <w:pPr>
              <w:rPr>
                <w:rFonts w:ascii="Tw Cen MT" w:hAnsi="Tw Cen MT"/>
                <w:sz w:val="18"/>
                <w:szCs w:val="18"/>
              </w:rPr>
            </w:pPr>
          </w:p>
          <w:p w14:paraId="1C065E65" w14:textId="77777777" w:rsidR="00D40C6D" w:rsidRPr="00A10076" w:rsidRDefault="00D40C6D" w:rsidP="00D40C6D">
            <w:pPr>
              <w:rPr>
                <w:rFonts w:ascii="Tw Cen MT" w:hAnsi="Tw Cen MT"/>
                <w:sz w:val="18"/>
                <w:szCs w:val="18"/>
              </w:rPr>
            </w:pPr>
            <w:r w:rsidRPr="00A10076">
              <w:rPr>
                <w:rFonts w:ascii="Tw Cen MT" w:hAnsi="Tw Cen MT"/>
                <w:sz w:val="18"/>
                <w:szCs w:val="18"/>
              </w:rPr>
              <w:t xml:space="preserve">Enjoys joining in with rhyme, </w:t>
            </w:r>
            <w:proofErr w:type="gramStart"/>
            <w:r w:rsidRPr="00A10076">
              <w:rPr>
                <w:rFonts w:ascii="Tw Cen MT" w:hAnsi="Tw Cen MT"/>
                <w:sz w:val="18"/>
                <w:szCs w:val="18"/>
              </w:rPr>
              <w:t>songs</w:t>
            </w:r>
            <w:proofErr w:type="gramEnd"/>
            <w:r w:rsidRPr="00A10076">
              <w:rPr>
                <w:rFonts w:ascii="Tw Cen MT" w:hAnsi="Tw Cen MT"/>
                <w:sz w:val="18"/>
                <w:szCs w:val="18"/>
              </w:rPr>
              <w:t xml:space="preserve"> and poems.</w:t>
            </w:r>
          </w:p>
          <w:p w14:paraId="3B5FF9C5" w14:textId="77777777" w:rsidR="00D40C6D" w:rsidRPr="00A10076" w:rsidRDefault="00D40C6D" w:rsidP="00D40C6D">
            <w:pPr>
              <w:rPr>
                <w:rFonts w:ascii="Tw Cen MT" w:hAnsi="Tw Cen MT"/>
                <w:sz w:val="18"/>
                <w:szCs w:val="18"/>
              </w:rPr>
            </w:pPr>
          </w:p>
          <w:p w14:paraId="31206917" w14:textId="07969DE1" w:rsidR="00D40C6D" w:rsidRPr="001911A9" w:rsidRDefault="00D40C6D" w:rsidP="00D40C6D">
            <w:pPr>
              <w:rPr>
                <w:rFonts w:ascii="Tw Cen MT" w:hAnsi="Tw Cen MT"/>
                <w:sz w:val="18"/>
                <w:szCs w:val="18"/>
              </w:rPr>
            </w:pPr>
            <w:r w:rsidRPr="00A10076">
              <w:rPr>
                <w:rFonts w:ascii="Tw Cen MT" w:hAnsi="Tw Cen MT"/>
                <w:sz w:val="18"/>
                <w:szCs w:val="18"/>
              </w:rPr>
              <w:t>Joins in with repeated refrains and key phrases during story time.</w:t>
            </w:r>
          </w:p>
        </w:tc>
        <w:tc>
          <w:tcPr>
            <w:tcW w:w="2620" w:type="dxa"/>
            <w:gridSpan w:val="3"/>
            <w:shd w:val="clear" w:color="auto" w:fill="E2EFD9" w:themeFill="accent6" w:themeFillTint="33"/>
          </w:tcPr>
          <w:p w14:paraId="03A50D23" w14:textId="77777777" w:rsidR="00D40C6D" w:rsidRPr="00A10076" w:rsidRDefault="00D40C6D" w:rsidP="00D40C6D">
            <w:pPr>
              <w:pStyle w:val="ListParagraph"/>
              <w:ind w:left="0"/>
              <w:rPr>
                <w:rFonts w:ascii="Tw Cen MT" w:hAnsi="Tw Cen MT" w:cs="Arial"/>
                <w:sz w:val="18"/>
                <w:szCs w:val="18"/>
              </w:rPr>
            </w:pPr>
            <w:r w:rsidRPr="00A10076">
              <w:rPr>
                <w:rFonts w:ascii="Tw Cen MT" w:hAnsi="Tw Cen MT" w:cs="Arial"/>
                <w:sz w:val="18"/>
                <w:szCs w:val="18"/>
              </w:rPr>
              <w:t xml:space="preserve">Engages in conversation and can answer questions when reading wordless fiction and nonfiction books. </w:t>
            </w:r>
          </w:p>
          <w:p w14:paraId="6DF5BA06" w14:textId="77777777" w:rsidR="00D40C6D" w:rsidRPr="00A10076" w:rsidRDefault="00D40C6D" w:rsidP="00D40C6D">
            <w:pPr>
              <w:pStyle w:val="ListParagraph"/>
              <w:ind w:left="0"/>
              <w:rPr>
                <w:rFonts w:ascii="Tw Cen MT" w:hAnsi="Tw Cen MT" w:cs="Arial"/>
                <w:sz w:val="18"/>
                <w:szCs w:val="18"/>
              </w:rPr>
            </w:pPr>
          </w:p>
          <w:p w14:paraId="06EE6EDF" w14:textId="77777777" w:rsidR="00D40C6D" w:rsidRPr="00A10076" w:rsidRDefault="00D40C6D" w:rsidP="00D40C6D">
            <w:pPr>
              <w:pStyle w:val="ListParagraph"/>
              <w:ind w:left="0"/>
              <w:rPr>
                <w:rFonts w:ascii="Tw Cen MT" w:hAnsi="Tw Cen MT" w:cs="Arial"/>
                <w:sz w:val="18"/>
                <w:szCs w:val="18"/>
              </w:rPr>
            </w:pPr>
            <w:r w:rsidRPr="00A10076">
              <w:rPr>
                <w:rFonts w:ascii="Tw Cen MT" w:hAnsi="Tw Cen MT" w:cs="Arial"/>
                <w:sz w:val="18"/>
                <w:szCs w:val="18"/>
              </w:rPr>
              <w:t xml:space="preserve">Respond to ‘who’, ‘where’ ‘what’ and ‘when’ questions linked to text and illustrations. </w:t>
            </w:r>
          </w:p>
          <w:p w14:paraId="042009B4" w14:textId="77777777" w:rsidR="00D40C6D" w:rsidRPr="00A10076" w:rsidRDefault="00D40C6D" w:rsidP="00D40C6D">
            <w:pPr>
              <w:pStyle w:val="ListParagraph"/>
              <w:ind w:left="0"/>
              <w:rPr>
                <w:rFonts w:ascii="Tw Cen MT" w:hAnsi="Tw Cen MT" w:cs="Arial"/>
                <w:sz w:val="18"/>
                <w:szCs w:val="18"/>
              </w:rPr>
            </w:pPr>
          </w:p>
          <w:p w14:paraId="5C20E3B4" w14:textId="77777777" w:rsidR="00D40C6D" w:rsidRPr="00A10076" w:rsidRDefault="00D40C6D" w:rsidP="00D40C6D">
            <w:pPr>
              <w:pStyle w:val="ListParagraph"/>
              <w:ind w:left="0"/>
              <w:rPr>
                <w:rFonts w:ascii="Tw Cen MT" w:hAnsi="Tw Cen MT" w:cs="Arial"/>
                <w:sz w:val="18"/>
                <w:szCs w:val="18"/>
              </w:rPr>
            </w:pPr>
            <w:r w:rsidRPr="00A10076">
              <w:rPr>
                <w:rFonts w:ascii="Tw Cen MT" w:hAnsi="Tw Cen MT" w:cs="Arial"/>
                <w:sz w:val="18"/>
                <w:szCs w:val="18"/>
              </w:rPr>
              <w:t>Talk about events, feelings, main characters, where a story is set and recognise links to own life experiences.</w:t>
            </w:r>
          </w:p>
          <w:p w14:paraId="74CC5BC3" w14:textId="77777777" w:rsidR="00D40C6D" w:rsidRPr="00A10076" w:rsidRDefault="00D40C6D" w:rsidP="00D40C6D">
            <w:pPr>
              <w:pStyle w:val="ListParagraph"/>
              <w:ind w:left="0"/>
              <w:rPr>
                <w:rFonts w:ascii="Tw Cen MT" w:hAnsi="Tw Cen MT" w:cs="Arial"/>
                <w:sz w:val="18"/>
                <w:szCs w:val="18"/>
              </w:rPr>
            </w:pPr>
          </w:p>
          <w:p w14:paraId="5EE92CD7" w14:textId="77777777" w:rsidR="00D40C6D" w:rsidRPr="00A10076" w:rsidRDefault="00D40C6D" w:rsidP="00D40C6D">
            <w:pPr>
              <w:pStyle w:val="ListParagraph"/>
              <w:ind w:left="0"/>
              <w:rPr>
                <w:rFonts w:ascii="Tw Cen MT" w:hAnsi="Tw Cen MT" w:cs="Arial"/>
                <w:sz w:val="18"/>
                <w:szCs w:val="18"/>
              </w:rPr>
            </w:pPr>
            <w:r w:rsidRPr="00A10076">
              <w:rPr>
                <w:rFonts w:ascii="Tw Cen MT" w:hAnsi="Tw Cen MT" w:cs="Arial"/>
                <w:sz w:val="18"/>
                <w:szCs w:val="18"/>
              </w:rPr>
              <w:t>Re-tells a story very simply using the story book to support.</w:t>
            </w:r>
          </w:p>
          <w:p w14:paraId="436C546C" w14:textId="77777777" w:rsidR="00D40C6D" w:rsidRPr="001911A9" w:rsidRDefault="00D40C6D" w:rsidP="00D40C6D">
            <w:pPr>
              <w:pStyle w:val="ListParagraph"/>
              <w:ind w:left="0"/>
              <w:rPr>
                <w:rFonts w:ascii="Tw Cen MT" w:hAnsi="Tw Cen MT" w:cs="Arial"/>
                <w:sz w:val="18"/>
                <w:szCs w:val="18"/>
              </w:rPr>
            </w:pPr>
          </w:p>
        </w:tc>
        <w:tc>
          <w:tcPr>
            <w:tcW w:w="2205" w:type="dxa"/>
            <w:gridSpan w:val="2"/>
            <w:shd w:val="clear" w:color="auto" w:fill="E2EFD9" w:themeFill="accent6" w:themeFillTint="33"/>
          </w:tcPr>
          <w:p w14:paraId="326A2E9D" w14:textId="77777777" w:rsidR="00D40C6D" w:rsidRPr="00A10076" w:rsidRDefault="00D40C6D" w:rsidP="00D40C6D">
            <w:pPr>
              <w:spacing w:line="276" w:lineRule="auto"/>
              <w:contextualSpacing/>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Uses picture clues to help read a simple text and re-tell simple stories.</w:t>
            </w:r>
          </w:p>
          <w:p w14:paraId="28DF8236" w14:textId="77777777" w:rsidR="00D40C6D" w:rsidRPr="00A10076" w:rsidRDefault="00D40C6D" w:rsidP="00D40C6D">
            <w:pPr>
              <w:spacing w:line="276" w:lineRule="auto"/>
              <w:contextualSpacing/>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Predicts and anticipates key events based on illustrations, story content and title.</w:t>
            </w:r>
          </w:p>
          <w:p w14:paraId="219329BC" w14:textId="77777777" w:rsidR="00D40C6D" w:rsidRPr="00A10076" w:rsidRDefault="00D40C6D" w:rsidP="00D40C6D">
            <w:pPr>
              <w:spacing w:line="276" w:lineRule="auto"/>
              <w:contextualSpacing/>
              <w:rPr>
                <w:rFonts w:ascii="Tw Cen MT" w:eastAsia="Times New Roman" w:hAnsi="Tw Cen MT" w:cs="Arial"/>
                <w:sz w:val="18"/>
                <w:szCs w:val="18"/>
                <w:lang w:eastAsia="en-GB"/>
              </w:rPr>
            </w:pPr>
          </w:p>
          <w:p w14:paraId="25B4DC27" w14:textId="77777777" w:rsidR="00D40C6D" w:rsidRPr="00A10076" w:rsidRDefault="00D40C6D" w:rsidP="00D40C6D">
            <w:pPr>
              <w:spacing w:line="276" w:lineRule="auto"/>
              <w:contextualSpacing/>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Understands the structure of a non-fiction book is different to a fiction book.</w:t>
            </w:r>
          </w:p>
          <w:p w14:paraId="2DEF8E80" w14:textId="7E5EBA6B" w:rsidR="00D40C6D" w:rsidRPr="001911A9" w:rsidRDefault="00D40C6D" w:rsidP="00D40C6D">
            <w:pPr>
              <w:pStyle w:val="ListParagraph"/>
              <w:ind w:left="0"/>
              <w:rPr>
                <w:rFonts w:ascii="Tw Cen MT" w:hAnsi="Tw Cen MT" w:cs="Arial"/>
                <w:sz w:val="18"/>
                <w:szCs w:val="18"/>
              </w:rPr>
            </w:pPr>
            <w:r w:rsidRPr="00551509">
              <w:rPr>
                <w:rFonts w:ascii="Tw Cen MT" w:hAnsi="Tw Cen MT"/>
                <w:i/>
                <w:iCs/>
                <w:noProof/>
                <w:sz w:val="18"/>
                <w:szCs w:val="18"/>
                <w:lang w:val="en-US"/>
              </w:rPr>
              <mc:AlternateContent>
                <mc:Choice Requires="wps">
                  <w:drawing>
                    <wp:anchor distT="0" distB="0" distL="114300" distR="114300" simplePos="0" relativeHeight="251683840" behindDoc="0" locked="0" layoutInCell="1" allowOverlap="1" wp14:anchorId="008F0ED1" wp14:editId="6EB558D7">
                      <wp:simplePos x="0" y="0"/>
                      <wp:positionH relativeFrom="column">
                        <wp:posOffset>-3895725</wp:posOffset>
                      </wp:positionH>
                      <wp:positionV relativeFrom="paragraph">
                        <wp:posOffset>3368040</wp:posOffset>
                      </wp:positionV>
                      <wp:extent cx="9136380" cy="250371"/>
                      <wp:effectExtent l="0" t="0" r="26670" b="16510"/>
                      <wp:wrapNone/>
                      <wp:docPr id="6" name="Text Box 6"/>
                      <wp:cNvGraphicFramePr/>
                      <a:graphic xmlns:a="http://schemas.openxmlformats.org/drawingml/2006/main">
                        <a:graphicData uri="http://schemas.microsoft.com/office/word/2010/wordprocessingShape">
                          <wps:wsp>
                            <wps:cNvSpPr txBox="1"/>
                            <wps:spPr>
                              <a:xfrm>
                                <a:off x="0" y="0"/>
                                <a:ext cx="9136380" cy="250371"/>
                              </a:xfrm>
                              <a:prstGeom prst="rect">
                                <a:avLst/>
                              </a:prstGeom>
                              <a:solidFill>
                                <a:schemeClr val="lt1"/>
                              </a:solidFill>
                              <a:ln w="6350">
                                <a:solidFill>
                                  <a:prstClr val="black"/>
                                </a:solidFill>
                              </a:ln>
                            </wps:spPr>
                            <wps:txbx>
                              <w:txbxContent>
                                <w:p w14:paraId="65A2F46B" w14:textId="57A36928" w:rsidR="00D40C6D" w:rsidRPr="001911A9" w:rsidRDefault="00D40C6D" w:rsidP="00F83DA7">
                                  <w:pPr>
                                    <w:ind w:left="41"/>
                                    <w:jc w:val="center"/>
                                    <w:rPr>
                                      <w:rFonts w:ascii="Tw Cen MT" w:hAnsi="Tw Cen MT"/>
                                      <w:b/>
                                      <w:bCs/>
                                      <w:color w:val="ED7D31" w:themeColor="accent2"/>
                                      <w:sz w:val="18"/>
                                      <w:szCs w:val="18"/>
                                    </w:rPr>
                                  </w:pPr>
                                  <w:r>
                                    <w:rPr>
                                      <w:rFonts w:ascii="Tw Cen MT" w:eastAsia="Times New Roman" w:hAnsi="Tw Cen MT" w:cs="Arial"/>
                                      <w:sz w:val="18"/>
                                      <w:szCs w:val="18"/>
                                      <w:lang w:eastAsia="en-GB"/>
                                    </w:rPr>
                                    <w:t xml:space="preserve">Daily </w:t>
                                  </w:r>
                                  <w:proofErr w:type="spellStart"/>
                                  <w:r>
                                    <w:rPr>
                                      <w:rFonts w:ascii="Tw Cen MT" w:eastAsia="Times New Roman" w:hAnsi="Tw Cen MT" w:cs="Arial"/>
                                      <w:sz w:val="18"/>
                                      <w:szCs w:val="18"/>
                                      <w:lang w:eastAsia="en-GB"/>
                                    </w:rPr>
                                    <w:t>storytime</w:t>
                                  </w:r>
                                  <w:proofErr w:type="spellEnd"/>
                                  <w:r w:rsidRPr="001911A9">
                                    <w:rPr>
                                      <w:rFonts w:ascii="Tw Cen MT" w:eastAsia="Times New Roman" w:hAnsi="Tw Cen MT" w:cs="Arial"/>
                                      <w:sz w:val="18"/>
                                      <w:szCs w:val="18"/>
                                      <w:lang w:eastAsia="en-GB"/>
                                    </w:rPr>
                                    <w:t xml:space="preserve"> to build up their confidence in </w:t>
                                  </w:r>
                                  <w:r>
                                    <w:rPr>
                                      <w:rFonts w:ascii="Tw Cen MT" w:eastAsia="Times New Roman" w:hAnsi="Tw Cen MT" w:cs="Arial"/>
                                      <w:sz w:val="18"/>
                                      <w:szCs w:val="18"/>
                                      <w:lang w:eastAsia="en-GB"/>
                                    </w:rPr>
                                    <w:t xml:space="preserve">story structure and </w:t>
                                  </w:r>
                                  <w:proofErr w:type="gramStart"/>
                                  <w:r>
                                    <w:rPr>
                                      <w:rFonts w:ascii="Tw Cen MT" w:eastAsia="Times New Roman" w:hAnsi="Tw Cen MT" w:cs="Arial"/>
                                      <w:sz w:val="18"/>
                                      <w:szCs w:val="18"/>
                                      <w:lang w:eastAsia="en-GB"/>
                                    </w:rPr>
                                    <w:t>sequencing ,</w:t>
                                  </w:r>
                                  <w:proofErr w:type="gramEnd"/>
                                  <w:r>
                                    <w:rPr>
                                      <w:rFonts w:ascii="Tw Cen MT" w:eastAsia="Times New Roman" w:hAnsi="Tw Cen MT" w:cs="Arial"/>
                                      <w:sz w:val="18"/>
                                      <w:szCs w:val="18"/>
                                      <w:lang w:eastAsia="en-GB"/>
                                    </w:rPr>
                                    <w:t xml:space="preserve"> re-telling stories and narratives and using new vocabulary. </w:t>
                                  </w:r>
                                </w:p>
                                <w:p w14:paraId="37879326" w14:textId="77777777" w:rsidR="00D40C6D" w:rsidRPr="001911A9" w:rsidRDefault="00D40C6D" w:rsidP="00F83DA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8F0ED1" id="Text Box 6" o:spid="_x0000_s1027" type="#_x0000_t202" style="position:absolute;margin-left:-306.75pt;margin-top:265.2pt;width:719.4pt;height:19.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xaTQIAAKgEAAAOAAAAZHJzL2Uyb0RvYy54bWysVNtuGjEQfa/Uf7D8XpZbSIJYIpqIqlKU&#10;RIIoz8brhVW9Htc27KZf32NzCUn7VPXFzOXssefMDJObttZsp5yvyOS81+lypoykojLrnD8v51+u&#10;OPNBmEJoMirnr8rzm+nnT5PGjlWfNqQL5RhIjB83NuebEOw4y7zcqFr4DlllkCzJ1SLAdeuscKIB&#10;e62zfrc7yhpyhXUklfeI3u2TfJr4y1LJ8FiWXgWmc463hXS6dK7imU0nYrx2wm4qeXiG+IdX1KIy&#10;uPREdSeCYFtX/UFVV9KRpzJ0JNUZlWUlVaoB1fS6H6pZbIRVqRaI4+1JJv//aOXD7smxqsj5iDMj&#10;arRoqdrAvlLLRlGdxvoxQAsLWGgRRpePcY9gLLotXR1/UQ5DHjq/nrSNZBLB695gNLhCSiLXv+gO&#10;LhNN9va1dT58U1SzaOTcoXdJUrG79wEvAfQIiZd50lUxr7ROTpwXdasd2wl0Wocj+TuUNqxBoYOL&#10;biJ+l4vUp+9XWsgfsUrceYaCpw2CUZN97dEK7apNCp50WVHxCrkc7cfNWzmvQH8vfHgSDvMFGbAz&#10;4RFHqQlvooPF2Ybcr7/FIx5tR5azBvOac/9zK5ziTH83GIjr3nAYBzw5w4vLPhx3nlmdZ8y2viUI&#10;1cN2WpnMiA/6aJaO6hes1izeipQwEnfnPBzN27DfIqymVLNZAmGkrQj3ZmFlpI6NibIu2xfh7KGt&#10;AQPxQMfJFuMP3d1j45eGZttAZZVaH3Xeq3qQH+uQunNY3bhv535Cvf3BTH8DAAD//wMAUEsDBBQA&#10;BgAIAAAAIQASPnpc4AAAAAwBAAAPAAAAZHJzL2Rvd25yZXYueG1sTI+xTsMwEIZ3JN7BOiS21mlD&#10;IjeNUwEqLEwU1NmNr7ZFbEe2m4a3x0ww3t2n/76/3c12IBOGaLzjsFoWQND1XhqnOHx+vCwYkJiE&#10;k2LwDjl8Y4Rdd3vTikb6q3vH6ZAUySEuNoKDTmlsKI29Rivi0o/o8u3sgxUpj0FRGcQ1h9uBroui&#10;plYYlz9oMeKzxv7rcLEc9k9qo3omgt4zacw0H89v6pXz+7v5cQsk4Zz+YPjVz+rQZaeTvzgZycBh&#10;Ua/KKrMcqrJ4AJIRtq5KIKe8qTcMaNfS/yW6HwAAAP//AwBQSwECLQAUAAYACAAAACEAtoM4kv4A&#10;AADhAQAAEwAAAAAAAAAAAAAAAAAAAAAAW0NvbnRlbnRfVHlwZXNdLnhtbFBLAQItABQABgAIAAAA&#10;IQA4/SH/1gAAAJQBAAALAAAAAAAAAAAAAAAAAC8BAABfcmVscy8ucmVsc1BLAQItABQABgAIAAAA&#10;IQA1oSxaTQIAAKgEAAAOAAAAAAAAAAAAAAAAAC4CAABkcnMvZTJvRG9jLnhtbFBLAQItABQABgAI&#10;AAAAIQASPnpc4AAAAAwBAAAPAAAAAAAAAAAAAAAAAKcEAABkcnMvZG93bnJldi54bWxQSwUGAAAA&#10;AAQABADzAAAAtAUAAAAA&#10;" fillcolor="white [3201]" strokeweight=".5pt">
                      <v:textbox>
                        <w:txbxContent>
                          <w:p w14:paraId="65A2F46B" w14:textId="57A36928" w:rsidR="00D40C6D" w:rsidRPr="001911A9" w:rsidRDefault="00D40C6D" w:rsidP="00F83DA7">
                            <w:pPr>
                              <w:ind w:left="41"/>
                              <w:jc w:val="center"/>
                              <w:rPr>
                                <w:rFonts w:ascii="Tw Cen MT" w:hAnsi="Tw Cen MT"/>
                                <w:b/>
                                <w:bCs/>
                                <w:color w:val="ED7D31" w:themeColor="accent2"/>
                                <w:sz w:val="18"/>
                                <w:szCs w:val="18"/>
                              </w:rPr>
                            </w:pPr>
                            <w:r>
                              <w:rPr>
                                <w:rFonts w:ascii="Tw Cen MT" w:eastAsia="Times New Roman" w:hAnsi="Tw Cen MT" w:cs="Arial"/>
                                <w:sz w:val="18"/>
                                <w:szCs w:val="18"/>
                                <w:lang w:eastAsia="en-GB"/>
                              </w:rPr>
                              <w:t xml:space="preserve">Daily </w:t>
                            </w:r>
                            <w:proofErr w:type="spellStart"/>
                            <w:r>
                              <w:rPr>
                                <w:rFonts w:ascii="Tw Cen MT" w:eastAsia="Times New Roman" w:hAnsi="Tw Cen MT" w:cs="Arial"/>
                                <w:sz w:val="18"/>
                                <w:szCs w:val="18"/>
                                <w:lang w:eastAsia="en-GB"/>
                              </w:rPr>
                              <w:t>storytime</w:t>
                            </w:r>
                            <w:proofErr w:type="spellEnd"/>
                            <w:r w:rsidRPr="001911A9">
                              <w:rPr>
                                <w:rFonts w:ascii="Tw Cen MT" w:eastAsia="Times New Roman" w:hAnsi="Tw Cen MT" w:cs="Arial"/>
                                <w:sz w:val="18"/>
                                <w:szCs w:val="18"/>
                                <w:lang w:eastAsia="en-GB"/>
                              </w:rPr>
                              <w:t xml:space="preserve"> to build up their confidence in </w:t>
                            </w:r>
                            <w:r>
                              <w:rPr>
                                <w:rFonts w:ascii="Tw Cen MT" w:eastAsia="Times New Roman" w:hAnsi="Tw Cen MT" w:cs="Arial"/>
                                <w:sz w:val="18"/>
                                <w:szCs w:val="18"/>
                                <w:lang w:eastAsia="en-GB"/>
                              </w:rPr>
                              <w:t xml:space="preserve">story structure and </w:t>
                            </w:r>
                            <w:proofErr w:type="gramStart"/>
                            <w:r>
                              <w:rPr>
                                <w:rFonts w:ascii="Tw Cen MT" w:eastAsia="Times New Roman" w:hAnsi="Tw Cen MT" w:cs="Arial"/>
                                <w:sz w:val="18"/>
                                <w:szCs w:val="18"/>
                                <w:lang w:eastAsia="en-GB"/>
                              </w:rPr>
                              <w:t>sequencing ,</w:t>
                            </w:r>
                            <w:proofErr w:type="gramEnd"/>
                            <w:r>
                              <w:rPr>
                                <w:rFonts w:ascii="Tw Cen MT" w:eastAsia="Times New Roman" w:hAnsi="Tw Cen MT" w:cs="Arial"/>
                                <w:sz w:val="18"/>
                                <w:szCs w:val="18"/>
                                <w:lang w:eastAsia="en-GB"/>
                              </w:rPr>
                              <w:t xml:space="preserve"> re-telling stories and narratives and using new vocabulary. </w:t>
                            </w:r>
                          </w:p>
                          <w:p w14:paraId="37879326" w14:textId="77777777" w:rsidR="00D40C6D" w:rsidRPr="001911A9" w:rsidRDefault="00D40C6D" w:rsidP="00F83DA7">
                            <w:pPr>
                              <w:jc w:val="center"/>
                              <w:rPr>
                                <w:sz w:val="18"/>
                                <w:szCs w:val="18"/>
                              </w:rPr>
                            </w:pPr>
                          </w:p>
                        </w:txbxContent>
                      </v:textbox>
                    </v:shape>
                  </w:pict>
                </mc:Fallback>
              </mc:AlternateContent>
            </w:r>
            <w:r w:rsidRPr="00A10076">
              <w:rPr>
                <w:rFonts w:ascii="Tw Cen MT" w:eastAsia="Times New Roman" w:hAnsi="Tw Cen MT" w:cs="Arial"/>
                <w:sz w:val="18"/>
                <w:szCs w:val="18"/>
                <w:lang w:eastAsia="en-GB"/>
              </w:rPr>
              <w:t>Play is influenced by experience of books (small world, role play).</w:t>
            </w:r>
          </w:p>
        </w:tc>
        <w:tc>
          <w:tcPr>
            <w:tcW w:w="2361" w:type="dxa"/>
            <w:gridSpan w:val="3"/>
            <w:shd w:val="clear" w:color="auto" w:fill="E2EFD9" w:themeFill="accent6" w:themeFillTint="33"/>
          </w:tcPr>
          <w:p w14:paraId="79944838" w14:textId="77777777" w:rsidR="00D40C6D" w:rsidRPr="00A10076" w:rsidRDefault="00D40C6D" w:rsidP="00D40C6D">
            <w:pPr>
              <w:spacing w:line="276" w:lineRule="auto"/>
              <w:ind w:hanging="13"/>
              <w:contextualSpacing/>
              <w:rPr>
                <w:rFonts w:ascii="Tw Cen MT" w:hAnsi="Tw Cen MT"/>
                <w:sz w:val="18"/>
                <w:szCs w:val="18"/>
              </w:rPr>
            </w:pPr>
            <w:r w:rsidRPr="00A10076">
              <w:rPr>
                <w:rFonts w:ascii="Tw Cen MT" w:hAnsi="Tw Cen MT"/>
                <w:sz w:val="18"/>
                <w:szCs w:val="18"/>
              </w:rPr>
              <w:t>Retells stories in the correct sequence, draw on language patterns of stories.</w:t>
            </w:r>
          </w:p>
          <w:p w14:paraId="48A382BB" w14:textId="77777777" w:rsidR="00D40C6D" w:rsidRPr="00A10076" w:rsidRDefault="00D40C6D" w:rsidP="00D40C6D">
            <w:pPr>
              <w:spacing w:line="276" w:lineRule="auto"/>
              <w:ind w:hanging="13"/>
              <w:contextualSpacing/>
              <w:rPr>
                <w:rFonts w:ascii="Tw Cen MT" w:hAnsi="Tw Cen MT"/>
                <w:sz w:val="18"/>
                <w:szCs w:val="18"/>
              </w:rPr>
            </w:pPr>
          </w:p>
          <w:p w14:paraId="43DB1979" w14:textId="77777777" w:rsidR="00D40C6D" w:rsidRPr="00A10076" w:rsidRDefault="00D40C6D" w:rsidP="00D40C6D">
            <w:pPr>
              <w:spacing w:line="276" w:lineRule="auto"/>
              <w:ind w:hanging="13"/>
              <w:contextualSpacing/>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Says how they feel about stories and poems, what parts of the story they liked or disliked, can identify favourite characters, events, or settings and why.</w:t>
            </w:r>
          </w:p>
          <w:p w14:paraId="476D131E" w14:textId="77777777" w:rsidR="00D40C6D" w:rsidRPr="00A10076" w:rsidRDefault="00D40C6D" w:rsidP="00D40C6D">
            <w:pPr>
              <w:spacing w:line="276" w:lineRule="auto"/>
              <w:ind w:hanging="13"/>
              <w:contextualSpacing/>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Independently accesses the features of a non-fiction book.</w:t>
            </w:r>
          </w:p>
          <w:p w14:paraId="3E834FC6" w14:textId="77777777" w:rsidR="00D40C6D" w:rsidRPr="00A10076" w:rsidRDefault="00D40C6D" w:rsidP="00D40C6D">
            <w:pPr>
              <w:spacing w:line="276" w:lineRule="auto"/>
              <w:ind w:hanging="13"/>
              <w:contextualSpacing/>
              <w:rPr>
                <w:rFonts w:ascii="Tw Cen MT" w:eastAsia="Times New Roman" w:hAnsi="Tw Cen MT" w:cs="Arial"/>
                <w:sz w:val="18"/>
                <w:szCs w:val="18"/>
                <w:lang w:eastAsia="en-GB"/>
              </w:rPr>
            </w:pPr>
          </w:p>
          <w:p w14:paraId="4E982BA8" w14:textId="070C99FC" w:rsidR="00D40C6D" w:rsidRPr="00A10076" w:rsidRDefault="00D40C6D" w:rsidP="00D40C6D">
            <w:pPr>
              <w:spacing w:line="276" w:lineRule="auto"/>
              <w:ind w:hanging="13"/>
              <w:contextualSpacing/>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 xml:space="preserve">Play is influenced by experience of books </w:t>
            </w:r>
            <w:r>
              <w:rPr>
                <w:rFonts w:ascii="Tw Cen MT" w:eastAsia="Times New Roman" w:hAnsi="Tw Cen MT" w:cs="Arial"/>
                <w:sz w:val="18"/>
                <w:szCs w:val="18"/>
                <w:lang w:eastAsia="en-GB"/>
              </w:rPr>
              <w:t>– using ideas from stories in own play</w:t>
            </w:r>
          </w:p>
          <w:p w14:paraId="3ECFA5DF" w14:textId="77777777" w:rsidR="00D40C6D" w:rsidRPr="00A10076" w:rsidRDefault="00D40C6D" w:rsidP="00D40C6D">
            <w:pPr>
              <w:spacing w:line="276" w:lineRule="auto"/>
              <w:ind w:hanging="13"/>
              <w:contextualSpacing/>
              <w:rPr>
                <w:rFonts w:ascii="Tw Cen MT" w:eastAsia="Times New Roman" w:hAnsi="Tw Cen MT" w:cs="Arial"/>
                <w:sz w:val="18"/>
                <w:szCs w:val="18"/>
                <w:lang w:eastAsia="en-GB"/>
              </w:rPr>
            </w:pPr>
          </w:p>
          <w:p w14:paraId="5A3A811E" w14:textId="7893632E" w:rsidR="00D40C6D" w:rsidRPr="001911A9" w:rsidRDefault="00D40C6D" w:rsidP="00D40C6D">
            <w:pPr>
              <w:spacing w:line="276" w:lineRule="auto"/>
              <w:contextualSpacing/>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Innovates a well-known story with support</w:t>
            </w:r>
          </w:p>
        </w:tc>
        <w:tc>
          <w:tcPr>
            <w:tcW w:w="2205" w:type="dxa"/>
            <w:gridSpan w:val="2"/>
            <w:shd w:val="clear" w:color="auto" w:fill="E2EFD9" w:themeFill="accent6" w:themeFillTint="33"/>
          </w:tcPr>
          <w:p w14:paraId="10B46BF8" w14:textId="77777777" w:rsidR="00D40C6D" w:rsidRPr="00A10076" w:rsidRDefault="00D40C6D" w:rsidP="00D40C6D">
            <w:pPr>
              <w:spacing w:after="200" w:line="276" w:lineRule="auto"/>
              <w:contextualSpacing/>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 xml:space="preserve">Correctly sequences a story or event using pictures and/or captions. </w:t>
            </w:r>
          </w:p>
          <w:p w14:paraId="749EB0F4" w14:textId="77777777" w:rsidR="00D40C6D" w:rsidRPr="00A10076" w:rsidRDefault="00D40C6D" w:rsidP="00D40C6D">
            <w:pPr>
              <w:spacing w:after="200" w:line="276" w:lineRule="auto"/>
              <w:ind w:left="72"/>
              <w:contextualSpacing/>
              <w:rPr>
                <w:rFonts w:ascii="Tw Cen MT" w:eastAsia="Times New Roman" w:hAnsi="Tw Cen MT" w:cs="Arial"/>
                <w:sz w:val="18"/>
                <w:szCs w:val="18"/>
                <w:lang w:eastAsia="en-GB"/>
              </w:rPr>
            </w:pPr>
          </w:p>
          <w:p w14:paraId="06F772C3" w14:textId="77777777" w:rsidR="00D40C6D" w:rsidRPr="00A10076" w:rsidRDefault="00D40C6D" w:rsidP="00D40C6D">
            <w:pPr>
              <w:spacing w:line="276" w:lineRule="auto"/>
              <w:contextualSpacing/>
              <w:rPr>
                <w:rFonts w:ascii="Tw Cen MT" w:hAnsi="Tw Cen MT"/>
                <w:sz w:val="18"/>
                <w:szCs w:val="18"/>
              </w:rPr>
            </w:pPr>
            <w:r w:rsidRPr="00A10076">
              <w:rPr>
                <w:rFonts w:ascii="Tw Cen MT" w:hAnsi="Tw Cen MT"/>
                <w:sz w:val="18"/>
                <w:szCs w:val="18"/>
              </w:rPr>
              <w:t>Responds to questions about how and why something is happening.</w:t>
            </w:r>
          </w:p>
          <w:p w14:paraId="5DFA4887" w14:textId="77777777" w:rsidR="00D40C6D" w:rsidRPr="00A10076" w:rsidRDefault="00D40C6D" w:rsidP="00D40C6D">
            <w:pPr>
              <w:spacing w:line="276" w:lineRule="auto"/>
              <w:ind w:left="72"/>
              <w:contextualSpacing/>
              <w:rPr>
                <w:rFonts w:ascii="Tw Cen MT" w:eastAsia="Times New Roman" w:hAnsi="Tw Cen MT" w:cs="Arial"/>
                <w:sz w:val="18"/>
                <w:szCs w:val="18"/>
                <w:lang w:eastAsia="en-GB"/>
              </w:rPr>
            </w:pPr>
          </w:p>
          <w:p w14:paraId="65BD4AE4" w14:textId="797A2783" w:rsidR="00D40C6D" w:rsidRDefault="00D40C6D" w:rsidP="00D40C6D">
            <w:pPr>
              <w:spacing w:line="276" w:lineRule="auto"/>
              <w:contextualSpacing/>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Knows the difference between different types of texts (fiction, nonfiction, poetry)</w:t>
            </w:r>
          </w:p>
          <w:p w14:paraId="5E4AD350" w14:textId="77777777" w:rsidR="00D40C6D" w:rsidRPr="00A10076" w:rsidRDefault="00D40C6D" w:rsidP="00D40C6D">
            <w:pPr>
              <w:spacing w:line="276" w:lineRule="auto"/>
              <w:contextualSpacing/>
              <w:rPr>
                <w:rFonts w:ascii="Tw Cen MT" w:eastAsia="Times New Roman" w:hAnsi="Tw Cen MT" w:cs="Arial"/>
                <w:sz w:val="18"/>
                <w:szCs w:val="18"/>
                <w:lang w:eastAsia="en-GB"/>
              </w:rPr>
            </w:pPr>
          </w:p>
          <w:p w14:paraId="57998BEA" w14:textId="77777777" w:rsidR="00D40C6D" w:rsidRDefault="00D40C6D" w:rsidP="00D40C6D">
            <w:pPr>
              <w:spacing w:line="276" w:lineRule="auto"/>
              <w:contextualSpacing/>
              <w:rPr>
                <w:rFonts w:ascii="Tw Cen MT" w:hAnsi="Tw Cen MT"/>
                <w:sz w:val="18"/>
                <w:szCs w:val="18"/>
              </w:rPr>
            </w:pPr>
            <w:r w:rsidRPr="00A10076">
              <w:rPr>
                <w:rFonts w:ascii="Tw Cen MT" w:eastAsia="Times New Roman" w:hAnsi="Tw Cen MT" w:cs="Arial"/>
                <w:sz w:val="18"/>
                <w:szCs w:val="18"/>
                <w:lang w:eastAsia="en-GB"/>
              </w:rPr>
              <w:t xml:space="preserve">Play is influenced by experience of books </w:t>
            </w:r>
            <w:r w:rsidRPr="00A10076">
              <w:rPr>
                <w:rFonts w:ascii="Tw Cen MT" w:hAnsi="Tw Cen MT"/>
                <w:sz w:val="18"/>
                <w:szCs w:val="18"/>
              </w:rPr>
              <w:t>- gestures and actions used to act out a story, event or rhyme from text or illustrations.</w:t>
            </w:r>
          </w:p>
          <w:p w14:paraId="7324DCFB" w14:textId="77777777" w:rsidR="00D40C6D" w:rsidRDefault="00D40C6D" w:rsidP="00D40C6D">
            <w:pPr>
              <w:spacing w:line="276" w:lineRule="auto"/>
              <w:contextualSpacing/>
              <w:rPr>
                <w:rFonts w:ascii="Tw Cen MT" w:eastAsia="Times New Roman" w:hAnsi="Tw Cen MT" w:cs="Arial"/>
                <w:sz w:val="18"/>
                <w:szCs w:val="18"/>
                <w:lang w:eastAsia="en-GB"/>
              </w:rPr>
            </w:pPr>
          </w:p>
          <w:p w14:paraId="117833B8" w14:textId="711644EA" w:rsidR="00D40C6D" w:rsidRPr="001911A9" w:rsidRDefault="00D40C6D" w:rsidP="00D40C6D">
            <w:pPr>
              <w:spacing w:line="276" w:lineRule="auto"/>
              <w:contextualSpacing/>
              <w:rPr>
                <w:rFonts w:ascii="Tw Cen MT" w:eastAsia="Times New Roman" w:hAnsi="Tw Cen MT" w:cs="Arial"/>
                <w:sz w:val="18"/>
                <w:szCs w:val="18"/>
                <w:lang w:eastAsia="en-GB"/>
              </w:rPr>
            </w:pPr>
            <w:r>
              <w:rPr>
                <w:rFonts w:ascii="Tw Cen MT" w:eastAsia="Times New Roman" w:hAnsi="Tw Cen MT" w:cs="Arial"/>
                <w:sz w:val="18"/>
                <w:szCs w:val="18"/>
                <w:lang w:eastAsia="en-GB"/>
              </w:rPr>
              <w:t>Use news vocabulary during roleplay activities</w:t>
            </w:r>
          </w:p>
        </w:tc>
        <w:tc>
          <w:tcPr>
            <w:tcW w:w="2205" w:type="dxa"/>
            <w:gridSpan w:val="2"/>
            <w:shd w:val="clear" w:color="auto" w:fill="E2EFD9" w:themeFill="accent6" w:themeFillTint="33"/>
          </w:tcPr>
          <w:p w14:paraId="51698DDF" w14:textId="77777777" w:rsidR="00D40C6D" w:rsidRPr="00A10076" w:rsidRDefault="00D40C6D" w:rsidP="00D40C6D">
            <w:pPr>
              <w:ind w:left="41"/>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Play is influenced by experience of books -</w:t>
            </w:r>
            <w:r w:rsidRPr="00A10076">
              <w:rPr>
                <w:rFonts w:ascii="Tw Cen MT" w:hAnsi="Tw Cen MT"/>
                <w:sz w:val="18"/>
                <w:szCs w:val="18"/>
              </w:rPr>
              <w:t xml:space="preserve"> a</w:t>
            </w:r>
            <w:r w:rsidRPr="00A10076">
              <w:rPr>
                <w:rFonts w:ascii="Tw Cen MT" w:eastAsia="Times New Roman" w:hAnsi="Tw Cen MT" w:cs="Arial"/>
                <w:sz w:val="18"/>
                <w:szCs w:val="18"/>
                <w:lang w:eastAsia="en-GB"/>
              </w:rPr>
              <w:t>ct out stories through role play activities, using simple props (</w:t>
            </w:r>
            <w:proofErr w:type="gramStart"/>
            <w:r w:rsidRPr="00A10076">
              <w:rPr>
                <w:rFonts w:ascii="Tw Cen MT" w:eastAsia="Times New Roman" w:hAnsi="Tw Cen MT" w:cs="Arial"/>
                <w:sz w:val="18"/>
                <w:szCs w:val="18"/>
                <w:lang w:eastAsia="en-GB"/>
              </w:rPr>
              <w:t>e.g.</w:t>
            </w:r>
            <w:proofErr w:type="gramEnd"/>
            <w:r w:rsidRPr="00A10076">
              <w:rPr>
                <w:rFonts w:ascii="Tw Cen MT" w:eastAsia="Times New Roman" w:hAnsi="Tw Cen MT" w:cs="Arial"/>
                <w:sz w:val="18"/>
                <w:szCs w:val="18"/>
                <w:lang w:eastAsia="en-GB"/>
              </w:rPr>
              <w:t xml:space="preserve"> hats, masks, clothes, etc.) and appropriate vocabulary. </w:t>
            </w:r>
          </w:p>
          <w:p w14:paraId="597491EE" w14:textId="77777777" w:rsidR="00D40C6D" w:rsidRPr="00A10076" w:rsidRDefault="00D40C6D" w:rsidP="00D40C6D">
            <w:pPr>
              <w:ind w:left="41"/>
              <w:rPr>
                <w:rFonts w:ascii="Tw Cen MT" w:eastAsia="Times New Roman" w:hAnsi="Tw Cen MT" w:cs="Arial"/>
                <w:sz w:val="18"/>
                <w:szCs w:val="18"/>
                <w:lang w:eastAsia="en-GB"/>
              </w:rPr>
            </w:pPr>
          </w:p>
          <w:p w14:paraId="680F4335" w14:textId="77777777" w:rsidR="00D40C6D" w:rsidRPr="00A10076" w:rsidRDefault="00D40C6D" w:rsidP="00D40C6D">
            <w:pPr>
              <w:ind w:left="41"/>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Innovates a known story</w:t>
            </w:r>
          </w:p>
          <w:p w14:paraId="2C9229BD" w14:textId="77777777" w:rsidR="00D40C6D" w:rsidRPr="00A10076" w:rsidRDefault="00D40C6D" w:rsidP="00D40C6D">
            <w:pPr>
              <w:ind w:left="41"/>
              <w:rPr>
                <w:rFonts w:ascii="Tw Cen MT" w:eastAsia="Times New Roman" w:hAnsi="Tw Cen MT" w:cs="Arial"/>
                <w:sz w:val="18"/>
                <w:szCs w:val="18"/>
                <w:lang w:eastAsia="en-GB"/>
              </w:rPr>
            </w:pPr>
          </w:p>
          <w:p w14:paraId="7E57F732" w14:textId="77777777" w:rsidR="00D40C6D" w:rsidRPr="00A10076" w:rsidRDefault="00D40C6D" w:rsidP="00D40C6D">
            <w:pPr>
              <w:ind w:left="41"/>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w:t>
            </w:r>
          </w:p>
          <w:p w14:paraId="0FB33A92" w14:textId="77777777" w:rsidR="00D40C6D" w:rsidRPr="00A10076" w:rsidRDefault="00D40C6D" w:rsidP="00D40C6D">
            <w:pPr>
              <w:ind w:left="41"/>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Recalls the main points in text in the correct sequence, using own words and include new vocabulary.</w:t>
            </w:r>
          </w:p>
          <w:p w14:paraId="69DA9AD3" w14:textId="77777777" w:rsidR="00D40C6D" w:rsidRPr="00A10076" w:rsidRDefault="00D40C6D" w:rsidP="00D40C6D">
            <w:pPr>
              <w:ind w:left="41"/>
              <w:rPr>
                <w:rFonts w:ascii="Tw Cen MT" w:eastAsia="Times New Roman" w:hAnsi="Tw Cen MT" w:cs="Arial"/>
                <w:sz w:val="18"/>
                <w:szCs w:val="18"/>
                <w:lang w:eastAsia="en-GB"/>
              </w:rPr>
            </w:pPr>
          </w:p>
          <w:p w14:paraId="744F1454" w14:textId="77777777" w:rsidR="00D40C6D" w:rsidRDefault="00D40C6D" w:rsidP="00D40C6D">
            <w:pPr>
              <w:ind w:left="41"/>
              <w:rPr>
                <w:rFonts w:ascii="Tw Cen MT" w:eastAsia="Times New Roman" w:hAnsi="Tw Cen MT" w:cs="Arial"/>
                <w:sz w:val="18"/>
                <w:szCs w:val="18"/>
                <w:lang w:eastAsia="en-GB"/>
              </w:rPr>
            </w:pPr>
            <w:r w:rsidRPr="00A10076">
              <w:rPr>
                <w:rFonts w:ascii="Tw Cen MT" w:eastAsia="Times New Roman" w:hAnsi="Tw Cen MT" w:cs="Arial"/>
                <w:sz w:val="18"/>
                <w:szCs w:val="18"/>
                <w:lang w:eastAsia="en-GB"/>
              </w:rPr>
              <w:t xml:space="preserve">Talks about themes of simple texts </w:t>
            </w:r>
            <w:proofErr w:type="gramStart"/>
            <w:r w:rsidRPr="00A10076">
              <w:rPr>
                <w:rFonts w:ascii="Tw Cen MT" w:eastAsia="Times New Roman" w:hAnsi="Tw Cen MT" w:cs="Arial"/>
                <w:sz w:val="18"/>
                <w:szCs w:val="18"/>
                <w:lang w:eastAsia="en-GB"/>
              </w:rPr>
              <w:t>e.g.</w:t>
            </w:r>
            <w:proofErr w:type="gramEnd"/>
            <w:r w:rsidRPr="00A10076">
              <w:rPr>
                <w:rFonts w:ascii="Tw Cen MT" w:eastAsia="Times New Roman" w:hAnsi="Tw Cen MT" w:cs="Arial"/>
                <w:sz w:val="18"/>
                <w:szCs w:val="18"/>
                <w:lang w:eastAsia="en-GB"/>
              </w:rPr>
              <w:t xml:space="preserve"> perseverance, good v evil</w:t>
            </w:r>
          </w:p>
          <w:p w14:paraId="605EAD7B" w14:textId="77777777" w:rsidR="00D40C6D" w:rsidRDefault="00D40C6D" w:rsidP="00D40C6D">
            <w:pPr>
              <w:ind w:left="41"/>
              <w:rPr>
                <w:rFonts w:ascii="Tw Cen MT" w:eastAsia="Times New Roman" w:hAnsi="Tw Cen MT" w:cs="Arial"/>
                <w:sz w:val="18"/>
                <w:szCs w:val="18"/>
                <w:lang w:eastAsia="en-GB"/>
              </w:rPr>
            </w:pPr>
          </w:p>
          <w:p w14:paraId="58A556C8" w14:textId="7244D433" w:rsidR="00D40C6D" w:rsidRDefault="00D40C6D" w:rsidP="00D40C6D">
            <w:pPr>
              <w:ind w:left="41"/>
              <w:rPr>
                <w:rFonts w:ascii="Tw Cen MT" w:hAnsi="Tw Cen MT"/>
                <w:b/>
                <w:bCs/>
                <w:sz w:val="18"/>
                <w:szCs w:val="18"/>
                <w:lang w:val="en-US"/>
              </w:rPr>
            </w:pPr>
            <w:r w:rsidRPr="000320CE">
              <w:rPr>
                <w:rFonts w:ascii="Tw Cen MT" w:hAnsi="Tw Cen MT"/>
                <w:b/>
                <w:bCs/>
                <w:sz w:val="18"/>
                <w:szCs w:val="18"/>
                <w:lang w:val="en-US"/>
              </w:rPr>
              <w:t>ELG</w:t>
            </w:r>
            <w:r>
              <w:rPr>
                <w:rFonts w:ascii="Tw Cen MT" w:hAnsi="Tw Cen MT"/>
                <w:b/>
                <w:bCs/>
                <w:sz w:val="18"/>
                <w:szCs w:val="18"/>
                <w:lang w:val="en-US"/>
              </w:rPr>
              <w:t xml:space="preserve"> –</w:t>
            </w:r>
            <w:r w:rsidRPr="000320CE">
              <w:rPr>
                <w:rFonts w:ascii="Tw Cen MT" w:hAnsi="Tw Cen MT"/>
                <w:b/>
                <w:bCs/>
                <w:sz w:val="18"/>
                <w:szCs w:val="18"/>
                <w:lang w:val="en-US"/>
              </w:rPr>
              <w:t xml:space="preserve"> </w:t>
            </w:r>
            <w:r>
              <w:rPr>
                <w:rFonts w:ascii="Tw Cen MT" w:hAnsi="Tw Cen MT"/>
                <w:b/>
                <w:bCs/>
                <w:sz w:val="18"/>
                <w:szCs w:val="18"/>
                <w:lang w:val="en-US"/>
              </w:rPr>
              <w:t>Comprehension</w:t>
            </w:r>
          </w:p>
          <w:p w14:paraId="54F6EAE6" w14:textId="477117A8" w:rsidR="00D40C6D" w:rsidRPr="000320CE" w:rsidRDefault="00D40C6D" w:rsidP="00D40C6D">
            <w:pPr>
              <w:ind w:left="41"/>
              <w:rPr>
                <w:rFonts w:ascii="Tw Cen MT" w:hAnsi="Tw Cen MT"/>
                <w:b/>
                <w:bCs/>
                <w:sz w:val="18"/>
                <w:szCs w:val="18"/>
              </w:rPr>
            </w:pPr>
            <w:r w:rsidRPr="000320CE">
              <w:rPr>
                <w:rFonts w:ascii="Tw Cen MT" w:hAnsi="Tw Cen MT"/>
                <w:b/>
                <w:bCs/>
                <w:sz w:val="18"/>
                <w:szCs w:val="18"/>
              </w:rPr>
              <w:t>Demonstrate understanding of what has been read to them by retelling stories and narratives using their own words and recently introduced vocabulary. Anticipate (where appropriate) key events in stories.</w:t>
            </w:r>
          </w:p>
          <w:p w14:paraId="31315B8C" w14:textId="27B05851" w:rsidR="00D40C6D" w:rsidRDefault="00D40C6D" w:rsidP="00D40C6D">
            <w:pPr>
              <w:ind w:left="41"/>
            </w:pPr>
            <w:r w:rsidRPr="000320CE">
              <w:rPr>
                <w:rFonts w:ascii="Tw Cen MT" w:hAnsi="Tw Cen MT"/>
                <w:b/>
                <w:bCs/>
                <w:sz w:val="18"/>
                <w:szCs w:val="18"/>
              </w:rPr>
              <w:t xml:space="preserve"> Use and understand recently introduced vocabulary during discussions about stories, non-fiction, </w:t>
            </w:r>
            <w:proofErr w:type="gramStart"/>
            <w:r w:rsidRPr="000320CE">
              <w:rPr>
                <w:rFonts w:ascii="Tw Cen MT" w:hAnsi="Tw Cen MT"/>
                <w:b/>
                <w:bCs/>
                <w:sz w:val="18"/>
                <w:szCs w:val="18"/>
              </w:rPr>
              <w:t>rhymes</w:t>
            </w:r>
            <w:proofErr w:type="gramEnd"/>
            <w:r w:rsidRPr="000320CE">
              <w:rPr>
                <w:rFonts w:ascii="Tw Cen MT" w:hAnsi="Tw Cen MT"/>
                <w:b/>
                <w:bCs/>
                <w:sz w:val="18"/>
                <w:szCs w:val="18"/>
              </w:rPr>
              <w:t xml:space="preserve"> and poems and during role play</w:t>
            </w:r>
            <w:r>
              <w:t xml:space="preserve">. </w:t>
            </w:r>
          </w:p>
          <w:p w14:paraId="05756566" w14:textId="00977F84" w:rsidR="00D40C6D" w:rsidRDefault="00D40C6D" w:rsidP="00D40C6D">
            <w:pPr>
              <w:ind w:left="41"/>
            </w:pPr>
          </w:p>
          <w:p w14:paraId="7191136B" w14:textId="48BD2EFC" w:rsidR="00D40C6D" w:rsidRDefault="00D40C6D" w:rsidP="00D40C6D">
            <w:pPr>
              <w:ind w:left="41"/>
              <w:rPr>
                <w:rFonts w:ascii="Tw Cen MT" w:eastAsia="Times New Roman" w:hAnsi="Tw Cen MT" w:cs="Arial"/>
                <w:sz w:val="18"/>
                <w:szCs w:val="18"/>
                <w:lang w:eastAsia="en-GB"/>
              </w:rPr>
            </w:pPr>
          </w:p>
          <w:p w14:paraId="4B64C8D3" w14:textId="51997822" w:rsidR="00D40C6D" w:rsidRPr="001911A9" w:rsidRDefault="00D40C6D" w:rsidP="00D40C6D">
            <w:pPr>
              <w:ind w:left="41"/>
              <w:rPr>
                <w:rFonts w:ascii="Tw Cen MT" w:eastAsia="Times New Roman" w:hAnsi="Tw Cen MT" w:cs="Arial"/>
                <w:sz w:val="18"/>
                <w:szCs w:val="18"/>
                <w:lang w:eastAsia="en-GB"/>
              </w:rPr>
            </w:pPr>
          </w:p>
        </w:tc>
      </w:tr>
      <w:tr w:rsidR="00D40C6D" w14:paraId="51B61D57" w14:textId="77777777" w:rsidTr="00EA5D5F">
        <w:tc>
          <w:tcPr>
            <w:tcW w:w="15849" w:type="dxa"/>
            <w:gridSpan w:val="14"/>
            <w:shd w:val="clear" w:color="auto" w:fill="D9D9D9" w:themeFill="background1" w:themeFillShade="D9"/>
          </w:tcPr>
          <w:p w14:paraId="327E4E7F" w14:textId="686D553B" w:rsidR="00D40C6D" w:rsidRDefault="00D40C6D" w:rsidP="00D40C6D">
            <w:pPr>
              <w:tabs>
                <w:tab w:val="center" w:pos="7604"/>
                <w:tab w:val="left" w:pos="9348"/>
              </w:tabs>
              <w:rPr>
                <w:rFonts w:ascii="Tw Cen MT" w:hAnsi="Tw Cen MT"/>
                <w:sz w:val="24"/>
                <w:szCs w:val="24"/>
                <w:lang w:val="en-US"/>
              </w:rPr>
            </w:pPr>
            <w:r w:rsidRPr="00551509">
              <w:rPr>
                <w:rFonts w:ascii="Tw Cen MT" w:hAnsi="Tw Cen MT"/>
                <w:sz w:val="24"/>
                <w:szCs w:val="24"/>
                <w:lang w:val="en-US"/>
              </w:rPr>
              <w:tab/>
              <w:t xml:space="preserve">Phonics </w:t>
            </w:r>
            <w:r>
              <w:rPr>
                <w:rFonts w:ascii="Tw Cen MT" w:hAnsi="Tw Cen MT"/>
                <w:sz w:val="24"/>
                <w:szCs w:val="24"/>
                <w:lang w:val="en-US"/>
              </w:rPr>
              <w:t xml:space="preserve">– RWI (See separate tracking/assessments linked directly to the RWI </w:t>
            </w:r>
            <w:proofErr w:type="spellStart"/>
            <w:r>
              <w:rPr>
                <w:rFonts w:ascii="Tw Cen MT" w:hAnsi="Tw Cen MT"/>
                <w:sz w:val="24"/>
                <w:szCs w:val="24"/>
                <w:lang w:val="en-US"/>
              </w:rPr>
              <w:t>programme</w:t>
            </w:r>
            <w:proofErr w:type="spellEnd"/>
            <w:r>
              <w:rPr>
                <w:rFonts w:ascii="Tw Cen MT" w:hAnsi="Tw Cen MT"/>
                <w:sz w:val="24"/>
                <w:szCs w:val="24"/>
                <w:lang w:val="en-US"/>
              </w:rPr>
              <w:t>)</w:t>
            </w:r>
          </w:p>
          <w:p w14:paraId="7F2536D9" w14:textId="014C2DC9" w:rsidR="00D40C6D" w:rsidRPr="002F7B45" w:rsidRDefault="00D40C6D" w:rsidP="00D40C6D">
            <w:pPr>
              <w:tabs>
                <w:tab w:val="center" w:pos="7604"/>
                <w:tab w:val="left" w:pos="9348"/>
              </w:tabs>
              <w:jc w:val="center"/>
              <w:rPr>
                <w:rFonts w:ascii="Tw Cen MT" w:hAnsi="Tw Cen MT"/>
                <w:sz w:val="18"/>
                <w:szCs w:val="18"/>
                <w:lang w:val="en-US"/>
              </w:rPr>
            </w:pPr>
            <w:r w:rsidRPr="002F7B45">
              <w:rPr>
                <w:rFonts w:ascii="Tw Cen MT" w:hAnsi="Tw Cen MT"/>
                <w:sz w:val="18"/>
                <w:szCs w:val="18"/>
                <w:lang w:val="en-US"/>
              </w:rPr>
              <w:t>(All children take part in a daily phonics session)</w:t>
            </w:r>
          </w:p>
        </w:tc>
      </w:tr>
      <w:tr w:rsidR="00D40C6D" w14:paraId="01C905E6" w14:textId="77777777" w:rsidTr="00EA5D5F">
        <w:tc>
          <w:tcPr>
            <w:tcW w:w="1985" w:type="dxa"/>
            <w:shd w:val="clear" w:color="auto" w:fill="FBE4D5" w:themeFill="accent2" w:themeFillTint="33"/>
          </w:tcPr>
          <w:p w14:paraId="64198274" w14:textId="77777777" w:rsidR="00D40C6D" w:rsidRPr="00551509" w:rsidRDefault="00D40C6D" w:rsidP="00D40C6D">
            <w:pPr>
              <w:rPr>
                <w:rFonts w:ascii="Tw Cen MT" w:hAnsi="Tw Cen MT"/>
                <w:lang w:val="en-US"/>
              </w:rPr>
            </w:pPr>
            <w:r w:rsidRPr="00551509">
              <w:rPr>
                <w:rFonts w:ascii="Tw Cen MT" w:hAnsi="Tw Cen MT"/>
                <w:lang w:val="en-US"/>
              </w:rPr>
              <w:t>F1 Phonics Phase</w:t>
            </w:r>
          </w:p>
          <w:p w14:paraId="4549B5F6" w14:textId="21689995" w:rsidR="00D40C6D" w:rsidRPr="00551509" w:rsidRDefault="00D40C6D" w:rsidP="00D40C6D">
            <w:pPr>
              <w:rPr>
                <w:rFonts w:ascii="Tw Cen MT" w:hAnsi="Tw Cen MT"/>
                <w:lang w:val="en-US"/>
              </w:rPr>
            </w:pPr>
            <w:r w:rsidRPr="00551509">
              <w:rPr>
                <w:rFonts w:ascii="Tw Cen MT" w:hAnsi="Tw Cen MT"/>
                <w:lang w:val="en-US"/>
              </w:rPr>
              <w:t>Curriculum Content</w:t>
            </w:r>
          </w:p>
        </w:tc>
        <w:tc>
          <w:tcPr>
            <w:tcW w:w="2268" w:type="dxa"/>
            <w:shd w:val="clear" w:color="auto" w:fill="FBE4D5" w:themeFill="accent2" w:themeFillTint="33"/>
          </w:tcPr>
          <w:p w14:paraId="29D3FEB7"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Phase 1 phonics</w:t>
            </w:r>
          </w:p>
          <w:p w14:paraId="37D670A4" w14:textId="1458BBE7" w:rsidR="00D40C6D" w:rsidRPr="00551509" w:rsidRDefault="00D40C6D" w:rsidP="00D40C6D">
            <w:pPr>
              <w:rPr>
                <w:rFonts w:ascii="Tw Cen MT" w:hAnsi="Tw Cen MT"/>
                <w:sz w:val="18"/>
                <w:szCs w:val="18"/>
                <w:lang w:val="en-US"/>
              </w:rPr>
            </w:pPr>
          </w:p>
        </w:tc>
        <w:tc>
          <w:tcPr>
            <w:tcW w:w="2559" w:type="dxa"/>
            <w:gridSpan w:val="2"/>
            <w:shd w:val="clear" w:color="auto" w:fill="FBE4D5" w:themeFill="accent2" w:themeFillTint="33"/>
          </w:tcPr>
          <w:p w14:paraId="4E5D833E"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Phase 1 phonics</w:t>
            </w:r>
          </w:p>
          <w:p w14:paraId="38AC07FD" w14:textId="2B2D4CAF" w:rsidR="00D40C6D" w:rsidRPr="00551509" w:rsidRDefault="00D40C6D" w:rsidP="00D40C6D">
            <w:pPr>
              <w:rPr>
                <w:rFonts w:ascii="Tw Cen MT" w:hAnsi="Tw Cen MT"/>
                <w:sz w:val="18"/>
                <w:szCs w:val="18"/>
                <w:lang w:val="en-US"/>
              </w:rPr>
            </w:pPr>
          </w:p>
        </w:tc>
        <w:tc>
          <w:tcPr>
            <w:tcW w:w="2239" w:type="dxa"/>
            <w:gridSpan w:val="2"/>
            <w:shd w:val="clear" w:color="auto" w:fill="FBE4D5" w:themeFill="accent2" w:themeFillTint="33"/>
          </w:tcPr>
          <w:p w14:paraId="0B587CAC"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Phase 1 phonics</w:t>
            </w:r>
          </w:p>
          <w:p w14:paraId="3ABB4888" w14:textId="7480C6D3" w:rsidR="00D40C6D" w:rsidRPr="00551509" w:rsidRDefault="00D40C6D" w:rsidP="00D40C6D">
            <w:pPr>
              <w:rPr>
                <w:rFonts w:ascii="Tw Cen MT" w:hAnsi="Tw Cen MT"/>
                <w:sz w:val="18"/>
                <w:szCs w:val="18"/>
                <w:lang w:val="en-US"/>
              </w:rPr>
            </w:pPr>
          </w:p>
        </w:tc>
        <w:tc>
          <w:tcPr>
            <w:tcW w:w="2460" w:type="dxa"/>
            <w:gridSpan w:val="5"/>
            <w:shd w:val="clear" w:color="auto" w:fill="FBE4D5" w:themeFill="accent2" w:themeFillTint="33"/>
          </w:tcPr>
          <w:p w14:paraId="71575B4F"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Phase 1 phonics</w:t>
            </w:r>
          </w:p>
          <w:p w14:paraId="3DDA5828" w14:textId="5CB39B3D" w:rsidR="00D40C6D" w:rsidRPr="00551509" w:rsidRDefault="00D40C6D" w:rsidP="00D40C6D">
            <w:pPr>
              <w:rPr>
                <w:rFonts w:ascii="Tw Cen MT" w:hAnsi="Tw Cen MT"/>
                <w:sz w:val="18"/>
                <w:szCs w:val="18"/>
                <w:lang w:val="en-US"/>
              </w:rPr>
            </w:pPr>
          </w:p>
        </w:tc>
        <w:tc>
          <w:tcPr>
            <w:tcW w:w="2169" w:type="dxa"/>
            <w:gridSpan w:val="2"/>
            <w:shd w:val="clear" w:color="auto" w:fill="FBE4D5" w:themeFill="accent2" w:themeFillTint="33"/>
          </w:tcPr>
          <w:p w14:paraId="00C20312" w14:textId="2B74A95E" w:rsidR="00D40C6D" w:rsidRPr="00551509" w:rsidRDefault="00D40C6D" w:rsidP="00D40C6D">
            <w:pPr>
              <w:rPr>
                <w:rFonts w:ascii="Tw Cen MT" w:hAnsi="Tw Cen MT"/>
                <w:sz w:val="18"/>
                <w:szCs w:val="18"/>
                <w:lang w:val="en-US"/>
              </w:rPr>
            </w:pPr>
            <w:r>
              <w:rPr>
                <w:rFonts w:ascii="Tw Cen MT" w:hAnsi="Tw Cen MT"/>
                <w:sz w:val="18"/>
                <w:szCs w:val="18"/>
                <w:lang w:val="en-US"/>
              </w:rPr>
              <w:t xml:space="preserve">RWI </w:t>
            </w:r>
            <w:proofErr w:type="spellStart"/>
            <w:r>
              <w:rPr>
                <w:rFonts w:ascii="Tw Cen MT" w:hAnsi="Tw Cen MT"/>
                <w:sz w:val="18"/>
                <w:szCs w:val="18"/>
                <w:lang w:val="en-US"/>
              </w:rPr>
              <w:t>programme</w:t>
            </w:r>
            <w:proofErr w:type="spellEnd"/>
            <w:r>
              <w:rPr>
                <w:rFonts w:ascii="Tw Cen MT" w:hAnsi="Tw Cen MT"/>
                <w:sz w:val="18"/>
                <w:szCs w:val="18"/>
                <w:lang w:val="en-US"/>
              </w:rPr>
              <w:t xml:space="preserve"> </w:t>
            </w:r>
          </w:p>
          <w:p w14:paraId="7C74CCB2" w14:textId="2DFC7333" w:rsidR="00D40C6D" w:rsidRPr="00551509" w:rsidRDefault="00D40C6D" w:rsidP="00D40C6D">
            <w:pPr>
              <w:rPr>
                <w:rFonts w:ascii="Tw Cen MT" w:hAnsi="Tw Cen MT"/>
                <w:sz w:val="18"/>
                <w:szCs w:val="18"/>
                <w:lang w:val="en-US"/>
              </w:rPr>
            </w:pPr>
          </w:p>
        </w:tc>
        <w:tc>
          <w:tcPr>
            <w:tcW w:w="2169" w:type="dxa"/>
            <w:shd w:val="clear" w:color="auto" w:fill="FBE4D5" w:themeFill="accent2" w:themeFillTint="33"/>
          </w:tcPr>
          <w:p w14:paraId="27DDC486" w14:textId="7E0B685C" w:rsidR="00D40C6D" w:rsidRPr="00551509" w:rsidRDefault="00D40C6D" w:rsidP="00D40C6D">
            <w:pPr>
              <w:rPr>
                <w:rFonts w:ascii="Tw Cen MT" w:hAnsi="Tw Cen MT"/>
                <w:sz w:val="18"/>
                <w:szCs w:val="18"/>
                <w:lang w:val="en-US"/>
              </w:rPr>
            </w:pPr>
            <w:r>
              <w:rPr>
                <w:rFonts w:ascii="Tw Cen MT" w:hAnsi="Tw Cen MT"/>
                <w:sz w:val="18"/>
                <w:szCs w:val="18"/>
                <w:lang w:val="en-US"/>
              </w:rPr>
              <w:t xml:space="preserve">RWI </w:t>
            </w:r>
            <w:proofErr w:type="spellStart"/>
            <w:r>
              <w:rPr>
                <w:rFonts w:ascii="Tw Cen MT" w:hAnsi="Tw Cen MT"/>
                <w:sz w:val="18"/>
                <w:szCs w:val="18"/>
                <w:lang w:val="en-US"/>
              </w:rPr>
              <w:t>programme</w:t>
            </w:r>
            <w:proofErr w:type="spellEnd"/>
          </w:p>
        </w:tc>
      </w:tr>
      <w:tr w:rsidR="00D40C6D" w14:paraId="240CEED8" w14:textId="77777777" w:rsidTr="008B55D1">
        <w:tc>
          <w:tcPr>
            <w:tcW w:w="1985" w:type="dxa"/>
            <w:shd w:val="clear" w:color="auto" w:fill="FBE4D5" w:themeFill="accent2" w:themeFillTint="33"/>
          </w:tcPr>
          <w:p w14:paraId="672D1373" w14:textId="29103657" w:rsidR="00D40C6D" w:rsidRPr="00551509" w:rsidRDefault="00D40C6D" w:rsidP="00D40C6D">
            <w:pPr>
              <w:rPr>
                <w:rFonts w:ascii="Tw Cen MT" w:hAnsi="Tw Cen MT"/>
                <w:lang w:val="en-US"/>
              </w:rPr>
            </w:pPr>
            <w:r w:rsidRPr="00551509">
              <w:rPr>
                <w:rFonts w:ascii="Tw Cen MT" w:hAnsi="Tw Cen MT"/>
                <w:lang w:val="en-US"/>
              </w:rPr>
              <w:t>F1</w:t>
            </w:r>
          </w:p>
          <w:p w14:paraId="1F338AB8" w14:textId="7197C9FE" w:rsidR="00D40C6D" w:rsidRPr="00551509" w:rsidRDefault="00D40C6D" w:rsidP="00D40C6D">
            <w:pPr>
              <w:rPr>
                <w:rFonts w:ascii="Tw Cen MT" w:hAnsi="Tw Cen MT"/>
                <w:lang w:val="en-US"/>
              </w:rPr>
            </w:pPr>
            <w:r w:rsidRPr="00551509">
              <w:rPr>
                <w:rFonts w:ascii="Tw Cen MT" w:hAnsi="Tw Cen MT"/>
                <w:lang w:val="en-US"/>
              </w:rPr>
              <w:lastRenderedPageBreak/>
              <w:t>Benchmark (December, March, June)</w:t>
            </w:r>
          </w:p>
          <w:p w14:paraId="5639A1E0" w14:textId="175D7BCE" w:rsidR="00D40C6D" w:rsidRPr="00551509" w:rsidRDefault="00D40C6D" w:rsidP="00D40C6D">
            <w:pPr>
              <w:rPr>
                <w:rFonts w:ascii="Tw Cen MT" w:hAnsi="Tw Cen MT"/>
                <w:lang w:val="en-US"/>
              </w:rPr>
            </w:pPr>
            <w:r w:rsidRPr="00551509">
              <w:rPr>
                <w:rFonts w:ascii="Tw Cen MT" w:hAnsi="Tw Cen MT"/>
                <w:i/>
                <w:iCs/>
                <w:sz w:val="18"/>
                <w:szCs w:val="18"/>
                <w:lang w:val="en-US"/>
              </w:rPr>
              <w:t>What we would expect our children to achieve by each point</w:t>
            </w:r>
          </w:p>
        </w:tc>
        <w:tc>
          <w:tcPr>
            <w:tcW w:w="9526" w:type="dxa"/>
            <w:gridSpan w:val="10"/>
            <w:shd w:val="clear" w:color="auto" w:fill="FBE4D5" w:themeFill="accent2" w:themeFillTint="33"/>
          </w:tcPr>
          <w:p w14:paraId="3E2522D5" w14:textId="5ACBAFFA" w:rsidR="00D40C6D" w:rsidRPr="00551509" w:rsidRDefault="004160A2" w:rsidP="00D40C6D">
            <w:pPr>
              <w:rPr>
                <w:rFonts w:ascii="Tw Cen MT" w:hAnsi="Tw Cen MT"/>
                <w:sz w:val="18"/>
                <w:szCs w:val="18"/>
                <w:lang w:val="en-US"/>
              </w:rPr>
            </w:pPr>
            <w:r>
              <w:rPr>
                <w:rFonts w:ascii="Tw Cen MT" w:hAnsi="Tw Cen MT"/>
                <w:sz w:val="18"/>
                <w:szCs w:val="18"/>
                <w:lang w:val="en-US"/>
              </w:rPr>
              <w:lastRenderedPageBreak/>
              <w:t xml:space="preserve">RWI Nursery </w:t>
            </w:r>
            <w:proofErr w:type="spellStart"/>
            <w:r>
              <w:rPr>
                <w:rFonts w:ascii="Tw Cen MT" w:hAnsi="Tw Cen MT"/>
                <w:sz w:val="18"/>
                <w:szCs w:val="18"/>
                <w:lang w:val="en-US"/>
              </w:rPr>
              <w:t>programme</w:t>
            </w:r>
            <w:proofErr w:type="spellEnd"/>
            <w:r>
              <w:rPr>
                <w:rFonts w:ascii="Tw Cen MT" w:hAnsi="Tw Cen MT"/>
                <w:sz w:val="18"/>
                <w:szCs w:val="18"/>
                <w:lang w:val="en-US"/>
              </w:rPr>
              <w:t xml:space="preserve"> </w:t>
            </w:r>
            <w:r w:rsidR="00125580">
              <w:rPr>
                <w:rFonts w:ascii="Tw Cen MT" w:hAnsi="Tw Cen MT"/>
                <w:sz w:val="18"/>
                <w:szCs w:val="18"/>
                <w:lang w:val="en-US"/>
              </w:rPr>
              <w:t>- Stories</w:t>
            </w:r>
          </w:p>
        </w:tc>
        <w:tc>
          <w:tcPr>
            <w:tcW w:w="2169" w:type="dxa"/>
            <w:gridSpan w:val="2"/>
            <w:shd w:val="clear" w:color="auto" w:fill="FBE4D5" w:themeFill="accent2" w:themeFillTint="33"/>
          </w:tcPr>
          <w:p w14:paraId="24D1CC2A" w14:textId="77777777" w:rsidR="00D40C6D" w:rsidRDefault="00D40C6D" w:rsidP="00D40C6D">
            <w:pPr>
              <w:rPr>
                <w:rFonts w:ascii="Tw Cen MT" w:hAnsi="Tw Cen MT"/>
                <w:sz w:val="18"/>
                <w:szCs w:val="18"/>
                <w:lang w:val="en-US"/>
              </w:rPr>
            </w:pPr>
            <w:r>
              <w:rPr>
                <w:rFonts w:ascii="Tw Cen MT" w:hAnsi="Tw Cen MT"/>
                <w:sz w:val="18"/>
                <w:szCs w:val="18"/>
                <w:lang w:val="en-US"/>
              </w:rPr>
              <w:t xml:space="preserve">Reads some individual letters by saying the sounds for them </w:t>
            </w:r>
          </w:p>
          <w:p w14:paraId="2A15F6D8" w14:textId="77777777" w:rsidR="00D40C6D" w:rsidRDefault="00D40C6D" w:rsidP="00D40C6D">
            <w:pPr>
              <w:rPr>
                <w:rFonts w:ascii="Tw Cen MT" w:hAnsi="Tw Cen MT"/>
                <w:sz w:val="18"/>
                <w:szCs w:val="18"/>
                <w:lang w:val="en-US"/>
              </w:rPr>
            </w:pPr>
          </w:p>
          <w:p w14:paraId="31B61A6C" w14:textId="4300035D" w:rsidR="00D40C6D" w:rsidRPr="00551509" w:rsidRDefault="00D40C6D" w:rsidP="00D40C6D">
            <w:pPr>
              <w:rPr>
                <w:rFonts w:ascii="Tw Cen MT" w:hAnsi="Tw Cen MT"/>
                <w:sz w:val="18"/>
                <w:szCs w:val="18"/>
                <w:lang w:val="en-US"/>
              </w:rPr>
            </w:pPr>
            <w:r>
              <w:rPr>
                <w:rFonts w:ascii="Tw Cen MT" w:hAnsi="Tw Cen MT"/>
                <w:sz w:val="18"/>
                <w:szCs w:val="18"/>
                <w:lang w:val="en-US"/>
              </w:rPr>
              <w:t xml:space="preserve">Fred </w:t>
            </w:r>
            <w:proofErr w:type="gramStart"/>
            <w:r>
              <w:rPr>
                <w:rFonts w:ascii="Tw Cen MT" w:hAnsi="Tw Cen MT"/>
                <w:sz w:val="18"/>
                <w:szCs w:val="18"/>
                <w:lang w:val="en-US"/>
              </w:rPr>
              <w:t>talk</w:t>
            </w:r>
            <w:proofErr w:type="gramEnd"/>
            <w:r>
              <w:rPr>
                <w:rFonts w:ascii="Tw Cen MT" w:hAnsi="Tw Cen MT"/>
                <w:sz w:val="18"/>
                <w:szCs w:val="18"/>
                <w:lang w:val="en-US"/>
              </w:rPr>
              <w:t xml:space="preserve"> some sounds and blend together </w:t>
            </w:r>
          </w:p>
        </w:tc>
        <w:tc>
          <w:tcPr>
            <w:tcW w:w="2169" w:type="dxa"/>
            <w:shd w:val="clear" w:color="auto" w:fill="FBE4D5" w:themeFill="accent2" w:themeFillTint="33"/>
          </w:tcPr>
          <w:p w14:paraId="1F923363" w14:textId="4A5C0FDD" w:rsidR="00D40C6D" w:rsidRDefault="00D40C6D" w:rsidP="00D40C6D">
            <w:pPr>
              <w:rPr>
                <w:rFonts w:ascii="Tw Cen MT" w:hAnsi="Tw Cen MT"/>
                <w:sz w:val="18"/>
                <w:szCs w:val="18"/>
                <w:lang w:val="en-US"/>
              </w:rPr>
            </w:pPr>
            <w:r>
              <w:rPr>
                <w:rFonts w:ascii="Tw Cen MT" w:hAnsi="Tw Cen MT"/>
                <w:sz w:val="18"/>
                <w:szCs w:val="18"/>
                <w:lang w:val="en-US"/>
              </w:rPr>
              <w:lastRenderedPageBreak/>
              <w:t xml:space="preserve">Reads some individual letters by saying the sounds for them </w:t>
            </w:r>
          </w:p>
          <w:p w14:paraId="48D96308" w14:textId="56B90A43" w:rsidR="00D40C6D" w:rsidRDefault="00D40C6D" w:rsidP="00D40C6D">
            <w:pPr>
              <w:rPr>
                <w:rFonts w:ascii="Tw Cen MT" w:hAnsi="Tw Cen MT"/>
                <w:sz w:val="18"/>
                <w:szCs w:val="18"/>
                <w:lang w:val="en-US"/>
              </w:rPr>
            </w:pPr>
          </w:p>
          <w:p w14:paraId="13CB9CCF" w14:textId="054B7D55" w:rsidR="00D40C6D" w:rsidRDefault="00D40C6D" w:rsidP="00D40C6D">
            <w:pPr>
              <w:rPr>
                <w:rFonts w:ascii="Tw Cen MT" w:hAnsi="Tw Cen MT"/>
                <w:sz w:val="18"/>
                <w:szCs w:val="18"/>
                <w:lang w:val="en-US"/>
              </w:rPr>
            </w:pPr>
            <w:r>
              <w:rPr>
                <w:rFonts w:ascii="Tw Cen MT" w:hAnsi="Tw Cen MT"/>
                <w:sz w:val="18"/>
                <w:szCs w:val="18"/>
                <w:lang w:val="en-US"/>
              </w:rPr>
              <w:t xml:space="preserve">Fred </w:t>
            </w:r>
            <w:proofErr w:type="gramStart"/>
            <w:r>
              <w:rPr>
                <w:rFonts w:ascii="Tw Cen MT" w:hAnsi="Tw Cen MT"/>
                <w:sz w:val="18"/>
                <w:szCs w:val="18"/>
                <w:lang w:val="en-US"/>
              </w:rPr>
              <w:t>talk</w:t>
            </w:r>
            <w:proofErr w:type="gramEnd"/>
            <w:r>
              <w:rPr>
                <w:rFonts w:ascii="Tw Cen MT" w:hAnsi="Tw Cen MT"/>
                <w:sz w:val="18"/>
                <w:szCs w:val="18"/>
                <w:lang w:val="en-US"/>
              </w:rPr>
              <w:t xml:space="preserve"> some sounds and blend together</w:t>
            </w:r>
          </w:p>
          <w:p w14:paraId="3220814B" w14:textId="16AF9406" w:rsidR="00D40C6D" w:rsidRPr="00551509" w:rsidRDefault="00D40C6D" w:rsidP="00D40C6D">
            <w:pPr>
              <w:rPr>
                <w:rFonts w:ascii="Tw Cen MT" w:hAnsi="Tw Cen MT"/>
                <w:b/>
                <w:bCs/>
                <w:sz w:val="18"/>
                <w:szCs w:val="18"/>
                <w:lang w:val="en-US"/>
              </w:rPr>
            </w:pPr>
          </w:p>
        </w:tc>
      </w:tr>
      <w:tr w:rsidR="00486CD7" w14:paraId="26756940" w14:textId="77777777" w:rsidTr="007F5CA3">
        <w:tc>
          <w:tcPr>
            <w:tcW w:w="1985" w:type="dxa"/>
            <w:shd w:val="clear" w:color="auto" w:fill="FBE4D5" w:themeFill="accent2" w:themeFillTint="33"/>
          </w:tcPr>
          <w:p w14:paraId="460D4F6A" w14:textId="1E019A7E" w:rsidR="00486CD7" w:rsidRPr="00551509" w:rsidRDefault="00486CD7" w:rsidP="00D40C6D">
            <w:pPr>
              <w:rPr>
                <w:rFonts w:ascii="Tw Cen MT" w:hAnsi="Tw Cen MT"/>
                <w:lang w:val="en-US"/>
              </w:rPr>
            </w:pPr>
            <w:r>
              <w:rPr>
                <w:rFonts w:ascii="Tw Cen MT" w:hAnsi="Tw Cen MT"/>
                <w:lang w:val="en-US"/>
              </w:rPr>
              <w:lastRenderedPageBreak/>
              <w:t xml:space="preserve">Red </w:t>
            </w:r>
            <w:r w:rsidRPr="00551509">
              <w:rPr>
                <w:rFonts w:ascii="Tw Cen MT" w:hAnsi="Tw Cen MT"/>
                <w:lang w:val="en-US"/>
              </w:rPr>
              <w:t>words</w:t>
            </w:r>
          </w:p>
        </w:tc>
        <w:tc>
          <w:tcPr>
            <w:tcW w:w="9526" w:type="dxa"/>
            <w:gridSpan w:val="10"/>
            <w:shd w:val="clear" w:color="auto" w:fill="FBE4D5" w:themeFill="accent2" w:themeFillTint="33"/>
          </w:tcPr>
          <w:p w14:paraId="124547DD" w14:textId="32E10165" w:rsidR="00486CD7" w:rsidRPr="00551509" w:rsidRDefault="00486CD7" w:rsidP="00D40C6D">
            <w:pPr>
              <w:rPr>
                <w:rFonts w:ascii="Tw Cen MT" w:hAnsi="Tw Cen MT"/>
                <w:sz w:val="18"/>
                <w:szCs w:val="18"/>
                <w:lang w:val="en-US"/>
              </w:rPr>
            </w:pPr>
            <w:r>
              <w:rPr>
                <w:rFonts w:ascii="Tw Cen MT" w:hAnsi="Tw Cen MT"/>
                <w:sz w:val="18"/>
                <w:szCs w:val="18"/>
                <w:lang w:val="en-US"/>
              </w:rPr>
              <w:t xml:space="preserve">Non – taught at this point (unless put on the RWI </w:t>
            </w:r>
            <w:proofErr w:type="spellStart"/>
            <w:r>
              <w:rPr>
                <w:rFonts w:ascii="Tw Cen MT" w:hAnsi="Tw Cen MT"/>
                <w:sz w:val="18"/>
                <w:szCs w:val="18"/>
                <w:lang w:val="en-US"/>
              </w:rPr>
              <w:t>programme</w:t>
            </w:r>
            <w:proofErr w:type="spellEnd"/>
            <w:r>
              <w:rPr>
                <w:rFonts w:ascii="Tw Cen MT" w:hAnsi="Tw Cen MT"/>
                <w:sz w:val="18"/>
                <w:szCs w:val="18"/>
                <w:lang w:val="en-US"/>
              </w:rPr>
              <w:t xml:space="preserve"> early)</w:t>
            </w:r>
          </w:p>
        </w:tc>
        <w:tc>
          <w:tcPr>
            <w:tcW w:w="2169" w:type="dxa"/>
            <w:gridSpan w:val="2"/>
            <w:shd w:val="clear" w:color="auto" w:fill="FBE4D5" w:themeFill="accent2" w:themeFillTint="33"/>
          </w:tcPr>
          <w:p w14:paraId="06E2A36F" w14:textId="241EB330" w:rsidR="00486CD7" w:rsidRPr="00551509" w:rsidRDefault="00486CD7" w:rsidP="00D40C6D">
            <w:pPr>
              <w:rPr>
                <w:rFonts w:ascii="Tw Cen MT" w:hAnsi="Tw Cen MT"/>
                <w:sz w:val="18"/>
                <w:szCs w:val="18"/>
                <w:lang w:val="en-US"/>
              </w:rPr>
            </w:pPr>
            <w:r>
              <w:rPr>
                <w:rFonts w:ascii="Tw Cen MT" w:hAnsi="Tw Cen MT"/>
                <w:sz w:val="18"/>
                <w:szCs w:val="18"/>
                <w:lang w:val="en-US"/>
              </w:rPr>
              <w:t xml:space="preserve">Red words in line with RWI </w:t>
            </w:r>
            <w:proofErr w:type="spellStart"/>
            <w:r>
              <w:rPr>
                <w:rFonts w:ascii="Tw Cen MT" w:hAnsi="Tw Cen MT"/>
                <w:sz w:val="18"/>
                <w:szCs w:val="18"/>
                <w:lang w:val="en-US"/>
              </w:rPr>
              <w:t>programme</w:t>
            </w:r>
            <w:proofErr w:type="spellEnd"/>
          </w:p>
        </w:tc>
        <w:tc>
          <w:tcPr>
            <w:tcW w:w="2169" w:type="dxa"/>
            <w:shd w:val="clear" w:color="auto" w:fill="FBE4D5" w:themeFill="accent2" w:themeFillTint="33"/>
          </w:tcPr>
          <w:p w14:paraId="3FA48B01" w14:textId="61679D5C" w:rsidR="00486CD7" w:rsidRPr="00551509" w:rsidRDefault="00486CD7" w:rsidP="00D40C6D">
            <w:pPr>
              <w:rPr>
                <w:rFonts w:ascii="Tw Cen MT" w:hAnsi="Tw Cen MT"/>
                <w:sz w:val="18"/>
                <w:szCs w:val="18"/>
                <w:lang w:val="en-US"/>
              </w:rPr>
            </w:pPr>
            <w:r>
              <w:rPr>
                <w:rFonts w:ascii="Tw Cen MT" w:hAnsi="Tw Cen MT"/>
                <w:sz w:val="18"/>
                <w:szCs w:val="18"/>
                <w:lang w:val="en-US"/>
              </w:rPr>
              <w:t xml:space="preserve">Red words in line with RWI </w:t>
            </w:r>
            <w:proofErr w:type="spellStart"/>
            <w:r>
              <w:rPr>
                <w:rFonts w:ascii="Tw Cen MT" w:hAnsi="Tw Cen MT"/>
                <w:sz w:val="18"/>
                <w:szCs w:val="18"/>
                <w:lang w:val="en-US"/>
              </w:rPr>
              <w:t>programme</w:t>
            </w:r>
            <w:proofErr w:type="spellEnd"/>
          </w:p>
        </w:tc>
      </w:tr>
      <w:tr w:rsidR="00486CD7" w14:paraId="1F4182CC" w14:textId="77777777" w:rsidTr="00E67E14">
        <w:tc>
          <w:tcPr>
            <w:tcW w:w="1985" w:type="dxa"/>
            <w:shd w:val="clear" w:color="auto" w:fill="E2EFD9" w:themeFill="accent6" w:themeFillTint="33"/>
          </w:tcPr>
          <w:p w14:paraId="6A4E0553" w14:textId="77777777" w:rsidR="00486CD7" w:rsidRPr="00551509" w:rsidRDefault="00486CD7" w:rsidP="00D40C6D">
            <w:pPr>
              <w:rPr>
                <w:rFonts w:ascii="Tw Cen MT" w:hAnsi="Tw Cen MT"/>
                <w:lang w:val="en-US"/>
              </w:rPr>
            </w:pPr>
            <w:r w:rsidRPr="00551509">
              <w:rPr>
                <w:rFonts w:ascii="Tw Cen MT" w:hAnsi="Tw Cen MT"/>
                <w:lang w:val="en-US"/>
              </w:rPr>
              <w:t>Reception</w:t>
            </w:r>
          </w:p>
          <w:p w14:paraId="47FC3573" w14:textId="77777777" w:rsidR="00486CD7" w:rsidRPr="00551509" w:rsidRDefault="00486CD7" w:rsidP="00D40C6D">
            <w:pPr>
              <w:rPr>
                <w:rFonts w:ascii="Tw Cen MT" w:hAnsi="Tw Cen MT"/>
                <w:lang w:val="en-US"/>
              </w:rPr>
            </w:pPr>
            <w:r w:rsidRPr="00551509">
              <w:rPr>
                <w:rFonts w:ascii="Tw Cen MT" w:hAnsi="Tw Cen MT"/>
                <w:lang w:val="en-US"/>
              </w:rPr>
              <w:t>Phonics Phase</w:t>
            </w:r>
          </w:p>
          <w:p w14:paraId="5430F912" w14:textId="63DD4135" w:rsidR="00486CD7" w:rsidRPr="00551509" w:rsidRDefault="00486CD7" w:rsidP="00D40C6D">
            <w:pPr>
              <w:rPr>
                <w:rFonts w:ascii="Tw Cen MT" w:hAnsi="Tw Cen MT"/>
                <w:lang w:val="en-US"/>
              </w:rPr>
            </w:pPr>
            <w:r w:rsidRPr="00551509">
              <w:rPr>
                <w:rFonts w:ascii="Tw Cen MT" w:hAnsi="Tw Cen MT"/>
                <w:lang w:val="en-US"/>
              </w:rPr>
              <w:t xml:space="preserve">Curriculum Content </w:t>
            </w:r>
          </w:p>
        </w:tc>
        <w:tc>
          <w:tcPr>
            <w:tcW w:w="13864" w:type="dxa"/>
            <w:gridSpan w:val="13"/>
            <w:shd w:val="clear" w:color="auto" w:fill="E2EFD9" w:themeFill="accent6" w:themeFillTint="33"/>
          </w:tcPr>
          <w:p w14:paraId="449EE845" w14:textId="7C2AEF5C" w:rsidR="00486CD7" w:rsidRPr="00486CD7" w:rsidRDefault="00486CD7" w:rsidP="00D40C6D">
            <w:pPr>
              <w:rPr>
                <w:rFonts w:ascii="Tw Cen MT" w:hAnsi="Tw Cen MT"/>
                <w:b/>
                <w:bCs/>
                <w:sz w:val="18"/>
                <w:szCs w:val="18"/>
                <w:lang w:val="en-US"/>
              </w:rPr>
            </w:pPr>
            <w:r w:rsidRPr="00486CD7">
              <w:rPr>
                <w:rFonts w:ascii="Tw Cen MT" w:hAnsi="Tw Cen MT"/>
                <w:sz w:val="18"/>
                <w:szCs w:val="18"/>
                <w:lang w:val="en-US"/>
              </w:rPr>
              <w:t xml:space="preserve">RWI - (See </w:t>
            </w:r>
            <w:r>
              <w:rPr>
                <w:rFonts w:ascii="Tw Cen MT" w:hAnsi="Tw Cen MT"/>
                <w:sz w:val="18"/>
                <w:szCs w:val="18"/>
                <w:lang w:val="en-US"/>
              </w:rPr>
              <w:t>separate planning documents linked to RWI and groupings)</w:t>
            </w:r>
          </w:p>
        </w:tc>
      </w:tr>
      <w:tr w:rsidR="00486CD7" w14:paraId="37B7F851" w14:textId="77777777" w:rsidTr="00D71091">
        <w:tc>
          <w:tcPr>
            <w:tcW w:w="1985" w:type="dxa"/>
            <w:shd w:val="clear" w:color="auto" w:fill="E2EFD9" w:themeFill="accent6" w:themeFillTint="33"/>
          </w:tcPr>
          <w:p w14:paraId="3FC2985E" w14:textId="1CE2E95F" w:rsidR="00486CD7" w:rsidRPr="00551509" w:rsidRDefault="00486CD7" w:rsidP="00D40C6D">
            <w:pPr>
              <w:rPr>
                <w:rFonts w:ascii="Tw Cen MT" w:hAnsi="Tw Cen MT"/>
                <w:lang w:val="en-US"/>
              </w:rPr>
            </w:pPr>
            <w:r w:rsidRPr="00551509">
              <w:rPr>
                <w:rFonts w:ascii="Tw Cen MT" w:hAnsi="Tw Cen MT"/>
                <w:lang w:val="en-US"/>
              </w:rPr>
              <w:t xml:space="preserve">Reception </w:t>
            </w:r>
          </w:p>
          <w:p w14:paraId="54AB3C9B" w14:textId="6F879741" w:rsidR="00486CD7" w:rsidRPr="00551509" w:rsidRDefault="00486CD7" w:rsidP="00D40C6D">
            <w:pPr>
              <w:rPr>
                <w:rFonts w:ascii="Tw Cen MT" w:hAnsi="Tw Cen MT"/>
                <w:lang w:val="en-US"/>
              </w:rPr>
            </w:pPr>
            <w:r w:rsidRPr="00551509">
              <w:rPr>
                <w:rFonts w:ascii="Tw Cen MT" w:hAnsi="Tw Cen MT"/>
                <w:lang w:val="en-US"/>
              </w:rPr>
              <w:t>Benchmark (December, March, June)</w:t>
            </w:r>
          </w:p>
          <w:p w14:paraId="1EE3387C" w14:textId="32805B2E" w:rsidR="00486CD7" w:rsidRPr="00551509" w:rsidRDefault="00486CD7" w:rsidP="00D40C6D">
            <w:pPr>
              <w:rPr>
                <w:rFonts w:ascii="Tw Cen MT" w:hAnsi="Tw Cen MT"/>
                <w:sz w:val="24"/>
                <w:szCs w:val="24"/>
                <w:lang w:val="en-US"/>
              </w:rPr>
            </w:pPr>
            <w:r w:rsidRPr="00551509">
              <w:rPr>
                <w:rFonts w:ascii="Tw Cen MT" w:hAnsi="Tw Cen MT"/>
                <w:i/>
                <w:iCs/>
                <w:sz w:val="18"/>
                <w:szCs w:val="18"/>
                <w:lang w:val="en-US"/>
              </w:rPr>
              <w:t>What we would expect our children to achieve by each point</w:t>
            </w:r>
            <w:r w:rsidR="00DB58C6">
              <w:rPr>
                <w:rFonts w:ascii="Tw Cen MT" w:hAnsi="Tw Cen MT"/>
                <w:i/>
                <w:iCs/>
                <w:sz w:val="18"/>
                <w:szCs w:val="18"/>
                <w:lang w:val="en-US"/>
              </w:rPr>
              <w:t xml:space="preserve"> (steady progress)</w:t>
            </w:r>
          </w:p>
        </w:tc>
        <w:tc>
          <w:tcPr>
            <w:tcW w:w="4663" w:type="dxa"/>
            <w:gridSpan w:val="2"/>
            <w:shd w:val="clear" w:color="auto" w:fill="E2EFD9" w:themeFill="accent6" w:themeFillTint="33"/>
          </w:tcPr>
          <w:p w14:paraId="31279946" w14:textId="3B6342C2" w:rsidR="00486CD7" w:rsidRPr="004160A2" w:rsidRDefault="004160A2" w:rsidP="00D40C6D">
            <w:pPr>
              <w:rPr>
                <w:rFonts w:ascii="Tw Cen MT" w:hAnsi="Tw Cen MT"/>
                <w:sz w:val="18"/>
                <w:szCs w:val="18"/>
              </w:rPr>
            </w:pPr>
            <w:r w:rsidRPr="004160A2">
              <w:rPr>
                <w:rFonts w:ascii="Tw Cen MT" w:hAnsi="Tw Cen MT"/>
                <w:sz w:val="18"/>
                <w:szCs w:val="18"/>
              </w:rPr>
              <w:t xml:space="preserve">Progression in sounds - </w:t>
            </w:r>
            <w:r w:rsidR="00486CD7" w:rsidRPr="004160A2">
              <w:rPr>
                <w:rFonts w:ascii="Tw Cen MT" w:hAnsi="Tw Cen MT"/>
                <w:sz w:val="18"/>
                <w:szCs w:val="18"/>
              </w:rPr>
              <w:t>Set 1 sounds &amp; Word Time 1 2 3 4 5</w:t>
            </w:r>
          </w:p>
          <w:p w14:paraId="16D1B126" w14:textId="77777777" w:rsidR="004160A2" w:rsidRPr="004160A2" w:rsidRDefault="004160A2" w:rsidP="00D40C6D">
            <w:pPr>
              <w:rPr>
                <w:rFonts w:ascii="Tw Cen MT" w:hAnsi="Tw Cen MT"/>
                <w:sz w:val="18"/>
                <w:szCs w:val="18"/>
              </w:rPr>
            </w:pPr>
          </w:p>
          <w:p w14:paraId="79320746" w14:textId="44ACE262" w:rsidR="004160A2" w:rsidRPr="004160A2" w:rsidRDefault="004160A2" w:rsidP="00D40C6D">
            <w:pPr>
              <w:rPr>
                <w:rFonts w:ascii="Tw Cen MT" w:hAnsi="Tw Cen MT"/>
                <w:sz w:val="18"/>
                <w:szCs w:val="18"/>
              </w:rPr>
            </w:pPr>
            <w:r w:rsidRPr="004160A2">
              <w:rPr>
                <w:rFonts w:ascii="Tw Cen MT" w:hAnsi="Tw Cen MT"/>
                <w:sz w:val="18"/>
                <w:szCs w:val="18"/>
              </w:rPr>
              <w:t>Autumn first 4 weeks set 1 sounds and oral blending – mixed ability groups with an adult. Autumn after initial assessment –ability groups with an adult.</w:t>
            </w:r>
          </w:p>
          <w:p w14:paraId="5B173051" w14:textId="77777777" w:rsidR="004160A2" w:rsidRPr="004160A2" w:rsidRDefault="004160A2" w:rsidP="004160A2">
            <w:pPr>
              <w:rPr>
                <w:rFonts w:ascii="Tw Cen MT" w:hAnsi="Tw Cen MT"/>
                <w:sz w:val="18"/>
                <w:szCs w:val="18"/>
              </w:rPr>
            </w:pPr>
          </w:p>
          <w:p w14:paraId="352E01D4" w14:textId="77777777" w:rsidR="004160A2" w:rsidRPr="004160A2" w:rsidRDefault="004160A2" w:rsidP="004160A2">
            <w:pPr>
              <w:rPr>
                <w:rFonts w:ascii="Tw Cen MT" w:hAnsi="Tw Cen MT"/>
                <w:sz w:val="18"/>
                <w:szCs w:val="18"/>
              </w:rPr>
            </w:pPr>
            <w:r w:rsidRPr="004160A2">
              <w:rPr>
                <w:rFonts w:ascii="Tw Cen MT" w:hAnsi="Tw Cen MT"/>
                <w:sz w:val="18"/>
                <w:szCs w:val="18"/>
              </w:rPr>
              <w:t xml:space="preserve">Daily speed sound lesson of 10 minutes followed by the word time / reading element of the session (20 minutes) using RWI teaching sequence. </w:t>
            </w:r>
          </w:p>
          <w:p w14:paraId="1181C8EC" w14:textId="77777777" w:rsidR="004160A2" w:rsidRPr="004160A2" w:rsidRDefault="004160A2" w:rsidP="004160A2">
            <w:pPr>
              <w:rPr>
                <w:rFonts w:ascii="Tw Cen MT" w:hAnsi="Tw Cen MT"/>
                <w:sz w:val="18"/>
                <w:szCs w:val="18"/>
              </w:rPr>
            </w:pPr>
          </w:p>
          <w:p w14:paraId="5F9F8589" w14:textId="3B05C2F4" w:rsidR="004160A2" w:rsidRPr="004160A2" w:rsidRDefault="004160A2" w:rsidP="004160A2">
            <w:pPr>
              <w:rPr>
                <w:rFonts w:ascii="Tw Cen MT" w:hAnsi="Tw Cen MT"/>
                <w:sz w:val="18"/>
                <w:szCs w:val="18"/>
              </w:rPr>
            </w:pPr>
            <w:r w:rsidRPr="004160A2">
              <w:rPr>
                <w:rFonts w:ascii="Tw Cen MT" w:hAnsi="Tw Cen MT"/>
                <w:sz w:val="18"/>
                <w:szCs w:val="18"/>
              </w:rPr>
              <w:t>Expected RWI book level by the end of term – Ditty</w:t>
            </w:r>
          </w:p>
        </w:tc>
        <w:tc>
          <w:tcPr>
            <w:tcW w:w="4664" w:type="dxa"/>
            <w:gridSpan w:val="6"/>
            <w:shd w:val="clear" w:color="auto" w:fill="E2EFD9" w:themeFill="accent6" w:themeFillTint="33"/>
          </w:tcPr>
          <w:p w14:paraId="38DDFF14" w14:textId="040790FD" w:rsidR="004160A2" w:rsidRPr="004160A2" w:rsidRDefault="004160A2" w:rsidP="00D40C6D">
            <w:pPr>
              <w:rPr>
                <w:rFonts w:ascii="Tw Cen MT" w:hAnsi="Tw Cen MT"/>
                <w:sz w:val="18"/>
                <w:szCs w:val="18"/>
              </w:rPr>
            </w:pPr>
            <w:r w:rsidRPr="004160A2">
              <w:rPr>
                <w:rFonts w:ascii="Tw Cen MT" w:hAnsi="Tw Cen MT"/>
                <w:sz w:val="18"/>
                <w:szCs w:val="18"/>
              </w:rPr>
              <w:t>Progression in sounds</w:t>
            </w:r>
            <w:r>
              <w:rPr>
                <w:rFonts w:ascii="Tw Cen MT" w:hAnsi="Tw Cen MT"/>
                <w:sz w:val="18"/>
                <w:szCs w:val="18"/>
              </w:rPr>
              <w:t xml:space="preserve">- </w:t>
            </w:r>
            <w:r w:rsidR="00486CD7" w:rsidRPr="004160A2">
              <w:rPr>
                <w:rFonts w:ascii="Tw Cen MT" w:hAnsi="Tw Cen MT"/>
                <w:sz w:val="18"/>
                <w:szCs w:val="18"/>
              </w:rPr>
              <w:t xml:space="preserve">Set 1 Word Time 6 7, </w:t>
            </w:r>
            <w:r w:rsidRPr="004160A2">
              <w:rPr>
                <w:rFonts w:ascii="Tw Cen MT" w:hAnsi="Tw Cen MT"/>
                <w:sz w:val="18"/>
                <w:szCs w:val="18"/>
              </w:rPr>
              <w:t xml:space="preserve">Red </w:t>
            </w:r>
            <w:r w:rsidR="00486CD7" w:rsidRPr="004160A2">
              <w:rPr>
                <w:rFonts w:ascii="Tw Cen MT" w:hAnsi="Tw Cen MT"/>
                <w:sz w:val="18"/>
                <w:szCs w:val="18"/>
              </w:rPr>
              <w:t>ditties</w:t>
            </w:r>
          </w:p>
          <w:p w14:paraId="06653E8C" w14:textId="77777777" w:rsidR="004160A2" w:rsidRPr="004160A2" w:rsidRDefault="004160A2" w:rsidP="00D40C6D">
            <w:pPr>
              <w:rPr>
                <w:rFonts w:ascii="Tw Cen MT" w:hAnsi="Tw Cen MT"/>
                <w:sz w:val="18"/>
                <w:szCs w:val="18"/>
                <w:lang w:val="en-US"/>
              </w:rPr>
            </w:pPr>
          </w:p>
          <w:p w14:paraId="0807C29D" w14:textId="77777777" w:rsidR="004160A2" w:rsidRPr="004160A2" w:rsidRDefault="004160A2" w:rsidP="00D40C6D">
            <w:pPr>
              <w:rPr>
                <w:rFonts w:ascii="Tw Cen MT" w:hAnsi="Tw Cen MT"/>
                <w:sz w:val="18"/>
                <w:szCs w:val="18"/>
              </w:rPr>
            </w:pPr>
            <w:r w:rsidRPr="004160A2">
              <w:rPr>
                <w:rFonts w:ascii="Tw Cen MT" w:hAnsi="Tw Cen MT"/>
                <w:sz w:val="18"/>
                <w:szCs w:val="18"/>
              </w:rPr>
              <w:t>Daily speed sound lesson of 10 minutes followed by the reading element of the session (20 minutes) using RWI teaching sequence.</w:t>
            </w:r>
          </w:p>
          <w:p w14:paraId="44D2CB8A" w14:textId="77777777" w:rsidR="004160A2" w:rsidRPr="004160A2" w:rsidRDefault="004160A2" w:rsidP="00D40C6D">
            <w:pPr>
              <w:rPr>
                <w:rFonts w:ascii="Tw Cen MT" w:hAnsi="Tw Cen MT"/>
                <w:sz w:val="18"/>
                <w:szCs w:val="18"/>
              </w:rPr>
            </w:pPr>
          </w:p>
          <w:p w14:paraId="682112DA" w14:textId="77777777" w:rsidR="004160A2" w:rsidRPr="004160A2" w:rsidRDefault="004160A2" w:rsidP="004160A2">
            <w:pPr>
              <w:rPr>
                <w:rFonts w:ascii="Tw Cen MT" w:hAnsi="Tw Cen MT"/>
                <w:sz w:val="18"/>
                <w:szCs w:val="18"/>
              </w:rPr>
            </w:pPr>
            <w:r w:rsidRPr="004160A2">
              <w:rPr>
                <w:rFonts w:ascii="Tw Cen MT" w:hAnsi="Tw Cen MT"/>
                <w:sz w:val="18"/>
                <w:szCs w:val="18"/>
              </w:rPr>
              <w:t>Children are in ability groups following each 6 weekly assessments.</w:t>
            </w:r>
          </w:p>
          <w:p w14:paraId="58E6C34D" w14:textId="77777777" w:rsidR="004160A2" w:rsidRPr="004160A2" w:rsidRDefault="004160A2" w:rsidP="004160A2">
            <w:pPr>
              <w:rPr>
                <w:rFonts w:ascii="Tw Cen MT" w:hAnsi="Tw Cen MT"/>
                <w:sz w:val="18"/>
                <w:szCs w:val="18"/>
              </w:rPr>
            </w:pPr>
          </w:p>
          <w:p w14:paraId="33FCEAF8" w14:textId="27DF356B" w:rsidR="004160A2" w:rsidRPr="004160A2" w:rsidRDefault="004160A2" w:rsidP="004160A2">
            <w:pPr>
              <w:rPr>
                <w:rFonts w:ascii="Tw Cen MT" w:hAnsi="Tw Cen MT"/>
                <w:sz w:val="18"/>
                <w:szCs w:val="18"/>
              </w:rPr>
            </w:pPr>
            <w:r w:rsidRPr="004160A2">
              <w:rPr>
                <w:rFonts w:ascii="Tw Cen MT" w:hAnsi="Tw Cen MT"/>
                <w:sz w:val="18"/>
                <w:szCs w:val="18"/>
              </w:rPr>
              <w:t>Expected RWI book level by the end of term – Red</w:t>
            </w:r>
          </w:p>
          <w:p w14:paraId="02A4539C" w14:textId="08CEFAB2" w:rsidR="004160A2" w:rsidRPr="004160A2" w:rsidRDefault="004160A2" w:rsidP="00D40C6D">
            <w:pPr>
              <w:rPr>
                <w:rFonts w:ascii="Tw Cen MT" w:hAnsi="Tw Cen MT"/>
                <w:sz w:val="18"/>
                <w:szCs w:val="18"/>
                <w:lang w:val="en-US"/>
              </w:rPr>
            </w:pPr>
          </w:p>
        </w:tc>
        <w:tc>
          <w:tcPr>
            <w:tcW w:w="4537" w:type="dxa"/>
            <w:gridSpan w:val="5"/>
            <w:shd w:val="clear" w:color="auto" w:fill="E2EFD9" w:themeFill="accent6" w:themeFillTint="33"/>
          </w:tcPr>
          <w:p w14:paraId="403DF18E" w14:textId="095CC76E" w:rsidR="00486CD7" w:rsidRPr="004160A2" w:rsidRDefault="004160A2" w:rsidP="00D40C6D">
            <w:pPr>
              <w:rPr>
                <w:rFonts w:ascii="Tw Cen MT" w:hAnsi="Tw Cen MT"/>
                <w:sz w:val="18"/>
                <w:szCs w:val="18"/>
              </w:rPr>
            </w:pPr>
            <w:r w:rsidRPr="004160A2">
              <w:rPr>
                <w:rFonts w:ascii="Tw Cen MT" w:hAnsi="Tw Cen MT"/>
                <w:sz w:val="18"/>
                <w:szCs w:val="18"/>
              </w:rPr>
              <w:t xml:space="preserve">Progression in sounds </w:t>
            </w:r>
            <w:r>
              <w:rPr>
                <w:rFonts w:ascii="Tw Cen MT" w:hAnsi="Tw Cen MT"/>
                <w:sz w:val="18"/>
                <w:szCs w:val="18"/>
              </w:rPr>
              <w:t xml:space="preserve">- </w:t>
            </w:r>
            <w:r w:rsidR="00486CD7" w:rsidRPr="004160A2">
              <w:rPr>
                <w:rFonts w:ascii="Tw Cen MT" w:hAnsi="Tw Cen MT"/>
                <w:sz w:val="18"/>
                <w:szCs w:val="18"/>
              </w:rPr>
              <w:t>Set 2, green/purple books</w:t>
            </w:r>
          </w:p>
          <w:p w14:paraId="241B9C0F" w14:textId="523EC404" w:rsidR="004160A2" w:rsidRPr="004160A2" w:rsidRDefault="004160A2" w:rsidP="00D40C6D">
            <w:pPr>
              <w:rPr>
                <w:rFonts w:ascii="Tw Cen MT" w:hAnsi="Tw Cen MT"/>
                <w:b/>
                <w:bCs/>
                <w:sz w:val="18"/>
                <w:szCs w:val="18"/>
                <w:lang w:val="en-US"/>
              </w:rPr>
            </w:pPr>
          </w:p>
          <w:p w14:paraId="4EADB9F9" w14:textId="77777777" w:rsidR="00125580" w:rsidRDefault="004160A2" w:rsidP="00D40C6D">
            <w:pPr>
              <w:rPr>
                <w:rFonts w:ascii="Tw Cen MT" w:hAnsi="Tw Cen MT"/>
                <w:sz w:val="18"/>
                <w:szCs w:val="18"/>
              </w:rPr>
            </w:pPr>
            <w:r w:rsidRPr="004160A2">
              <w:rPr>
                <w:rFonts w:ascii="Tw Cen MT" w:hAnsi="Tw Cen MT"/>
                <w:sz w:val="18"/>
                <w:szCs w:val="18"/>
              </w:rPr>
              <w:t xml:space="preserve">Daily speed sound lesson of 10 minutes followed by the reading element of the session (20 minutes) using RWI teaching sequence. </w:t>
            </w:r>
          </w:p>
          <w:p w14:paraId="00AAB434" w14:textId="77777777" w:rsidR="00125580" w:rsidRDefault="00125580" w:rsidP="00D40C6D">
            <w:pPr>
              <w:rPr>
                <w:rFonts w:ascii="Tw Cen MT" w:hAnsi="Tw Cen MT"/>
                <w:sz w:val="18"/>
                <w:szCs w:val="18"/>
              </w:rPr>
            </w:pPr>
          </w:p>
          <w:p w14:paraId="4CF29BC1" w14:textId="79C47433" w:rsidR="004160A2" w:rsidRPr="004160A2" w:rsidRDefault="004160A2" w:rsidP="00D40C6D">
            <w:pPr>
              <w:rPr>
                <w:rFonts w:ascii="Tw Cen MT" w:hAnsi="Tw Cen MT"/>
                <w:b/>
                <w:bCs/>
                <w:sz w:val="18"/>
                <w:szCs w:val="18"/>
                <w:lang w:val="en-US"/>
              </w:rPr>
            </w:pPr>
            <w:r w:rsidRPr="004160A2">
              <w:rPr>
                <w:rFonts w:ascii="Tw Cen MT" w:hAnsi="Tw Cen MT"/>
                <w:sz w:val="18"/>
                <w:szCs w:val="18"/>
              </w:rPr>
              <w:t xml:space="preserve">Children are in ability groups following each </w:t>
            </w:r>
            <w:proofErr w:type="gramStart"/>
            <w:r w:rsidRPr="004160A2">
              <w:rPr>
                <w:rFonts w:ascii="Tw Cen MT" w:hAnsi="Tw Cen MT"/>
                <w:sz w:val="18"/>
                <w:szCs w:val="18"/>
              </w:rPr>
              <w:t>6 weekly</w:t>
            </w:r>
            <w:proofErr w:type="gramEnd"/>
            <w:r w:rsidRPr="004160A2">
              <w:rPr>
                <w:rFonts w:ascii="Tw Cen MT" w:hAnsi="Tw Cen MT"/>
                <w:sz w:val="18"/>
                <w:szCs w:val="18"/>
              </w:rPr>
              <w:t xml:space="preserve"> assessment.</w:t>
            </w:r>
          </w:p>
          <w:p w14:paraId="574C9EE7" w14:textId="77777777" w:rsidR="004160A2" w:rsidRPr="004160A2" w:rsidRDefault="004160A2" w:rsidP="00D40C6D">
            <w:pPr>
              <w:rPr>
                <w:rFonts w:ascii="Tw Cen MT" w:hAnsi="Tw Cen MT"/>
                <w:b/>
                <w:bCs/>
                <w:sz w:val="18"/>
                <w:szCs w:val="18"/>
                <w:lang w:val="en-US"/>
              </w:rPr>
            </w:pPr>
          </w:p>
          <w:p w14:paraId="72BF53B4" w14:textId="07741507" w:rsidR="004160A2" w:rsidRPr="004160A2" w:rsidRDefault="004160A2" w:rsidP="00D40C6D">
            <w:pPr>
              <w:rPr>
                <w:rFonts w:ascii="Tw Cen MT" w:hAnsi="Tw Cen MT"/>
                <w:b/>
                <w:bCs/>
                <w:sz w:val="18"/>
                <w:szCs w:val="18"/>
                <w:lang w:val="en-US"/>
              </w:rPr>
            </w:pPr>
            <w:r w:rsidRPr="004160A2">
              <w:rPr>
                <w:rFonts w:ascii="Tw Cen MT" w:hAnsi="Tw Cen MT"/>
                <w:sz w:val="18"/>
                <w:szCs w:val="18"/>
              </w:rPr>
              <w:t>Expected RWI book level by the end of term – Green/Purple</w:t>
            </w:r>
          </w:p>
          <w:p w14:paraId="2C636173" w14:textId="77777777" w:rsidR="004160A2" w:rsidRPr="004160A2" w:rsidRDefault="004160A2" w:rsidP="00D40C6D">
            <w:pPr>
              <w:rPr>
                <w:rFonts w:ascii="Tw Cen MT" w:hAnsi="Tw Cen MT"/>
                <w:b/>
                <w:bCs/>
                <w:sz w:val="18"/>
                <w:szCs w:val="18"/>
                <w:lang w:val="en-US"/>
              </w:rPr>
            </w:pPr>
          </w:p>
          <w:p w14:paraId="00A80C68" w14:textId="77777777" w:rsidR="00486CD7" w:rsidRPr="004160A2" w:rsidRDefault="00486CD7" w:rsidP="00D40C6D">
            <w:pPr>
              <w:rPr>
                <w:rFonts w:ascii="Tw Cen MT" w:hAnsi="Tw Cen MT"/>
                <w:b/>
                <w:bCs/>
                <w:sz w:val="18"/>
                <w:szCs w:val="18"/>
                <w:lang w:val="en-US"/>
              </w:rPr>
            </w:pPr>
          </w:p>
          <w:p w14:paraId="6447F612" w14:textId="475B8A52" w:rsidR="00486CD7" w:rsidRPr="004160A2" w:rsidRDefault="00486CD7" w:rsidP="00D40C6D">
            <w:pPr>
              <w:rPr>
                <w:rFonts w:ascii="Tw Cen MT" w:hAnsi="Tw Cen MT"/>
                <w:b/>
                <w:bCs/>
                <w:sz w:val="18"/>
                <w:szCs w:val="18"/>
                <w:lang w:val="en-US"/>
              </w:rPr>
            </w:pPr>
            <w:r w:rsidRPr="004160A2">
              <w:rPr>
                <w:rFonts w:ascii="Tw Cen MT" w:hAnsi="Tw Cen MT"/>
                <w:b/>
                <w:bCs/>
                <w:sz w:val="18"/>
                <w:szCs w:val="18"/>
                <w:lang w:val="en-US"/>
              </w:rPr>
              <w:t>ELG – Say a sound for each letter in the alphabet and at least 10 digraphs, read words consistent with phonic knowledge by sound blending, read aloud simple sentences and books that are consistent with their phonic knowledge, including some common exception words.</w:t>
            </w:r>
          </w:p>
        </w:tc>
      </w:tr>
      <w:tr w:rsidR="00486CD7" w14:paraId="2A579093" w14:textId="77777777" w:rsidTr="00651C0E">
        <w:tc>
          <w:tcPr>
            <w:tcW w:w="1985" w:type="dxa"/>
            <w:shd w:val="clear" w:color="auto" w:fill="E2EFD9" w:themeFill="accent6" w:themeFillTint="33"/>
          </w:tcPr>
          <w:p w14:paraId="45CD1574" w14:textId="01CDA94B" w:rsidR="00486CD7" w:rsidRPr="00551509" w:rsidRDefault="00486CD7" w:rsidP="00D40C6D">
            <w:pPr>
              <w:rPr>
                <w:rFonts w:ascii="Tw Cen MT" w:hAnsi="Tw Cen MT"/>
                <w:lang w:val="en-US"/>
              </w:rPr>
            </w:pPr>
            <w:r>
              <w:rPr>
                <w:rFonts w:ascii="Tw Cen MT" w:hAnsi="Tw Cen MT"/>
                <w:lang w:val="en-US"/>
              </w:rPr>
              <w:t>Red</w:t>
            </w:r>
            <w:r w:rsidRPr="00551509">
              <w:rPr>
                <w:rFonts w:ascii="Tw Cen MT" w:hAnsi="Tw Cen MT"/>
                <w:lang w:val="en-US"/>
              </w:rPr>
              <w:t xml:space="preserve"> words</w:t>
            </w:r>
          </w:p>
        </w:tc>
        <w:tc>
          <w:tcPr>
            <w:tcW w:w="13864" w:type="dxa"/>
            <w:gridSpan w:val="13"/>
            <w:shd w:val="clear" w:color="auto" w:fill="E2EFD9" w:themeFill="accent6" w:themeFillTint="33"/>
          </w:tcPr>
          <w:p w14:paraId="600B3E08" w14:textId="11819E7B" w:rsidR="00486CD7" w:rsidRPr="00551509" w:rsidRDefault="00486CD7" w:rsidP="00486CD7">
            <w:pPr>
              <w:tabs>
                <w:tab w:val="left" w:pos="348"/>
              </w:tabs>
              <w:rPr>
                <w:rFonts w:ascii="Tw Cen MT" w:hAnsi="Tw Cen MT"/>
                <w:sz w:val="18"/>
                <w:szCs w:val="18"/>
                <w:lang w:val="en-US"/>
              </w:rPr>
            </w:pPr>
            <w:r>
              <w:rPr>
                <w:rFonts w:ascii="Tw Cen MT" w:hAnsi="Tw Cen MT"/>
                <w:sz w:val="18"/>
                <w:szCs w:val="18"/>
                <w:lang w:val="en-US"/>
              </w:rPr>
              <w:t xml:space="preserve">Red words in line with RWI </w:t>
            </w:r>
            <w:proofErr w:type="spellStart"/>
            <w:r>
              <w:rPr>
                <w:rFonts w:ascii="Tw Cen MT" w:hAnsi="Tw Cen MT"/>
                <w:sz w:val="18"/>
                <w:szCs w:val="18"/>
                <w:lang w:val="en-US"/>
              </w:rPr>
              <w:t>programme</w:t>
            </w:r>
            <w:proofErr w:type="spellEnd"/>
          </w:p>
        </w:tc>
      </w:tr>
      <w:tr w:rsidR="00D40C6D" w14:paraId="3C9A673D" w14:textId="77777777" w:rsidTr="00EA5D5F">
        <w:tc>
          <w:tcPr>
            <w:tcW w:w="15849" w:type="dxa"/>
            <w:gridSpan w:val="14"/>
            <w:shd w:val="clear" w:color="auto" w:fill="D9D9D9" w:themeFill="background1" w:themeFillShade="D9"/>
          </w:tcPr>
          <w:p w14:paraId="18BA429E" w14:textId="6F0F1C70" w:rsidR="00D40C6D" w:rsidRPr="009C20ED" w:rsidRDefault="00D40C6D" w:rsidP="00D40C6D">
            <w:pPr>
              <w:jc w:val="center"/>
              <w:rPr>
                <w:rFonts w:ascii="Tw Cen MT" w:hAnsi="Tw Cen MT"/>
                <w:sz w:val="24"/>
                <w:szCs w:val="24"/>
                <w:lang w:val="en-US"/>
              </w:rPr>
            </w:pPr>
            <w:r w:rsidRPr="009C20ED">
              <w:rPr>
                <w:rFonts w:ascii="Tw Cen MT" w:hAnsi="Tw Cen MT"/>
                <w:sz w:val="24"/>
                <w:szCs w:val="24"/>
                <w:lang w:val="en-US"/>
              </w:rPr>
              <w:t>Composition</w:t>
            </w:r>
            <w:r w:rsidR="00125580">
              <w:rPr>
                <w:rFonts w:ascii="Tw Cen MT" w:hAnsi="Tw Cen MT"/>
                <w:sz w:val="24"/>
                <w:szCs w:val="24"/>
                <w:lang w:val="en-US"/>
              </w:rPr>
              <w:t xml:space="preserve"> (in line with RWI)</w:t>
            </w:r>
          </w:p>
        </w:tc>
      </w:tr>
      <w:tr w:rsidR="00D40C6D" w14:paraId="022E8A98" w14:textId="77777777" w:rsidTr="00EA5D5F">
        <w:tc>
          <w:tcPr>
            <w:tcW w:w="1985" w:type="dxa"/>
            <w:shd w:val="clear" w:color="auto" w:fill="FBE4D5" w:themeFill="accent2" w:themeFillTint="33"/>
          </w:tcPr>
          <w:p w14:paraId="6B479723" w14:textId="77777777" w:rsidR="00D40C6D" w:rsidRPr="00551509" w:rsidRDefault="00D40C6D" w:rsidP="00D40C6D">
            <w:pPr>
              <w:rPr>
                <w:rFonts w:ascii="Tw Cen MT" w:hAnsi="Tw Cen MT"/>
                <w:lang w:val="en-US"/>
              </w:rPr>
            </w:pPr>
            <w:r>
              <w:rPr>
                <w:rFonts w:ascii="Tw Cen MT" w:hAnsi="Tw Cen MT"/>
                <w:lang w:val="en-US"/>
              </w:rPr>
              <w:t xml:space="preserve">F1 </w:t>
            </w:r>
            <w:r w:rsidRPr="00551509">
              <w:rPr>
                <w:rFonts w:ascii="Tw Cen MT" w:hAnsi="Tw Cen MT"/>
                <w:lang w:val="en-US"/>
              </w:rPr>
              <w:t>Benchmark (December, March, June)</w:t>
            </w:r>
          </w:p>
          <w:p w14:paraId="338B07F1" w14:textId="347DFE92" w:rsidR="00D40C6D" w:rsidRPr="00551509" w:rsidRDefault="00D40C6D" w:rsidP="00D40C6D">
            <w:pPr>
              <w:rPr>
                <w:rFonts w:ascii="Tw Cen MT" w:hAnsi="Tw Cen MT"/>
                <w:lang w:val="en-US"/>
              </w:rPr>
            </w:pPr>
            <w:r w:rsidRPr="00551509">
              <w:rPr>
                <w:rFonts w:ascii="Tw Cen MT" w:hAnsi="Tw Cen MT"/>
                <w:i/>
                <w:iCs/>
                <w:sz w:val="18"/>
                <w:szCs w:val="18"/>
                <w:lang w:val="en-US"/>
              </w:rPr>
              <w:t>What we would expect our children to achieve by each point</w:t>
            </w:r>
          </w:p>
        </w:tc>
        <w:tc>
          <w:tcPr>
            <w:tcW w:w="2268" w:type="dxa"/>
            <w:shd w:val="clear" w:color="auto" w:fill="FBE4D5" w:themeFill="accent2" w:themeFillTint="33"/>
          </w:tcPr>
          <w:p w14:paraId="74D26470" w14:textId="18E1EAA8" w:rsidR="00D40C6D" w:rsidRDefault="00D40C6D" w:rsidP="00D40C6D">
            <w:pPr>
              <w:rPr>
                <w:rFonts w:ascii="Tw Cen MT" w:hAnsi="Tw Cen MT"/>
                <w:sz w:val="18"/>
                <w:szCs w:val="18"/>
                <w:lang w:val="en-US"/>
              </w:rPr>
            </w:pPr>
            <w:r>
              <w:rPr>
                <w:rFonts w:ascii="Tw Cen MT" w:hAnsi="Tw Cen MT"/>
                <w:sz w:val="18"/>
                <w:szCs w:val="18"/>
                <w:lang w:val="en-US"/>
              </w:rPr>
              <w:t>Randomly scribbles on the page, sometimes with both hands.</w:t>
            </w:r>
          </w:p>
          <w:p w14:paraId="2DF3ECA0" w14:textId="77777777" w:rsidR="00D40C6D" w:rsidRDefault="00D40C6D" w:rsidP="00D40C6D">
            <w:pPr>
              <w:rPr>
                <w:rFonts w:ascii="Tw Cen MT" w:hAnsi="Tw Cen MT"/>
                <w:sz w:val="18"/>
                <w:szCs w:val="18"/>
                <w:lang w:val="en-US"/>
              </w:rPr>
            </w:pPr>
          </w:p>
          <w:p w14:paraId="07AA001E" w14:textId="555217EF" w:rsidR="00D40C6D" w:rsidRDefault="00D40C6D" w:rsidP="00D40C6D">
            <w:pPr>
              <w:rPr>
                <w:rFonts w:ascii="Tw Cen MT" w:hAnsi="Tw Cen MT"/>
                <w:sz w:val="18"/>
                <w:szCs w:val="18"/>
                <w:lang w:val="en-US"/>
              </w:rPr>
            </w:pPr>
            <w:r>
              <w:rPr>
                <w:rFonts w:ascii="Tw Cen MT" w:hAnsi="Tw Cen MT"/>
                <w:sz w:val="18"/>
                <w:szCs w:val="18"/>
                <w:lang w:val="en-US"/>
              </w:rPr>
              <w:t xml:space="preserve"> </w:t>
            </w:r>
          </w:p>
          <w:p w14:paraId="31407CC8" w14:textId="77777777" w:rsidR="00D40C6D" w:rsidRDefault="00D40C6D" w:rsidP="00D40C6D">
            <w:pPr>
              <w:rPr>
                <w:rFonts w:ascii="Tw Cen MT" w:hAnsi="Tw Cen MT"/>
                <w:sz w:val="18"/>
                <w:szCs w:val="18"/>
                <w:lang w:val="en-US"/>
              </w:rPr>
            </w:pPr>
            <w:r>
              <w:rPr>
                <w:rFonts w:ascii="Tw Cen MT" w:hAnsi="Tw Cen MT"/>
                <w:sz w:val="18"/>
                <w:szCs w:val="18"/>
                <w:lang w:val="en-US"/>
              </w:rPr>
              <w:t>Adds marks to their drawings which they give meaning too e.g. ‘That says Mummy’</w:t>
            </w:r>
          </w:p>
          <w:p w14:paraId="20AE384F" w14:textId="77777777" w:rsidR="00D40C6D" w:rsidRDefault="00D40C6D" w:rsidP="00D40C6D">
            <w:pPr>
              <w:rPr>
                <w:rFonts w:ascii="Tw Cen MT" w:hAnsi="Tw Cen MT"/>
                <w:sz w:val="18"/>
                <w:szCs w:val="18"/>
                <w:lang w:val="en-US"/>
              </w:rPr>
            </w:pPr>
          </w:p>
          <w:p w14:paraId="77BC7E7E" w14:textId="0E0B5AAE" w:rsidR="00D40C6D" w:rsidRPr="00551509" w:rsidRDefault="00D40C6D" w:rsidP="00D40C6D">
            <w:pPr>
              <w:rPr>
                <w:rFonts w:ascii="Tw Cen MT" w:hAnsi="Tw Cen MT"/>
                <w:sz w:val="18"/>
                <w:szCs w:val="18"/>
                <w:lang w:val="en-US"/>
              </w:rPr>
            </w:pPr>
            <w:r>
              <w:rPr>
                <w:rFonts w:ascii="Tw Cen MT" w:hAnsi="Tw Cen MT"/>
                <w:sz w:val="18"/>
                <w:szCs w:val="18"/>
                <w:lang w:val="en-US"/>
              </w:rPr>
              <w:t xml:space="preserve">Makes marks on their picture to stand for their name </w:t>
            </w:r>
          </w:p>
        </w:tc>
        <w:tc>
          <w:tcPr>
            <w:tcW w:w="2559" w:type="dxa"/>
            <w:gridSpan w:val="2"/>
            <w:shd w:val="clear" w:color="auto" w:fill="FBE4D5" w:themeFill="accent2" w:themeFillTint="33"/>
          </w:tcPr>
          <w:p w14:paraId="3BB22B80" w14:textId="76F416DF" w:rsidR="00D40C6D" w:rsidRDefault="00D40C6D" w:rsidP="00D40C6D">
            <w:pPr>
              <w:rPr>
                <w:rFonts w:ascii="Tw Cen MT" w:hAnsi="Tw Cen MT"/>
                <w:sz w:val="18"/>
                <w:szCs w:val="18"/>
              </w:rPr>
            </w:pPr>
            <w:r>
              <w:rPr>
                <w:rFonts w:ascii="Tw Cen MT" w:hAnsi="Tw Cen MT"/>
                <w:sz w:val="18"/>
                <w:szCs w:val="18"/>
              </w:rPr>
              <w:t xml:space="preserve">Can distinguish between the different marks they make </w:t>
            </w:r>
          </w:p>
          <w:p w14:paraId="334D94C3" w14:textId="77777777" w:rsidR="00D40C6D" w:rsidRDefault="00D40C6D" w:rsidP="00D40C6D">
            <w:pPr>
              <w:rPr>
                <w:rFonts w:ascii="Tw Cen MT" w:hAnsi="Tw Cen MT"/>
                <w:sz w:val="18"/>
                <w:szCs w:val="18"/>
              </w:rPr>
            </w:pPr>
          </w:p>
          <w:p w14:paraId="53055580" w14:textId="3D3B9EF3" w:rsidR="00D40C6D" w:rsidRPr="002F7B45" w:rsidRDefault="00D40C6D" w:rsidP="00D40C6D">
            <w:pPr>
              <w:rPr>
                <w:rFonts w:ascii="Tw Cen MT" w:hAnsi="Tw Cen MT"/>
                <w:sz w:val="18"/>
                <w:szCs w:val="18"/>
              </w:rPr>
            </w:pPr>
            <w:r w:rsidRPr="002F7B45">
              <w:rPr>
                <w:rFonts w:ascii="Tw Cen MT" w:hAnsi="Tw Cen MT"/>
                <w:sz w:val="18"/>
                <w:szCs w:val="18"/>
              </w:rPr>
              <w:t>Write some of their first name using a capital letter for the first sound</w:t>
            </w:r>
          </w:p>
          <w:p w14:paraId="154D8EBA" w14:textId="77777777" w:rsidR="00D40C6D" w:rsidRPr="002F7B45" w:rsidRDefault="00D40C6D" w:rsidP="00D40C6D">
            <w:pPr>
              <w:rPr>
                <w:rFonts w:ascii="Tw Cen MT" w:hAnsi="Tw Cen MT"/>
                <w:sz w:val="18"/>
                <w:szCs w:val="18"/>
                <w:lang w:val="en-US"/>
              </w:rPr>
            </w:pPr>
          </w:p>
        </w:tc>
        <w:tc>
          <w:tcPr>
            <w:tcW w:w="2239" w:type="dxa"/>
            <w:gridSpan w:val="2"/>
            <w:shd w:val="clear" w:color="auto" w:fill="FBE4D5" w:themeFill="accent2" w:themeFillTint="33"/>
          </w:tcPr>
          <w:p w14:paraId="63A00A7A" w14:textId="7124329C" w:rsidR="00D40C6D" w:rsidRPr="002F7B45" w:rsidRDefault="00D40C6D" w:rsidP="00D40C6D">
            <w:pPr>
              <w:rPr>
                <w:rFonts w:ascii="Tw Cen MT" w:hAnsi="Tw Cen MT"/>
                <w:sz w:val="18"/>
                <w:szCs w:val="18"/>
                <w:lang w:val="en-US"/>
              </w:rPr>
            </w:pPr>
            <w:r w:rsidRPr="002F7B45">
              <w:rPr>
                <w:rFonts w:ascii="Tw Cen MT" w:hAnsi="Tw Cen MT"/>
                <w:sz w:val="18"/>
                <w:szCs w:val="18"/>
                <w:lang w:val="en-US"/>
              </w:rPr>
              <w:t xml:space="preserve">Write their first name using a name card to support </w:t>
            </w:r>
          </w:p>
          <w:p w14:paraId="01641637" w14:textId="77777777" w:rsidR="00D40C6D" w:rsidRDefault="00D40C6D" w:rsidP="00D40C6D">
            <w:pPr>
              <w:rPr>
                <w:rFonts w:ascii="Tw Cen MT" w:hAnsi="Tw Cen MT"/>
                <w:sz w:val="18"/>
                <w:szCs w:val="18"/>
                <w:lang w:val="en-US"/>
              </w:rPr>
            </w:pPr>
          </w:p>
          <w:p w14:paraId="5B221335" w14:textId="39BEEC02" w:rsidR="00D40C6D" w:rsidRDefault="00D40C6D" w:rsidP="00D40C6D">
            <w:pPr>
              <w:rPr>
                <w:rFonts w:ascii="Tw Cen MT" w:hAnsi="Tw Cen MT"/>
                <w:sz w:val="18"/>
                <w:szCs w:val="18"/>
                <w:lang w:val="en-US"/>
              </w:rPr>
            </w:pPr>
            <w:r>
              <w:rPr>
                <w:rFonts w:ascii="Tw Cen MT" w:hAnsi="Tw Cen MT"/>
                <w:sz w:val="18"/>
                <w:szCs w:val="18"/>
                <w:lang w:val="en-US"/>
              </w:rPr>
              <w:t>Turns the pages in a book</w:t>
            </w:r>
          </w:p>
          <w:p w14:paraId="6C70D53A" w14:textId="77777777" w:rsidR="00D40C6D" w:rsidRDefault="00D40C6D" w:rsidP="00D40C6D">
            <w:pPr>
              <w:rPr>
                <w:rFonts w:ascii="Tw Cen MT" w:hAnsi="Tw Cen MT"/>
                <w:sz w:val="18"/>
                <w:szCs w:val="18"/>
                <w:lang w:val="en-US"/>
              </w:rPr>
            </w:pPr>
          </w:p>
          <w:p w14:paraId="7A804881" w14:textId="77777777" w:rsidR="00D40C6D" w:rsidRDefault="00D40C6D" w:rsidP="00D40C6D">
            <w:pPr>
              <w:rPr>
                <w:rFonts w:ascii="Tw Cen MT" w:hAnsi="Tw Cen MT"/>
                <w:sz w:val="18"/>
                <w:szCs w:val="18"/>
                <w:lang w:val="en-US"/>
              </w:rPr>
            </w:pPr>
            <w:r>
              <w:rPr>
                <w:rFonts w:ascii="Tw Cen MT" w:hAnsi="Tw Cen MT"/>
                <w:sz w:val="18"/>
                <w:szCs w:val="18"/>
                <w:lang w:val="en-US"/>
              </w:rPr>
              <w:t xml:space="preserve">Uses some print in their early writing/emergent writing </w:t>
            </w:r>
          </w:p>
          <w:p w14:paraId="5B693F39" w14:textId="6ECAF0AE" w:rsidR="00D40C6D" w:rsidRPr="00551509" w:rsidRDefault="00D40C6D" w:rsidP="00D40C6D">
            <w:pPr>
              <w:rPr>
                <w:rFonts w:ascii="Tw Cen MT" w:hAnsi="Tw Cen MT"/>
                <w:sz w:val="18"/>
                <w:szCs w:val="18"/>
                <w:lang w:val="en-US"/>
              </w:rPr>
            </w:pPr>
          </w:p>
        </w:tc>
        <w:tc>
          <w:tcPr>
            <w:tcW w:w="2460" w:type="dxa"/>
            <w:gridSpan w:val="5"/>
            <w:shd w:val="clear" w:color="auto" w:fill="FBE4D5" w:themeFill="accent2" w:themeFillTint="33"/>
          </w:tcPr>
          <w:p w14:paraId="5DE85D02" w14:textId="229309DC" w:rsidR="00D40C6D" w:rsidRPr="002F7B45" w:rsidRDefault="00D40C6D" w:rsidP="00D40C6D">
            <w:pPr>
              <w:rPr>
                <w:rFonts w:ascii="Tw Cen MT" w:hAnsi="Tw Cen MT"/>
                <w:sz w:val="18"/>
                <w:szCs w:val="18"/>
                <w:lang w:val="en-US"/>
              </w:rPr>
            </w:pPr>
            <w:r w:rsidRPr="002F7B45">
              <w:rPr>
                <w:rFonts w:ascii="Tw Cen MT" w:hAnsi="Tw Cen MT"/>
                <w:sz w:val="18"/>
                <w:szCs w:val="18"/>
                <w:lang w:val="en-US"/>
              </w:rPr>
              <w:t xml:space="preserve">Write their first name using a name card to support </w:t>
            </w:r>
            <w:r>
              <w:rPr>
                <w:rFonts w:ascii="Tw Cen MT" w:hAnsi="Tw Cen MT"/>
                <w:sz w:val="18"/>
                <w:szCs w:val="18"/>
                <w:lang w:val="en-US"/>
              </w:rPr>
              <w:t xml:space="preserve">with </w:t>
            </w:r>
            <w:proofErr w:type="gramStart"/>
            <w:r>
              <w:rPr>
                <w:rFonts w:ascii="Tw Cen MT" w:hAnsi="Tw Cen MT"/>
                <w:sz w:val="18"/>
                <w:szCs w:val="18"/>
                <w:lang w:val="en-US"/>
              </w:rPr>
              <w:t>a  capital</w:t>
            </w:r>
            <w:proofErr w:type="gramEnd"/>
            <w:r>
              <w:rPr>
                <w:rFonts w:ascii="Tw Cen MT" w:hAnsi="Tw Cen MT"/>
                <w:sz w:val="18"/>
                <w:szCs w:val="18"/>
                <w:lang w:val="en-US"/>
              </w:rPr>
              <w:t xml:space="preserve"> letter </w:t>
            </w:r>
          </w:p>
          <w:p w14:paraId="3644F14A" w14:textId="77777777" w:rsidR="00D40C6D" w:rsidRDefault="00D40C6D" w:rsidP="00D40C6D">
            <w:pPr>
              <w:rPr>
                <w:rFonts w:ascii="Tw Cen MT" w:hAnsi="Tw Cen MT"/>
                <w:sz w:val="18"/>
                <w:szCs w:val="18"/>
                <w:lang w:val="en-US"/>
              </w:rPr>
            </w:pPr>
          </w:p>
          <w:p w14:paraId="6FAB5CC0" w14:textId="16129491" w:rsidR="00D40C6D" w:rsidRPr="00551509" w:rsidRDefault="00D40C6D" w:rsidP="00125580">
            <w:pPr>
              <w:rPr>
                <w:rFonts w:ascii="Tw Cen MT" w:hAnsi="Tw Cen MT"/>
                <w:sz w:val="18"/>
                <w:szCs w:val="18"/>
                <w:lang w:val="en-US"/>
              </w:rPr>
            </w:pPr>
          </w:p>
        </w:tc>
        <w:tc>
          <w:tcPr>
            <w:tcW w:w="2169" w:type="dxa"/>
            <w:gridSpan w:val="2"/>
            <w:shd w:val="clear" w:color="auto" w:fill="FBE4D5" w:themeFill="accent2" w:themeFillTint="33"/>
          </w:tcPr>
          <w:p w14:paraId="581C0517" w14:textId="31C2DD97" w:rsidR="00D40C6D" w:rsidRDefault="00D40C6D" w:rsidP="00D40C6D">
            <w:pPr>
              <w:rPr>
                <w:rFonts w:ascii="Tw Cen MT" w:hAnsi="Tw Cen MT"/>
                <w:sz w:val="18"/>
                <w:szCs w:val="18"/>
                <w:lang w:val="en-US"/>
              </w:rPr>
            </w:pPr>
            <w:r>
              <w:rPr>
                <w:rFonts w:ascii="Tw Cen MT" w:hAnsi="Tw Cen MT"/>
                <w:sz w:val="18"/>
                <w:szCs w:val="18"/>
                <w:lang w:val="en-US"/>
              </w:rPr>
              <w:t xml:space="preserve">Begins to write </w:t>
            </w:r>
            <w:r w:rsidR="00125580">
              <w:rPr>
                <w:rFonts w:ascii="Tw Cen MT" w:hAnsi="Tw Cen MT"/>
                <w:sz w:val="18"/>
                <w:szCs w:val="18"/>
                <w:lang w:val="en-US"/>
              </w:rPr>
              <w:t>individual sounds</w:t>
            </w:r>
          </w:p>
          <w:p w14:paraId="1BBBA8B9" w14:textId="094483E6" w:rsidR="00125580" w:rsidRDefault="00125580" w:rsidP="00D40C6D">
            <w:pPr>
              <w:rPr>
                <w:rFonts w:ascii="Tw Cen MT" w:hAnsi="Tw Cen MT"/>
                <w:sz w:val="18"/>
                <w:szCs w:val="18"/>
                <w:lang w:val="en-US"/>
              </w:rPr>
            </w:pPr>
          </w:p>
          <w:p w14:paraId="2484B4FF" w14:textId="3CD04C46" w:rsidR="00125580" w:rsidRDefault="00125580" w:rsidP="00D40C6D">
            <w:pPr>
              <w:rPr>
                <w:rFonts w:ascii="Tw Cen MT" w:hAnsi="Tw Cen MT"/>
                <w:sz w:val="18"/>
                <w:szCs w:val="18"/>
                <w:lang w:val="en-US"/>
              </w:rPr>
            </w:pPr>
            <w:r>
              <w:rPr>
                <w:rFonts w:ascii="Tw Cen MT" w:hAnsi="Tw Cen MT"/>
                <w:sz w:val="18"/>
                <w:szCs w:val="18"/>
                <w:lang w:val="en-US"/>
              </w:rPr>
              <w:t>Continues to write name</w:t>
            </w:r>
          </w:p>
          <w:p w14:paraId="7399FD1A" w14:textId="77777777" w:rsidR="00D40C6D" w:rsidRDefault="00D40C6D" w:rsidP="00D40C6D">
            <w:pPr>
              <w:rPr>
                <w:rFonts w:ascii="Tw Cen MT" w:hAnsi="Tw Cen MT"/>
                <w:sz w:val="18"/>
                <w:szCs w:val="18"/>
                <w:lang w:val="en-US"/>
              </w:rPr>
            </w:pPr>
          </w:p>
          <w:p w14:paraId="1C1212EF" w14:textId="45FC1AB9" w:rsidR="00D40C6D" w:rsidRPr="00551509" w:rsidRDefault="00D40C6D" w:rsidP="00D40C6D">
            <w:pPr>
              <w:rPr>
                <w:rFonts w:ascii="Tw Cen MT" w:hAnsi="Tw Cen MT"/>
                <w:sz w:val="18"/>
                <w:szCs w:val="18"/>
                <w:lang w:val="en-US"/>
              </w:rPr>
            </w:pPr>
          </w:p>
        </w:tc>
        <w:tc>
          <w:tcPr>
            <w:tcW w:w="2169" w:type="dxa"/>
            <w:shd w:val="clear" w:color="auto" w:fill="FBE4D5" w:themeFill="accent2" w:themeFillTint="33"/>
          </w:tcPr>
          <w:p w14:paraId="0203F442" w14:textId="6808D7ED" w:rsidR="00D40C6D" w:rsidRDefault="00125580" w:rsidP="00D40C6D">
            <w:pPr>
              <w:rPr>
                <w:rFonts w:ascii="Tw Cen MT" w:hAnsi="Tw Cen MT"/>
                <w:sz w:val="18"/>
                <w:szCs w:val="18"/>
                <w:lang w:val="en-US"/>
              </w:rPr>
            </w:pPr>
            <w:r>
              <w:rPr>
                <w:rFonts w:ascii="Tw Cen MT" w:hAnsi="Tw Cen MT"/>
                <w:sz w:val="18"/>
                <w:szCs w:val="18"/>
                <w:lang w:val="en-US"/>
              </w:rPr>
              <w:t>Tell</w:t>
            </w:r>
            <w:r w:rsidR="00D40C6D">
              <w:rPr>
                <w:rFonts w:ascii="Tw Cen MT" w:hAnsi="Tw Cen MT"/>
                <w:sz w:val="18"/>
                <w:szCs w:val="18"/>
                <w:lang w:val="en-US"/>
              </w:rPr>
              <w:t xml:space="preserve"> an adult what I have drawn or painted</w:t>
            </w:r>
          </w:p>
          <w:p w14:paraId="55E80640" w14:textId="77777777" w:rsidR="00D40C6D" w:rsidRDefault="00D40C6D" w:rsidP="00D40C6D">
            <w:pPr>
              <w:rPr>
                <w:rFonts w:ascii="Tw Cen MT" w:hAnsi="Tw Cen MT"/>
                <w:sz w:val="18"/>
                <w:szCs w:val="18"/>
                <w:lang w:val="en-US"/>
              </w:rPr>
            </w:pPr>
          </w:p>
          <w:p w14:paraId="5F7983A3" w14:textId="77777777" w:rsidR="00125580" w:rsidRDefault="00125580" w:rsidP="00D40C6D">
            <w:pPr>
              <w:rPr>
                <w:rFonts w:ascii="Tw Cen MT" w:hAnsi="Tw Cen MT"/>
                <w:sz w:val="18"/>
                <w:szCs w:val="18"/>
                <w:lang w:val="en-US"/>
              </w:rPr>
            </w:pPr>
            <w:r>
              <w:rPr>
                <w:rFonts w:ascii="Tw Cen MT" w:hAnsi="Tw Cen MT"/>
                <w:sz w:val="18"/>
                <w:szCs w:val="18"/>
                <w:lang w:val="en-US"/>
              </w:rPr>
              <w:t xml:space="preserve">Use </w:t>
            </w:r>
            <w:proofErr w:type="spellStart"/>
            <w:r>
              <w:rPr>
                <w:rFonts w:ascii="Tw Cen MT" w:hAnsi="Tw Cen MT"/>
                <w:sz w:val="18"/>
                <w:szCs w:val="18"/>
                <w:lang w:val="en-US"/>
              </w:rPr>
              <w:t>recognisable</w:t>
            </w:r>
            <w:proofErr w:type="spellEnd"/>
            <w:r>
              <w:rPr>
                <w:rFonts w:ascii="Tw Cen MT" w:hAnsi="Tw Cen MT"/>
                <w:sz w:val="18"/>
                <w:szCs w:val="18"/>
                <w:lang w:val="en-US"/>
              </w:rPr>
              <w:t xml:space="preserve"> letters taught in RWI</w:t>
            </w:r>
          </w:p>
          <w:p w14:paraId="6E27D85F" w14:textId="77777777" w:rsidR="00125580" w:rsidRDefault="00125580" w:rsidP="00D40C6D">
            <w:pPr>
              <w:rPr>
                <w:rFonts w:ascii="Tw Cen MT" w:hAnsi="Tw Cen MT"/>
                <w:sz w:val="18"/>
                <w:szCs w:val="18"/>
                <w:lang w:val="en-US"/>
              </w:rPr>
            </w:pPr>
          </w:p>
          <w:p w14:paraId="7C6D24ED" w14:textId="76A5F7B1" w:rsidR="00125580" w:rsidRPr="00551509" w:rsidRDefault="00125580" w:rsidP="00D40C6D">
            <w:pPr>
              <w:rPr>
                <w:rFonts w:ascii="Tw Cen MT" w:hAnsi="Tw Cen MT"/>
                <w:sz w:val="18"/>
                <w:szCs w:val="18"/>
                <w:lang w:val="en-US"/>
              </w:rPr>
            </w:pPr>
            <w:r>
              <w:rPr>
                <w:rFonts w:ascii="Tw Cen MT" w:hAnsi="Tw Cen MT"/>
                <w:sz w:val="18"/>
                <w:szCs w:val="18"/>
                <w:lang w:val="en-US"/>
              </w:rPr>
              <w:t xml:space="preserve">Write individual sounds </w:t>
            </w:r>
          </w:p>
        </w:tc>
      </w:tr>
      <w:tr w:rsidR="00D40C6D" w14:paraId="2ED6473A" w14:textId="77777777" w:rsidTr="00EA5D5F">
        <w:tc>
          <w:tcPr>
            <w:tcW w:w="1985" w:type="dxa"/>
            <w:shd w:val="clear" w:color="auto" w:fill="E2EFD9" w:themeFill="accent6" w:themeFillTint="33"/>
          </w:tcPr>
          <w:p w14:paraId="64B0E34F" w14:textId="77777777" w:rsidR="00D40C6D" w:rsidRPr="00551509" w:rsidRDefault="00D40C6D" w:rsidP="00D40C6D">
            <w:pPr>
              <w:rPr>
                <w:rFonts w:ascii="Tw Cen MT" w:hAnsi="Tw Cen MT"/>
                <w:lang w:val="en-US"/>
              </w:rPr>
            </w:pPr>
            <w:r>
              <w:rPr>
                <w:rFonts w:ascii="Tw Cen MT" w:hAnsi="Tw Cen MT"/>
                <w:lang w:val="en-US"/>
              </w:rPr>
              <w:t xml:space="preserve">Reception </w:t>
            </w:r>
            <w:r w:rsidRPr="00551509">
              <w:rPr>
                <w:rFonts w:ascii="Tw Cen MT" w:hAnsi="Tw Cen MT"/>
                <w:lang w:val="en-US"/>
              </w:rPr>
              <w:t>Benchmark (December, March, June)</w:t>
            </w:r>
          </w:p>
          <w:p w14:paraId="4BD87C20" w14:textId="710D4522" w:rsidR="00D40C6D" w:rsidRPr="00551509" w:rsidRDefault="00D40C6D" w:rsidP="00D40C6D">
            <w:pPr>
              <w:rPr>
                <w:rFonts w:ascii="Tw Cen MT" w:hAnsi="Tw Cen MT"/>
                <w:lang w:val="en-US"/>
              </w:rPr>
            </w:pPr>
            <w:r w:rsidRPr="00551509">
              <w:rPr>
                <w:rFonts w:ascii="Tw Cen MT" w:hAnsi="Tw Cen MT"/>
                <w:i/>
                <w:iCs/>
                <w:sz w:val="18"/>
                <w:szCs w:val="18"/>
                <w:lang w:val="en-US"/>
              </w:rPr>
              <w:lastRenderedPageBreak/>
              <w:t>What we would expect our children to achieve by each point</w:t>
            </w:r>
          </w:p>
        </w:tc>
        <w:tc>
          <w:tcPr>
            <w:tcW w:w="2268" w:type="dxa"/>
            <w:shd w:val="clear" w:color="auto" w:fill="E2EFD9" w:themeFill="accent6" w:themeFillTint="33"/>
          </w:tcPr>
          <w:p w14:paraId="36C45665" w14:textId="77777777" w:rsidR="00D40C6D" w:rsidRPr="007702DD" w:rsidRDefault="00D40C6D" w:rsidP="00D40C6D">
            <w:pPr>
              <w:rPr>
                <w:rFonts w:ascii="Tw Cen MT" w:hAnsi="Tw Cen MT"/>
                <w:sz w:val="18"/>
                <w:szCs w:val="18"/>
              </w:rPr>
            </w:pPr>
            <w:r w:rsidRPr="007702DD">
              <w:rPr>
                <w:rFonts w:ascii="Tw Cen MT" w:hAnsi="Tw Cen MT"/>
                <w:sz w:val="18"/>
                <w:szCs w:val="18"/>
              </w:rPr>
              <w:lastRenderedPageBreak/>
              <w:t xml:space="preserve">Use talk to link ideas, clarify thinking and feelings. </w:t>
            </w:r>
          </w:p>
          <w:p w14:paraId="36D841EB" w14:textId="77777777" w:rsidR="00D40C6D" w:rsidRPr="007702DD" w:rsidRDefault="00D40C6D" w:rsidP="00D40C6D">
            <w:pPr>
              <w:rPr>
                <w:rFonts w:ascii="Tw Cen MT" w:hAnsi="Tw Cen MT"/>
                <w:sz w:val="18"/>
                <w:szCs w:val="18"/>
              </w:rPr>
            </w:pPr>
          </w:p>
          <w:p w14:paraId="6BE38C0B" w14:textId="23B4B75C" w:rsidR="00D40C6D" w:rsidRDefault="00D40C6D" w:rsidP="00D40C6D">
            <w:pPr>
              <w:rPr>
                <w:rFonts w:ascii="Tw Cen MT" w:hAnsi="Tw Cen MT"/>
                <w:sz w:val="18"/>
                <w:szCs w:val="18"/>
              </w:rPr>
            </w:pPr>
            <w:r w:rsidRPr="007702DD">
              <w:rPr>
                <w:rFonts w:ascii="Tw Cen MT" w:hAnsi="Tw Cen MT"/>
                <w:sz w:val="18"/>
                <w:szCs w:val="18"/>
              </w:rPr>
              <w:t>Understands that thoughts and stories can be written down.</w:t>
            </w:r>
          </w:p>
          <w:p w14:paraId="66EAF772" w14:textId="5F23C500" w:rsidR="00D40C6D" w:rsidRDefault="00D40C6D" w:rsidP="00D40C6D">
            <w:pPr>
              <w:rPr>
                <w:rFonts w:ascii="Tw Cen MT" w:hAnsi="Tw Cen MT"/>
                <w:sz w:val="18"/>
                <w:szCs w:val="18"/>
              </w:rPr>
            </w:pPr>
          </w:p>
          <w:p w14:paraId="4B1EAEB1" w14:textId="77777777" w:rsidR="00D40C6D" w:rsidRPr="00551509" w:rsidRDefault="00D40C6D" w:rsidP="00D40C6D">
            <w:pPr>
              <w:rPr>
                <w:rFonts w:ascii="Tw Cen MT" w:hAnsi="Tw Cen MT"/>
                <w:sz w:val="18"/>
                <w:szCs w:val="18"/>
                <w:lang w:val="en-US"/>
              </w:rPr>
            </w:pPr>
          </w:p>
        </w:tc>
        <w:tc>
          <w:tcPr>
            <w:tcW w:w="2559" w:type="dxa"/>
            <w:gridSpan w:val="2"/>
            <w:shd w:val="clear" w:color="auto" w:fill="E2EFD9" w:themeFill="accent6" w:themeFillTint="33"/>
          </w:tcPr>
          <w:p w14:paraId="563F37D1" w14:textId="075B76B8" w:rsidR="00D40C6D" w:rsidRDefault="00D40C6D" w:rsidP="00D40C6D">
            <w:pPr>
              <w:rPr>
                <w:rFonts w:ascii="Tw Cen MT" w:hAnsi="Tw Cen MT"/>
                <w:sz w:val="18"/>
                <w:szCs w:val="18"/>
              </w:rPr>
            </w:pPr>
            <w:r w:rsidRPr="00234972">
              <w:rPr>
                <w:rFonts w:ascii="Tw Cen MT" w:hAnsi="Tw Cen MT"/>
                <w:sz w:val="18"/>
                <w:szCs w:val="18"/>
              </w:rPr>
              <w:lastRenderedPageBreak/>
              <w:t>Orally compose a sentence and hold it in memory before attempting to write it.</w:t>
            </w:r>
          </w:p>
          <w:p w14:paraId="5AE612EF" w14:textId="47714D77" w:rsidR="006E25FA" w:rsidRDefault="006E25FA" w:rsidP="00D40C6D">
            <w:pPr>
              <w:rPr>
                <w:rFonts w:ascii="Tw Cen MT" w:hAnsi="Tw Cen MT"/>
                <w:sz w:val="18"/>
                <w:szCs w:val="18"/>
              </w:rPr>
            </w:pPr>
          </w:p>
          <w:p w14:paraId="60B5A49F" w14:textId="7881E172" w:rsidR="006E25FA" w:rsidRPr="00234972" w:rsidRDefault="006E25FA" w:rsidP="00D40C6D">
            <w:pPr>
              <w:rPr>
                <w:rFonts w:ascii="Tw Cen MT" w:hAnsi="Tw Cen MT"/>
                <w:sz w:val="18"/>
                <w:szCs w:val="18"/>
              </w:rPr>
            </w:pPr>
            <w:r>
              <w:rPr>
                <w:rFonts w:ascii="Tw Cen MT" w:hAnsi="Tw Cen MT"/>
                <w:sz w:val="18"/>
                <w:szCs w:val="18"/>
              </w:rPr>
              <w:t>Write a CVC word.</w:t>
            </w:r>
          </w:p>
          <w:p w14:paraId="732098AF" w14:textId="39E4892A" w:rsidR="00D40C6D" w:rsidRPr="00234972" w:rsidRDefault="00D40C6D" w:rsidP="00D40C6D">
            <w:pPr>
              <w:rPr>
                <w:rFonts w:ascii="Tw Cen MT" w:hAnsi="Tw Cen MT"/>
                <w:sz w:val="18"/>
                <w:szCs w:val="18"/>
                <w:lang w:val="en-US"/>
              </w:rPr>
            </w:pPr>
          </w:p>
        </w:tc>
        <w:tc>
          <w:tcPr>
            <w:tcW w:w="2239" w:type="dxa"/>
            <w:gridSpan w:val="2"/>
            <w:shd w:val="clear" w:color="auto" w:fill="E2EFD9" w:themeFill="accent6" w:themeFillTint="33"/>
          </w:tcPr>
          <w:p w14:paraId="480705EB" w14:textId="2062BF8E" w:rsidR="00D40C6D" w:rsidRPr="00234972" w:rsidRDefault="00D40C6D" w:rsidP="00D40C6D">
            <w:pPr>
              <w:rPr>
                <w:rFonts w:ascii="Tw Cen MT" w:hAnsi="Tw Cen MT"/>
                <w:b/>
                <w:bCs/>
                <w:color w:val="ED7D31" w:themeColor="accent2"/>
                <w:sz w:val="18"/>
                <w:szCs w:val="18"/>
              </w:rPr>
            </w:pPr>
            <w:r w:rsidRPr="00234972">
              <w:rPr>
                <w:rFonts w:ascii="Tw Cen MT" w:hAnsi="Tw Cen MT"/>
                <w:sz w:val="18"/>
                <w:szCs w:val="18"/>
              </w:rPr>
              <w:t>Orally compose a sentence and hold it in memory before attempting to write it</w:t>
            </w:r>
            <w:r w:rsidR="006E25FA">
              <w:rPr>
                <w:rFonts w:ascii="Tw Cen MT" w:hAnsi="Tw Cen MT"/>
                <w:sz w:val="18"/>
                <w:szCs w:val="18"/>
              </w:rPr>
              <w:t>.</w:t>
            </w:r>
          </w:p>
          <w:p w14:paraId="073471C6" w14:textId="77777777" w:rsidR="00D40C6D" w:rsidRDefault="00D40C6D" w:rsidP="00D40C6D">
            <w:pPr>
              <w:rPr>
                <w:rFonts w:ascii="Tw Cen MT" w:hAnsi="Tw Cen MT"/>
                <w:sz w:val="18"/>
                <w:szCs w:val="18"/>
                <w:lang w:val="en-US"/>
              </w:rPr>
            </w:pPr>
          </w:p>
          <w:p w14:paraId="01FD64EB" w14:textId="659FF4F7" w:rsidR="00D40C6D" w:rsidRDefault="00D40C6D" w:rsidP="00D40C6D">
            <w:pPr>
              <w:ind w:left="40"/>
              <w:rPr>
                <w:rFonts w:ascii="Tw Cen MT" w:hAnsi="Tw Cen MT"/>
                <w:sz w:val="18"/>
                <w:szCs w:val="18"/>
              </w:rPr>
            </w:pPr>
            <w:r w:rsidRPr="00234972">
              <w:rPr>
                <w:rFonts w:ascii="Tw Cen MT" w:hAnsi="Tw Cen MT"/>
                <w:sz w:val="18"/>
                <w:szCs w:val="18"/>
              </w:rPr>
              <w:t xml:space="preserve">Write </w:t>
            </w:r>
            <w:r w:rsidR="006E25FA">
              <w:rPr>
                <w:rFonts w:ascii="Tw Cen MT" w:hAnsi="Tw Cen MT"/>
                <w:sz w:val="18"/>
                <w:szCs w:val="18"/>
              </w:rPr>
              <w:t>CVCC/CCVC words in simple sentences.</w:t>
            </w:r>
          </w:p>
          <w:p w14:paraId="44859E31" w14:textId="55129E4F" w:rsidR="006E25FA" w:rsidRDefault="006E25FA" w:rsidP="00D40C6D">
            <w:pPr>
              <w:ind w:left="40"/>
              <w:rPr>
                <w:rFonts w:ascii="Tw Cen MT" w:hAnsi="Tw Cen MT"/>
                <w:sz w:val="18"/>
                <w:szCs w:val="18"/>
              </w:rPr>
            </w:pPr>
          </w:p>
          <w:p w14:paraId="093880EA" w14:textId="77777777" w:rsidR="006E25FA" w:rsidRPr="00234972" w:rsidRDefault="006E25FA" w:rsidP="006E25FA">
            <w:pPr>
              <w:ind w:left="40"/>
              <w:rPr>
                <w:rFonts w:ascii="Tw Cen MT" w:hAnsi="Tw Cen MT"/>
                <w:sz w:val="18"/>
                <w:szCs w:val="18"/>
              </w:rPr>
            </w:pPr>
            <w:r>
              <w:rPr>
                <w:rFonts w:ascii="Tw Cen MT" w:hAnsi="Tw Cen MT"/>
                <w:sz w:val="18"/>
                <w:szCs w:val="18"/>
              </w:rPr>
              <w:t>Write some red words in line with RWI/</w:t>
            </w:r>
          </w:p>
          <w:p w14:paraId="465014BD" w14:textId="77777777" w:rsidR="006E25FA" w:rsidRDefault="006E25FA" w:rsidP="00D40C6D">
            <w:pPr>
              <w:ind w:left="40"/>
              <w:rPr>
                <w:rFonts w:ascii="Tw Cen MT" w:hAnsi="Tw Cen MT"/>
                <w:sz w:val="18"/>
                <w:szCs w:val="18"/>
              </w:rPr>
            </w:pPr>
          </w:p>
          <w:p w14:paraId="3E5DE19D" w14:textId="16F07829" w:rsidR="006E25FA" w:rsidRPr="00234972" w:rsidRDefault="006E25FA" w:rsidP="00D40C6D">
            <w:pPr>
              <w:ind w:left="40"/>
              <w:rPr>
                <w:rFonts w:ascii="Tw Cen MT" w:hAnsi="Tw Cen MT"/>
                <w:sz w:val="18"/>
                <w:szCs w:val="18"/>
              </w:rPr>
            </w:pPr>
          </w:p>
          <w:p w14:paraId="448E705A" w14:textId="1EB4552D" w:rsidR="00D40C6D" w:rsidRPr="00234972" w:rsidRDefault="00D40C6D" w:rsidP="00D40C6D">
            <w:pPr>
              <w:rPr>
                <w:rFonts w:ascii="Tw Cen MT" w:hAnsi="Tw Cen MT"/>
                <w:sz w:val="18"/>
                <w:szCs w:val="18"/>
                <w:lang w:val="en-US"/>
              </w:rPr>
            </w:pPr>
          </w:p>
        </w:tc>
        <w:tc>
          <w:tcPr>
            <w:tcW w:w="2460" w:type="dxa"/>
            <w:gridSpan w:val="5"/>
            <w:shd w:val="clear" w:color="auto" w:fill="E2EFD9" w:themeFill="accent6" w:themeFillTint="33"/>
          </w:tcPr>
          <w:p w14:paraId="59D4B76B" w14:textId="07CBEE43" w:rsidR="00D40C6D" w:rsidRPr="00234972" w:rsidRDefault="00D40C6D" w:rsidP="00D40C6D">
            <w:pPr>
              <w:spacing w:line="276" w:lineRule="auto"/>
              <w:rPr>
                <w:rFonts w:ascii="Tw Cen MT" w:hAnsi="Tw Cen MT"/>
                <w:sz w:val="18"/>
                <w:szCs w:val="18"/>
              </w:rPr>
            </w:pPr>
            <w:r w:rsidRPr="00234972">
              <w:rPr>
                <w:rFonts w:ascii="Tw Cen MT" w:hAnsi="Tw Cen MT"/>
                <w:sz w:val="18"/>
                <w:szCs w:val="18"/>
              </w:rPr>
              <w:lastRenderedPageBreak/>
              <w:t>Use talk to organise describe events and experiences. Begin to write a simple sentence with support.</w:t>
            </w:r>
          </w:p>
          <w:p w14:paraId="3580244E" w14:textId="77777777" w:rsidR="00D40C6D" w:rsidRPr="00234972" w:rsidRDefault="00D40C6D" w:rsidP="00D40C6D">
            <w:pPr>
              <w:spacing w:line="276" w:lineRule="auto"/>
              <w:rPr>
                <w:rFonts w:ascii="Tw Cen MT" w:hAnsi="Tw Cen MT"/>
                <w:sz w:val="18"/>
                <w:szCs w:val="18"/>
              </w:rPr>
            </w:pPr>
          </w:p>
          <w:p w14:paraId="530F7DA0" w14:textId="77777777" w:rsidR="006E25FA" w:rsidRDefault="00D40C6D" w:rsidP="00D40C6D">
            <w:pPr>
              <w:ind w:left="40"/>
              <w:rPr>
                <w:rFonts w:ascii="Tw Cen MT" w:hAnsi="Tw Cen MT"/>
                <w:sz w:val="18"/>
                <w:szCs w:val="18"/>
              </w:rPr>
            </w:pPr>
            <w:r w:rsidRPr="00234972">
              <w:rPr>
                <w:rFonts w:ascii="Tw Cen MT" w:hAnsi="Tw Cen MT"/>
                <w:sz w:val="18"/>
                <w:szCs w:val="18"/>
              </w:rPr>
              <w:t>Write a simple sentence with a full sto</w:t>
            </w:r>
            <w:r w:rsidR="006E25FA">
              <w:rPr>
                <w:rFonts w:ascii="Tw Cen MT" w:hAnsi="Tw Cen MT"/>
                <w:sz w:val="18"/>
                <w:szCs w:val="18"/>
              </w:rPr>
              <w:t>p</w:t>
            </w:r>
            <w:r>
              <w:rPr>
                <w:rFonts w:ascii="Tw Cen MT" w:hAnsi="Tw Cen MT"/>
                <w:sz w:val="18"/>
                <w:szCs w:val="18"/>
              </w:rPr>
              <w:t>.</w:t>
            </w:r>
            <w:r w:rsidR="006E25FA">
              <w:rPr>
                <w:rFonts w:ascii="Tw Cen MT" w:hAnsi="Tw Cen MT"/>
                <w:sz w:val="18"/>
                <w:szCs w:val="18"/>
              </w:rPr>
              <w:t xml:space="preserve"> </w:t>
            </w:r>
          </w:p>
          <w:p w14:paraId="347BADEB" w14:textId="14534236" w:rsidR="00D40C6D" w:rsidRDefault="006E25FA" w:rsidP="00D40C6D">
            <w:pPr>
              <w:ind w:left="40"/>
              <w:rPr>
                <w:rFonts w:ascii="Tw Cen MT" w:hAnsi="Tw Cen MT"/>
                <w:sz w:val="18"/>
                <w:szCs w:val="18"/>
              </w:rPr>
            </w:pPr>
            <w:r>
              <w:rPr>
                <w:rFonts w:ascii="Tw Cen MT" w:hAnsi="Tw Cen MT"/>
                <w:sz w:val="18"/>
                <w:szCs w:val="18"/>
              </w:rPr>
              <w:lastRenderedPageBreak/>
              <w:t>Use finger spaces.</w:t>
            </w:r>
          </w:p>
          <w:p w14:paraId="591FD859" w14:textId="35BBBA28" w:rsidR="006E25FA" w:rsidRDefault="006E25FA" w:rsidP="00D40C6D">
            <w:pPr>
              <w:ind w:left="40"/>
              <w:rPr>
                <w:rFonts w:ascii="Tw Cen MT" w:hAnsi="Tw Cen MT"/>
                <w:sz w:val="18"/>
                <w:szCs w:val="18"/>
              </w:rPr>
            </w:pPr>
          </w:p>
          <w:p w14:paraId="7DE1529D" w14:textId="2D7ED808" w:rsidR="006E25FA" w:rsidRPr="00234972" w:rsidRDefault="006E25FA" w:rsidP="00D40C6D">
            <w:pPr>
              <w:ind w:left="40"/>
              <w:rPr>
                <w:rFonts w:ascii="Tw Cen MT" w:hAnsi="Tw Cen MT"/>
                <w:sz w:val="18"/>
                <w:szCs w:val="18"/>
              </w:rPr>
            </w:pPr>
            <w:r>
              <w:rPr>
                <w:rFonts w:ascii="Tw Cen MT" w:hAnsi="Tw Cen MT"/>
                <w:sz w:val="18"/>
                <w:szCs w:val="18"/>
              </w:rPr>
              <w:t>Write some red words in line with RWI/</w:t>
            </w:r>
          </w:p>
          <w:p w14:paraId="2779136C" w14:textId="77777777" w:rsidR="00D40C6D" w:rsidRPr="00234972" w:rsidRDefault="00D40C6D" w:rsidP="00D40C6D">
            <w:pPr>
              <w:rPr>
                <w:rFonts w:ascii="Tw Cen MT" w:hAnsi="Tw Cen MT"/>
                <w:sz w:val="18"/>
                <w:szCs w:val="18"/>
                <w:lang w:val="en-US"/>
              </w:rPr>
            </w:pPr>
          </w:p>
        </w:tc>
        <w:tc>
          <w:tcPr>
            <w:tcW w:w="2169" w:type="dxa"/>
            <w:gridSpan w:val="2"/>
            <w:shd w:val="clear" w:color="auto" w:fill="E2EFD9" w:themeFill="accent6" w:themeFillTint="33"/>
          </w:tcPr>
          <w:p w14:paraId="10BDE99C" w14:textId="29B2D23E" w:rsidR="00D40C6D" w:rsidRDefault="00D40C6D" w:rsidP="00D40C6D">
            <w:pPr>
              <w:rPr>
                <w:rFonts w:ascii="Tw Cen MT" w:hAnsi="Tw Cen MT"/>
                <w:sz w:val="18"/>
                <w:szCs w:val="18"/>
              </w:rPr>
            </w:pPr>
            <w:r w:rsidRPr="00234972">
              <w:rPr>
                <w:rFonts w:ascii="Tw Cen MT" w:hAnsi="Tw Cen MT"/>
                <w:sz w:val="18"/>
                <w:szCs w:val="18"/>
              </w:rPr>
              <w:lastRenderedPageBreak/>
              <w:t>Write</w:t>
            </w:r>
            <w:r>
              <w:rPr>
                <w:rFonts w:ascii="Tw Cen MT" w:hAnsi="Tw Cen MT"/>
                <w:sz w:val="18"/>
                <w:szCs w:val="18"/>
              </w:rPr>
              <w:t xml:space="preserve"> </w:t>
            </w:r>
            <w:r w:rsidRPr="00234972">
              <w:rPr>
                <w:rFonts w:ascii="Tw Cen MT" w:hAnsi="Tw Cen MT"/>
                <w:sz w:val="18"/>
                <w:szCs w:val="18"/>
              </w:rPr>
              <w:t>simple sentence</w:t>
            </w:r>
            <w:r>
              <w:rPr>
                <w:rFonts w:ascii="Tw Cen MT" w:hAnsi="Tw Cen MT"/>
                <w:sz w:val="18"/>
                <w:szCs w:val="18"/>
              </w:rPr>
              <w:t>s</w:t>
            </w:r>
            <w:r w:rsidRPr="00234972">
              <w:rPr>
                <w:rFonts w:ascii="Tw Cen MT" w:hAnsi="Tw Cen MT"/>
                <w:sz w:val="18"/>
                <w:szCs w:val="18"/>
              </w:rPr>
              <w:t xml:space="preserve"> with a full stop and capital letter</w:t>
            </w:r>
            <w:r>
              <w:rPr>
                <w:rFonts w:ascii="Tw Cen MT" w:hAnsi="Tw Cen MT"/>
                <w:sz w:val="18"/>
                <w:szCs w:val="18"/>
              </w:rPr>
              <w:t xml:space="preserve">. </w:t>
            </w:r>
          </w:p>
          <w:p w14:paraId="36613204" w14:textId="49C8847E" w:rsidR="00D40C6D" w:rsidRDefault="00D40C6D" w:rsidP="00D40C6D">
            <w:pPr>
              <w:rPr>
                <w:rFonts w:ascii="Tw Cen MT" w:hAnsi="Tw Cen MT"/>
                <w:sz w:val="18"/>
                <w:szCs w:val="18"/>
              </w:rPr>
            </w:pPr>
          </w:p>
          <w:p w14:paraId="2C8FA2BA" w14:textId="77777777" w:rsidR="00D40C6D" w:rsidRPr="00234972" w:rsidRDefault="00D40C6D" w:rsidP="00D40C6D">
            <w:pPr>
              <w:rPr>
                <w:rFonts w:ascii="Tw Cen MT" w:hAnsi="Tw Cen MT"/>
                <w:sz w:val="18"/>
                <w:szCs w:val="18"/>
              </w:rPr>
            </w:pPr>
          </w:p>
          <w:p w14:paraId="6AEAF132" w14:textId="612959AB" w:rsidR="00D40C6D" w:rsidRPr="00234972" w:rsidRDefault="00D40C6D" w:rsidP="00D40C6D">
            <w:pPr>
              <w:rPr>
                <w:rFonts w:ascii="Tw Cen MT" w:hAnsi="Tw Cen MT"/>
                <w:sz w:val="18"/>
                <w:szCs w:val="18"/>
                <w:lang w:val="en-US"/>
              </w:rPr>
            </w:pPr>
          </w:p>
        </w:tc>
        <w:tc>
          <w:tcPr>
            <w:tcW w:w="2169" w:type="dxa"/>
            <w:shd w:val="clear" w:color="auto" w:fill="E2EFD9" w:themeFill="accent6" w:themeFillTint="33"/>
          </w:tcPr>
          <w:p w14:paraId="76E68FFB" w14:textId="6C8E4914" w:rsidR="00D40C6D" w:rsidRPr="00234972" w:rsidRDefault="00D40C6D" w:rsidP="00D40C6D">
            <w:pPr>
              <w:rPr>
                <w:rFonts w:ascii="Tw Cen MT" w:hAnsi="Tw Cen MT"/>
                <w:sz w:val="18"/>
                <w:szCs w:val="18"/>
              </w:rPr>
            </w:pPr>
            <w:r w:rsidRPr="00234972">
              <w:rPr>
                <w:rFonts w:ascii="Tw Cen MT" w:hAnsi="Tw Cen MT"/>
                <w:sz w:val="18"/>
                <w:szCs w:val="18"/>
              </w:rPr>
              <w:t>Write</w:t>
            </w:r>
            <w:r w:rsidR="00655728">
              <w:rPr>
                <w:rFonts w:ascii="Tw Cen MT" w:hAnsi="Tw Cen MT"/>
                <w:sz w:val="18"/>
                <w:szCs w:val="18"/>
              </w:rPr>
              <w:t xml:space="preserve"> </w:t>
            </w:r>
            <w:r w:rsidRPr="00234972">
              <w:rPr>
                <w:rFonts w:ascii="Tw Cen MT" w:hAnsi="Tw Cen MT"/>
                <w:sz w:val="18"/>
                <w:szCs w:val="18"/>
              </w:rPr>
              <w:t>short sentences with known letter-sound correspondences using a capital letter and full stop.</w:t>
            </w:r>
          </w:p>
          <w:p w14:paraId="26E87AF8" w14:textId="77777777" w:rsidR="00D40C6D" w:rsidRPr="00234972" w:rsidRDefault="00D40C6D" w:rsidP="00D40C6D">
            <w:pPr>
              <w:rPr>
                <w:rFonts w:ascii="Tw Cen MT" w:hAnsi="Tw Cen MT"/>
                <w:sz w:val="18"/>
                <w:szCs w:val="18"/>
              </w:rPr>
            </w:pPr>
          </w:p>
          <w:p w14:paraId="062E87EC" w14:textId="1FB00561" w:rsidR="00D40C6D" w:rsidRPr="00234972" w:rsidRDefault="00D40C6D" w:rsidP="00D40C6D">
            <w:pPr>
              <w:rPr>
                <w:rFonts w:ascii="Tw Cen MT" w:hAnsi="Tw Cen MT"/>
                <w:sz w:val="18"/>
                <w:szCs w:val="18"/>
              </w:rPr>
            </w:pPr>
            <w:r w:rsidRPr="00234972">
              <w:rPr>
                <w:rFonts w:ascii="Tw Cen MT" w:hAnsi="Tw Cen MT"/>
                <w:sz w:val="18"/>
                <w:szCs w:val="18"/>
              </w:rPr>
              <w:t xml:space="preserve">Write different text forms for different purposes </w:t>
            </w:r>
            <w:r w:rsidRPr="00234972">
              <w:rPr>
                <w:rFonts w:ascii="Tw Cen MT" w:hAnsi="Tw Cen MT"/>
                <w:sz w:val="18"/>
                <w:szCs w:val="18"/>
              </w:rPr>
              <w:lastRenderedPageBreak/>
              <w:t>(e.g., lists, stories, instructions.)</w:t>
            </w:r>
          </w:p>
          <w:p w14:paraId="3ECB26E4" w14:textId="77777777" w:rsidR="00D40C6D" w:rsidRPr="00234972" w:rsidRDefault="00D40C6D" w:rsidP="00D40C6D">
            <w:pPr>
              <w:rPr>
                <w:rFonts w:ascii="Tw Cen MT" w:hAnsi="Tw Cen MT"/>
                <w:sz w:val="18"/>
                <w:szCs w:val="18"/>
              </w:rPr>
            </w:pPr>
          </w:p>
          <w:p w14:paraId="357BF112" w14:textId="50AA85C5" w:rsidR="00D40C6D" w:rsidRPr="00234972" w:rsidRDefault="00D40C6D" w:rsidP="00D40C6D">
            <w:pPr>
              <w:rPr>
                <w:rFonts w:ascii="Tw Cen MT" w:hAnsi="Tw Cen MT"/>
                <w:sz w:val="18"/>
                <w:szCs w:val="18"/>
              </w:rPr>
            </w:pPr>
            <w:r w:rsidRPr="00234972">
              <w:rPr>
                <w:rFonts w:ascii="Tw Cen MT" w:hAnsi="Tw Cen MT"/>
                <w:sz w:val="18"/>
                <w:szCs w:val="18"/>
              </w:rPr>
              <w:t>Begin to discuss features of their own writing e.g., what kind of story have they written.</w:t>
            </w:r>
          </w:p>
          <w:p w14:paraId="2D1D3D1E" w14:textId="639064E8" w:rsidR="00D40C6D" w:rsidRPr="00234972" w:rsidRDefault="00D40C6D" w:rsidP="00D40C6D">
            <w:pPr>
              <w:rPr>
                <w:rFonts w:ascii="Tw Cen MT" w:hAnsi="Tw Cen MT"/>
                <w:b/>
                <w:bCs/>
                <w:sz w:val="18"/>
                <w:szCs w:val="18"/>
                <w:lang w:val="en-US"/>
              </w:rPr>
            </w:pPr>
            <w:r w:rsidRPr="00234972">
              <w:rPr>
                <w:rFonts w:ascii="Tw Cen MT" w:hAnsi="Tw Cen MT"/>
                <w:b/>
                <w:bCs/>
                <w:sz w:val="18"/>
                <w:szCs w:val="18"/>
                <w:lang w:val="en-US"/>
              </w:rPr>
              <w:t>ELG: Writing</w:t>
            </w:r>
          </w:p>
          <w:p w14:paraId="55BE7945" w14:textId="77777777" w:rsidR="00D40C6D" w:rsidRPr="00234972" w:rsidRDefault="00D40C6D" w:rsidP="00D40C6D">
            <w:pPr>
              <w:rPr>
                <w:rFonts w:ascii="Tw Cen MT" w:hAnsi="Tw Cen MT"/>
                <w:b/>
                <w:bCs/>
                <w:sz w:val="18"/>
                <w:szCs w:val="18"/>
                <w:lang w:val="en-US"/>
              </w:rPr>
            </w:pPr>
            <w:r w:rsidRPr="00234972">
              <w:rPr>
                <w:rFonts w:ascii="Tw Cen MT" w:hAnsi="Tw Cen MT"/>
                <w:b/>
                <w:bCs/>
                <w:sz w:val="18"/>
                <w:szCs w:val="18"/>
                <w:lang w:val="en-US"/>
              </w:rPr>
              <w:t xml:space="preserve">Children at the expected level of development </w:t>
            </w:r>
            <w:proofErr w:type="gramStart"/>
            <w:r w:rsidRPr="00234972">
              <w:rPr>
                <w:rFonts w:ascii="Tw Cen MT" w:hAnsi="Tw Cen MT"/>
                <w:b/>
                <w:bCs/>
                <w:sz w:val="18"/>
                <w:szCs w:val="18"/>
                <w:lang w:val="en-US"/>
              </w:rPr>
              <w:t>will;</w:t>
            </w:r>
            <w:proofErr w:type="gramEnd"/>
          </w:p>
          <w:p w14:paraId="073F2FF3" w14:textId="77777777" w:rsidR="00D40C6D" w:rsidRPr="00234972" w:rsidRDefault="00D40C6D" w:rsidP="00D40C6D">
            <w:pPr>
              <w:pStyle w:val="ListParagraph"/>
              <w:numPr>
                <w:ilvl w:val="0"/>
                <w:numId w:val="3"/>
              </w:numPr>
              <w:rPr>
                <w:rFonts w:ascii="Tw Cen MT" w:hAnsi="Tw Cen MT"/>
                <w:b/>
                <w:bCs/>
                <w:sz w:val="18"/>
                <w:szCs w:val="18"/>
                <w:lang w:val="en-US"/>
              </w:rPr>
            </w:pPr>
            <w:r w:rsidRPr="00234972">
              <w:rPr>
                <w:rFonts w:ascii="Tw Cen MT" w:hAnsi="Tw Cen MT"/>
                <w:b/>
                <w:bCs/>
                <w:sz w:val="18"/>
                <w:szCs w:val="18"/>
                <w:lang w:val="en-US"/>
              </w:rPr>
              <w:t xml:space="preserve">Write </w:t>
            </w:r>
            <w:proofErr w:type="spellStart"/>
            <w:r w:rsidRPr="00234972">
              <w:rPr>
                <w:rFonts w:ascii="Tw Cen MT" w:hAnsi="Tw Cen MT"/>
                <w:b/>
                <w:bCs/>
                <w:sz w:val="18"/>
                <w:szCs w:val="18"/>
                <w:lang w:val="en-US"/>
              </w:rPr>
              <w:t>recognisable</w:t>
            </w:r>
            <w:proofErr w:type="spellEnd"/>
            <w:r w:rsidRPr="00234972">
              <w:rPr>
                <w:rFonts w:ascii="Tw Cen MT" w:hAnsi="Tw Cen MT"/>
                <w:b/>
                <w:bCs/>
                <w:sz w:val="18"/>
                <w:szCs w:val="18"/>
                <w:lang w:val="en-US"/>
              </w:rPr>
              <w:t xml:space="preserve"> letters, most of which are correctly </w:t>
            </w:r>
            <w:proofErr w:type="gramStart"/>
            <w:r w:rsidRPr="00234972">
              <w:rPr>
                <w:rFonts w:ascii="Tw Cen MT" w:hAnsi="Tw Cen MT"/>
                <w:b/>
                <w:bCs/>
                <w:sz w:val="18"/>
                <w:szCs w:val="18"/>
                <w:lang w:val="en-US"/>
              </w:rPr>
              <w:t>formed;</w:t>
            </w:r>
            <w:proofErr w:type="gramEnd"/>
          </w:p>
          <w:p w14:paraId="1E1F35A0" w14:textId="77777777" w:rsidR="00D40C6D" w:rsidRPr="00234972" w:rsidRDefault="00D40C6D" w:rsidP="00D40C6D">
            <w:pPr>
              <w:pStyle w:val="ListParagraph"/>
              <w:numPr>
                <w:ilvl w:val="0"/>
                <w:numId w:val="3"/>
              </w:numPr>
              <w:rPr>
                <w:rFonts w:ascii="Tw Cen MT" w:hAnsi="Tw Cen MT"/>
                <w:b/>
                <w:bCs/>
                <w:sz w:val="18"/>
                <w:szCs w:val="18"/>
                <w:lang w:val="en-US"/>
              </w:rPr>
            </w:pPr>
            <w:r w:rsidRPr="00234972">
              <w:rPr>
                <w:rFonts w:ascii="Tw Cen MT" w:hAnsi="Tw Cen MT"/>
                <w:b/>
                <w:bCs/>
                <w:sz w:val="18"/>
                <w:szCs w:val="18"/>
                <w:lang w:val="en-US"/>
              </w:rPr>
              <w:t>Spell words by identifying sounds in them and representing sounds with a letter/letters</w:t>
            </w:r>
          </w:p>
          <w:p w14:paraId="2E590561" w14:textId="327A9EAA" w:rsidR="00D40C6D" w:rsidRPr="00234972" w:rsidRDefault="00D40C6D" w:rsidP="00D40C6D">
            <w:pPr>
              <w:pStyle w:val="ListParagraph"/>
              <w:numPr>
                <w:ilvl w:val="0"/>
                <w:numId w:val="3"/>
              </w:numPr>
              <w:rPr>
                <w:rFonts w:ascii="Tw Cen MT" w:hAnsi="Tw Cen MT"/>
                <w:b/>
                <w:bCs/>
                <w:sz w:val="18"/>
                <w:szCs w:val="18"/>
                <w:lang w:val="en-US"/>
              </w:rPr>
            </w:pPr>
            <w:r w:rsidRPr="00234972">
              <w:rPr>
                <w:rFonts w:ascii="Tw Cen MT" w:hAnsi="Tw Cen MT"/>
                <w:b/>
                <w:bCs/>
                <w:sz w:val="18"/>
                <w:szCs w:val="18"/>
                <w:lang w:val="en-US"/>
              </w:rPr>
              <w:t>Write simple phrases and sentences that can be read by others</w:t>
            </w:r>
          </w:p>
          <w:p w14:paraId="5233F8A2" w14:textId="77777777" w:rsidR="00D40C6D" w:rsidRPr="00234972" w:rsidRDefault="00D40C6D" w:rsidP="00D40C6D">
            <w:pPr>
              <w:jc w:val="center"/>
              <w:rPr>
                <w:rFonts w:ascii="Tw Cen MT" w:hAnsi="Tw Cen MT"/>
                <w:sz w:val="18"/>
                <w:szCs w:val="18"/>
                <w:lang w:val="en-US"/>
              </w:rPr>
            </w:pPr>
          </w:p>
        </w:tc>
      </w:tr>
      <w:tr w:rsidR="00D40C6D" w14:paraId="164DE25D" w14:textId="77777777" w:rsidTr="00EA5D5F">
        <w:tc>
          <w:tcPr>
            <w:tcW w:w="15849" w:type="dxa"/>
            <w:gridSpan w:val="14"/>
            <w:shd w:val="clear" w:color="auto" w:fill="D9D9D9" w:themeFill="background1" w:themeFillShade="D9"/>
          </w:tcPr>
          <w:p w14:paraId="56D0719B" w14:textId="2C72963D" w:rsidR="00D40C6D" w:rsidRPr="00551509" w:rsidRDefault="00D40C6D" w:rsidP="00D40C6D">
            <w:pPr>
              <w:jc w:val="center"/>
              <w:rPr>
                <w:rFonts w:ascii="Tw Cen MT" w:hAnsi="Tw Cen MT"/>
                <w:sz w:val="24"/>
                <w:szCs w:val="24"/>
                <w:lang w:val="en-US"/>
              </w:rPr>
            </w:pPr>
            <w:r w:rsidRPr="00551509">
              <w:rPr>
                <w:rFonts w:ascii="Tw Cen MT" w:hAnsi="Tw Cen MT"/>
                <w:sz w:val="24"/>
                <w:szCs w:val="24"/>
                <w:lang w:val="en-US"/>
              </w:rPr>
              <w:lastRenderedPageBreak/>
              <w:t>Handwriting/Development of mark making</w:t>
            </w:r>
            <w:r>
              <w:rPr>
                <w:rFonts w:ascii="Tw Cen MT" w:hAnsi="Tw Cen MT"/>
                <w:sz w:val="24"/>
                <w:szCs w:val="24"/>
                <w:lang w:val="en-US"/>
              </w:rPr>
              <w:t>/Scissor Skills</w:t>
            </w:r>
            <w:r w:rsidRPr="00551509">
              <w:rPr>
                <w:rFonts w:ascii="Tw Cen MT" w:hAnsi="Tw Cen MT"/>
                <w:sz w:val="24"/>
                <w:szCs w:val="24"/>
                <w:lang w:val="en-US"/>
              </w:rPr>
              <w:t xml:space="preserve"> – see also fine and gross motor progression</w:t>
            </w:r>
          </w:p>
          <w:p w14:paraId="25CC0C3E" w14:textId="467B393E" w:rsidR="00D40C6D" w:rsidRPr="00551509" w:rsidRDefault="00D40C6D" w:rsidP="00D40C6D">
            <w:pPr>
              <w:jc w:val="center"/>
              <w:rPr>
                <w:rFonts w:ascii="Tw Cen MT" w:hAnsi="Tw Cen MT"/>
                <w:sz w:val="18"/>
                <w:szCs w:val="18"/>
                <w:lang w:val="en-US"/>
              </w:rPr>
            </w:pPr>
            <w:r w:rsidRPr="00551509">
              <w:rPr>
                <w:rFonts w:ascii="Tw Cen MT" w:hAnsi="Tw Cen MT"/>
                <w:sz w:val="18"/>
                <w:szCs w:val="18"/>
                <w:lang w:val="en-US"/>
              </w:rPr>
              <w:t>(</w:t>
            </w:r>
            <w:proofErr w:type="gramStart"/>
            <w:r w:rsidRPr="00551509">
              <w:rPr>
                <w:rFonts w:ascii="Tw Cen MT" w:hAnsi="Tw Cen MT"/>
                <w:sz w:val="18"/>
                <w:szCs w:val="18"/>
                <w:lang w:val="en-US"/>
              </w:rPr>
              <w:t>one</w:t>
            </w:r>
            <w:proofErr w:type="gramEnd"/>
            <w:r w:rsidRPr="00551509">
              <w:rPr>
                <w:rFonts w:ascii="Tw Cen MT" w:hAnsi="Tw Cen MT"/>
                <w:sz w:val="18"/>
                <w:szCs w:val="18"/>
                <w:lang w:val="en-US"/>
              </w:rPr>
              <w:t xml:space="preserve"> stand-alone session a week and daily handwriting in phonics; sound of the day</w:t>
            </w:r>
            <w:r>
              <w:rPr>
                <w:rFonts w:ascii="Tw Cen MT" w:hAnsi="Tw Cen MT"/>
                <w:sz w:val="18"/>
                <w:szCs w:val="18"/>
                <w:lang w:val="en-US"/>
              </w:rPr>
              <w:t>, funky fingers and continuous provision to ensure the practicing of these skills</w:t>
            </w:r>
            <w:r w:rsidRPr="00551509">
              <w:rPr>
                <w:rFonts w:ascii="Tw Cen MT" w:hAnsi="Tw Cen MT"/>
                <w:sz w:val="18"/>
                <w:szCs w:val="18"/>
                <w:lang w:val="en-US"/>
              </w:rPr>
              <w:t>)</w:t>
            </w:r>
          </w:p>
          <w:p w14:paraId="40B2615C" w14:textId="5DA1DDEF" w:rsidR="00D40C6D" w:rsidRPr="00551509" w:rsidRDefault="00D40C6D" w:rsidP="00D40C6D">
            <w:pPr>
              <w:jc w:val="center"/>
              <w:rPr>
                <w:rFonts w:ascii="Tw Cen MT" w:hAnsi="Tw Cen MT"/>
                <w:sz w:val="18"/>
                <w:szCs w:val="18"/>
                <w:lang w:val="en-US"/>
              </w:rPr>
            </w:pPr>
          </w:p>
        </w:tc>
      </w:tr>
      <w:tr w:rsidR="00D40C6D" w14:paraId="2CEE1264" w14:textId="77777777" w:rsidTr="00EA5D5F">
        <w:tc>
          <w:tcPr>
            <w:tcW w:w="1985" w:type="dxa"/>
            <w:shd w:val="clear" w:color="auto" w:fill="FBE4D5" w:themeFill="accent2" w:themeFillTint="33"/>
          </w:tcPr>
          <w:p w14:paraId="0DDC75D3" w14:textId="77777777" w:rsidR="00D40C6D" w:rsidRPr="00551509" w:rsidRDefault="00D40C6D" w:rsidP="00D40C6D">
            <w:pPr>
              <w:rPr>
                <w:rFonts w:ascii="Tw Cen MT" w:hAnsi="Tw Cen MT"/>
                <w:lang w:val="en-US"/>
              </w:rPr>
            </w:pPr>
            <w:r w:rsidRPr="00551509">
              <w:rPr>
                <w:rFonts w:ascii="Tw Cen MT" w:hAnsi="Tw Cen MT"/>
                <w:lang w:val="en-US"/>
              </w:rPr>
              <w:t xml:space="preserve">F1 </w:t>
            </w:r>
          </w:p>
          <w:p w14:paraId="5BF23A02" w14:textId="77777777" w:rsidR="00D40C6D" w:rsidRPr="00551509" w:rsidRDefault="00D40C6D" w:rsidP="00D40C6D">
            <w:pPr>
              <w:rPr>
                <w:rFonts w:ascii="Tw Cen MT" w:hAnsi="Tw Cen MT"/>
                <w:lang w:val="en-US"/>
              </w:rPr>
            </w:pPr>
            <w:r w:rsidRPr="00551509">
              <w:rPr>
                <w:rFonts w:ascii="Tw Cen MT" w:hAnsi="Tw Cen MT"/>
                <w:lang w:val="en-US"/>
              </w:rPr>
              <w:t>Curriculum</w:t>
            </w:r>
          </w:p>
          <w:p w14:paraId="48BB929B" w14:textId="2468DC3F" w:rsidR="00D40C6D" w:rsidRPr="00551509" w:rsidRDefault="00D40C6D" w:rsidP="00D40C6D">
            <w:pPr>
              <w:rPr>
                <w:rFonts w:ascii="Tw Cen MT" w:hAnsi="Tw Cen MT"/>
                <w:lang w:val="en-US"/>
              </w:rPr>
            </w:pPr>
            <w:r w:rsidRPr="00551509">
              <w:rPr>
                <w:rFonts w:ascii="Tw Cen MT" w:hAnsi="Tw Cen MT"/>
                <w:lang w:val="en-US"/>
              </w:rPr>
              <w:t>Content</w:t>
            </w:r>
          </w:p>
        </w:tc>
        <w:tc>
          <w:tcPr>
            <w:tcW w:w="2268" w:type="dxa"/>
            <w:shd w:val="clear" w:color="auto" w:fill="FBE4D5" w:themeFill="accent2" w:themeFillTint="33"/>
          </w:tcPr>
          <w:p w14:paraId="7B7D0345" w14:textId="0FE91379"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Focus on gross motor/fine motor activities</w:t>
            </w:r>
          </w:p>
          <w:p w14:paraId="61F89EE7" w14:textId="63B1343A" w:rsidR="00D40C6D" w:rsidRDefault="00D40C6D" w:rsidP="00D40C6D">
            <w:pPr>
              <w:rPr>
                <w:rFonts w:ascii="Tw Cen MT" w:hAnsi="Tw Cen MT"/>
                <w:sz w:val="18"/>
                <w:szCs w:val="18"/>
                <w:lang w:val="en-US"/>
              </w:rPr>
            </w:pPr>
            <w:r w:rsidRPr="00551509">
              <w:rPr>
                <w:rFonts w:ascii="Tw Cen MT" w:hAnsi="Tw Cen MT"/>
                <w:sz w:val="18"/>
                <w:szCs w:val="18"/>
                <w:lang w:val="en-US"/>
              </w:rPr>
              <w:t>-Imitates circles (whole body, moving to using different media on different scales flags, streamers, with water, in the sand)</w:t>
            </w:r>
          </w:p>
          <w:p w14:paraId="202D6E76" w14:textId="556D064A" w:rsidR="00D40C6D" w:rsidRPr="00551509" w:rsidRDefault="00D40C6D" w:rsidP="00D40C6D">
            <w:pPr>
              <w:rPr>
                <w:rFonts w:ascii="Tw Cen MT" w:hAnsi="Tw Cen MT"/>
                <w:sz w:val="18"/>
                <w:szCs w:val="18"/>
                <w:lang w:val="en-US"/>
              </w:rPr>
            </w:pPr>
            <w:r>
              <w:rPr>
                <w:rFonts w:ascii="Tw Cen MT" w:hAnsi="Tw Cen MT"/>
                <w:sz w:val="18"/>
                <w:szCs w:val="18"/>
                <w:lang w:val="en-US"/>
              </w:rPr>
              <w:t xml:space="preserve">-Scissor skills </w:t>
            </w:r>
            <w:r>
              <w:rPr>
                <w:rFonts w:ascii="Tw Cen MT" w:hAnsi="Tw Cen MT"/>
                <w:sz w:val="18"/>
                <w:szCs w:val="18"/>
              </w:rPr>
              <w:t>Tears paper in play</w:t>
            </w:r>
          </w:p>
          <w:p w14:paraId="5EF41A79" w14:textId="64A6ADB8" w:rsidR="00D40C6D" w:rsidRPr="00551509" w:rsidRDefault="00D40C6D" w:rsidP="00D40C6D">
            <w:pPr>
              <w:rPr>
                <w:rFonts w:ascii="Tw Cen MT" w:hAnsi="Tw Cen MT"/>
                <w:sz w:val="18"/>
                <w:szCs w:val="18"/>
                <w:lang w:val="en-US"/>
              </w:rPr>
            </w:pPr>
          </w:p>
        </w:tc>
        <w:tc>
          <w:tcPr>
            <w:tcW w:w="2620" w:type="dxa"/>
            <w:gridSpan w:val="3"/>
            <w:shd w:val="clear" w:color="auto" w:fill="FBE4D5" w:themeFill="accent2" w:themeFillTint="33"/>
          </w:tcPr>
          <w:p w14:paraId="5094061B"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Focus on gross motor/fine motor activities </w:t>
            </w:r>
          </w:p>
          <w:p w14:paraId="6BC35986" w14:textId="77777777" w:rsidR="00D40C6D" w:rsidRDefault="00D40C6D" w:rsidP="00D40C6D">
            <w:pPr>
              <w:rPr>
                <w:rFonts w:ascii="Tw Cen MT" w:hAnsi="Tw Cen MT"/>
                <w:sz w:val="18"/>
                <w:szCs w:val="18"/>
                <w:lang w:val="en-US"/>
              </w:rPr>
            </w:pPr>
            <w:r w:rsidRPr="00551509">
              <w:rPr>
                <w:rFonts w:ascii="Tw Cen MT" w:hAnsi="Tw Cen MT"/>
                <w:sz w:val="18"/>
                <w:szCs w:val="18"/>
                <w:lang w:val="en-US"/>
              </w:rPr>
              <w:t xml:space="preserve">- Imitates lines (whole body, moving to using different media on different scales </w:t>
            </w:r>
            <w:proofErr w:type="gramStart"/>
            <w:r w:rsidRPr="00551509">
              <w:rPr>
                <w:rFonts w:ascii="Tw Cen MT" w:hAnsi="Tw Cen MT"/>
                <w:sz w:val="18"/>
                <w:szCs w:val="18"/>
                <w:lang w:val="en-US"/>
              </w:rPr>
              <w:t>e.g.</w:t>
            </w:r>
            <w:proofErr w:type="gramEnd"/>
            <w:r w:rsidRPr="00551509">
              <w:rPr>
                <w:rFonts w:ascii="Tw Cen MT" w:hAnsi="Tw Cen MT"/>
                <w:sz w:val="18"/>
                <w:szCs w:val="18"/>
                <w:lang w:val="en-US"/>
              </w:rPr>
              <w:t xml:space="preserve"> flags, streamers, with water, in the sand)</w:t>
            </w:r>
          </w:p>
          <w:p w14:paraId="18CE310B" w14:textId="77777777" w:rsidR="00D40C6D" w:rsidRDefault="00D40C6D" w:rsidP="00D40C6D">
            <w:pPr>
              <w:rPr>
                <w:rFonts w:ascii="Tw Cen MT" w:hAnsi="Tw Cen MT"/>
                <w:sz w:val="18"/>
                <w:szCs w:val="18"/>
                <w:lang w:val="en-US"/>
              </w:rPr>
            </w:pPr>
          </w:p>
          <w:p w14:paraId="55A88FD0" w14:textId="393C3D07" w:rsidR="00D40C6D" w:rsidRPr="00551509" w:rsidRDefault="00D40C6D" w:rsidP="00D40C6D">
            <w:pPr>
              <w:rPr>
                <w:rFonts w:ascii="Tw Cen MT" w:hAnsi="Tw Cen MT"/>
                <w:sz w:val="18"/>
                <w:szCs w:val="18"/>
                <w:lang w:val="en-US"/>
              </w:rPr>
            </w:pPr>
            <w:r>
              <w:rPr>
                <w:rFonts w:ascii="Tw Cen MT" w:hAnsi="Tw Cen MT"/>
                <w:sz w:val="18"/>
                <w:szCs w:val="18"/>
              </w:rPr>
              <w:t>Scissors – Able to hold scissors (sometimes incorrect hand placement)</w:t>
            </w:r>
          </w:p>
        </w:tc>
        <w:tc>
          <w:tcPr>
            <w:tcW w:w="2270" w:type="dxa"/>
            <w:gridSpan w:val="3"/>
            <w:shd w:val="clear" w:color="auto" w:fill="FBE4D5" w:themeFill="accent2" w:themeFillTint="33"/>
          </w:tcPr>
          <w:p w14:paraId="59BB2867"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Focus on gross motor/fine motor activities </w:t>
            </w:r>
          </w:p>
          <w:p w14:paraId="6FEB75C2"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 Movement games to develop gross </w:t>
            </w:r>
            <w:proofErr w:type="gramStart"/>
            <w:r w:rsidRPr="00551509">
              <w:rPr>
                <w:rFonts w:ascii="Tw Cen MT" w:hAnsi="Tw Cen MT"/>
                <w:sz w:val="18"/>
                <w:szCs w:val="18"/>
                <w:lang w:val="en-US"/>
              </w:rPr>
              <w:t>motor(</w:t>
            </w:r>
            <w:proofErr w:type="gramEnd"/>
            <w:r w:rsidRPr="00551509">
              <w:rPr>
                <w:rFonts w:ascii="Tw Cen MT" w:hAnsi="Tw Cen MT"/>
                <w:sz w:val="18"/>
                <w:szCs w:val="18"/>
                <w:lang w:val="en-US"/>
              </w:rPr>
              <w:t xml:space="preserve">waving flags, streamers </w:t>
            </w:r>
            <w:proofErr w:type="spellStart"/>
            <w:r w:rsidRPr="00551509">
              <w:rPr>
                <w:rFonts w:ascii="Tw Cen MT" w:hAnsi="Tw Cen MT"/>
                <w:sz w:val="18"/>
                <w:szCs w:val="18"/>
                <w:lang w:val="en-US"/>
              </w:rPr>
              <w:t>etc</w:t>
            </w:r>
            <w:proofErr w:type="spellEnd"/>
            <w:r w:rsidRPr="00551509">
              <w:rPr>
                <w:rFonts w:ascii="Tw Cen MT" w:hAnsi="Tw Cen MT"/>
                <w:sz w:val="18"/>
                <w:szCs w:val="18"/>
                <w:lang w:val="en-US"/>
              </w:rPr>
              <w:t>)</w:t>
            </w:r>
          </w:p>
          <w:p w14:paraId="7E99A0C7"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-Threading activities for fine motor</w:t>
            </w:r>
          </w:p>
          <w:p w14:paraId="4238088E" w14:textId="77777777" w:rsidR="00D40C6D" w:rsidRDefault="00D40C6D" w:rsidP="00D40C6D">
            <w:pPr>
              <w:rPr>
                <w:rFonts w:ascii="Tw Cen MT" w:hAnsi="Tw Cen MT"/>
                <w:sz w:val="18"/>
                <w:szCs w:val="18"/>
                <w:lang w:val="en-US"/>
              </w:rPr>
            </w:pPr>
            <w:r w:rsidRPr="00551509">
              <w:rPr>
                <w:rFonts w:ascii="Tw Cen MT" w:hAnsi="Tw Cen MT"/>
                <w:sz w:val="18"/>
                <w:szCs w:val="18"/>
                <w:lang w:val="en-US"/>
              </w:rPr>
              <w:t xml:space="preserve">-Copy’s circles </w:t>
            </w:r>
          </w:p>
          <w:p w14:paraId="59A03FAB" w14:textId="77777777" w:rsidR="00D40C6D" w:rsidRDefault="00D40C6D" w:rsidP="00D40C6D">
            <w:pPr>
              <w:rPr>
                <w:rFonts w:ascii="Tw Cen MT" w:hAnsi="Tw Cen MT"/>
                <w:sz w:val="18"/>
                <w:szCs w:val="18"/>
                <w:lang w:val="en-US"/>
              </w:rPr>
            </w:pPr>
          </w:p>
          <w:p w14:paraId="3EA20211" w14:textId="73B760DB" w:rsidR="00D40C6D" w:rsidRPr="00551509" w:rsidRDefault="00D40C6D" w:rsidP="00D40C6D">
            <w:pPr>
              <w:rPr>
                <w:rFonts w:ascii="Tw Cen MT" w:hAnsi="Tw Cen MT"/>
                <w:sz w:val="18"/>
                <w:szCs w:val="18"/>
                <w:lang w:val="en-US"/>
              </w:rPr>
            </w:pPr>
            <w:r>
              <w:rPr>
                <w:rFonts w:ascii="Tw Cen MT" w:hAnsi="Tw Cen MT"/>
                <w:sz w:val="18"/>
                <w:szCs w:val="18"/>
              </w:rPr>
              <w:t>Scissors – Able to maintain a correct grip on scissors when positioned by an adult</w:t>
            </w:r>
          </w:p>
        </w:tc>
        <w:tc>
          <w:tcPr>
            <w:tcW w:w="2296" w:type="dxa"/>
            <w:gridSpan w:val="2"/>
            <w:shd w:val="clear" w:color="auto" w:fill="FBE4D5" w:themeFill="accent2" w:themeFillTint="33"/>
          </w:tcPr>
          <w:p w14:paraId="7C09D526"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Focus on gross motor/fine motor activities </w:t>
            </w:r>
          </w:p>
          <w:p w14:paraId="621BAABD" w14:textId="600B33D8"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 Movement games to develop gross </w:t>
            </w:r>
            <w:proofErr w:type="gramStart"/>
            <w:r w:rsidRPr="00551509">
              <w:rPr>
                <w:rFonts w:ascii="Tw Cen MT" w:hAnsi="Tw Cen MT"/>
                <w:sz w:val="18"/>
                <w:szCs w:val="18"/>
                <w:lang w:val="en-US"/>
              </w:rPr>
              <w:t>motor(</w:t>
            </w:r>
            <w:proofErr w:type="gramEnd"/>
            <w:r w:rsidRPr="00551509">
              <w:rPr>
                <w:rFonts w:ascii="Tw Cen MT" w:hAnsi="Tw Cen MT"/>
                <w:sz w:val="18"/>
                <w:szCs w:val="18"/>
                <w:lang w:val="en-US"/>
              </w:rPr>
              <w:t xml:space="preserve">waving flags, streamers </w:t>
            </w:r>
            <w:proofErr w:type="spellStart"/>
            <w:r w:rsidRPr="00551509">
              <w:rPr>
                <w:rFonts w:ascii="Tw Cen MT" w:hAnsi="Tw Cen MT"/>
                <w:sz w:val="18"/>
                <w:szCs w:val="18"/>
                <w:lang w:val="en-US"/>
              </w:rPr>
              <w:t>etc</w:t>
            </w:r>
            <w:proofErr w:type="spellEnd"/>
            <w:r w:rsidRPr="00551509">
              <w:rPr>
                <w:rFonts w:ascii="Tw Cen MT" w:hAnsi="Tw Cen MT"/>
                <w:sz w:val="18"/>
                <w:szCs w:val="18"/>
                <w:lang w:val="en-US"/>
              </w:rPr>
              <w:t>)</w:t>
            </w:r>
          </w:p>
          <w:p w14:paraId="5B390D52"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-Threading activities for fine motor</w:t>
            </w:r>
          </w:p>
          <w:p w14:paraId="4477BE82" w14:textId="77777777" w:rsidR="00D40C6D" w:rsidRDefault="00D40C6D" w:rsidP="00D40C6D">
            <w:pPr>
              <w:rPr>
                <w:rFonts w:ascii="Tw Cen MT" w:hAnsi="Tw Cen MT"/>
                <w:sz w:val="18"/>
                <w:szCs w:val="18"/>
                <w:lang w:val="en-US"/>
              </w:rPr>
            </w:pPr>
            <w:r w:rsidRPr="00551509">
              <w:rPr>
                <w:rFonts w:ascii="Tw Cen MT" w:hAnsi="Tw Cen MT"/>
                <w:sz w:val="18"/>
                <w:szCs w:val="18"/>
                <w:lang w:val="en-US"/>
              </w:rPr>
              <w:t>-Copy’s lines/crosses</w:t>
            </w:r>
          </w:p>
          <w:p w14:paraId="2D5D50DC" w14:textId="77777777" w:rsidR="00D40C6D" w:rsidRDefault="00D40C6D" w:rsidP="00D40C6D">
            <w:pPr>
              <w:rPr>
                <w:rFonts w:ascii="Tw Cen MT" w:hAnsi="Tw Cen MT"/>
                <w:sz w:val="18"/>
                <w:szCs w:val="18"/>
                <w:lang w:val="en-US"/>
              </w:rPr>
            </w:pPr>
          </w:p>
          <w:p w14:paraId="6FF3C79C" w14:textId="77777777" w:rsidR="00D40C6D" w:rsidRDefault="00D40C6D" w:rsidP="00D40C6D">
            <w:pPr>
              <w:textAlignment w:val="baseline"/>
              <w:rPr>
                <w:rFonts w:ascii="Tw Cen MT" w:hAnsi="Tw Cen MT"/>
                <w:sz w:val="18"/>
                <w:szCs w:val="18"/>
              </w:rPr>
            </w:pPr>
            <w:r>
              <w:rPr>
                <w:rFonts w:ascii="Tw Cen MT" w:hAnsi="Tw Cen MT"/>
                <w:sz w:val="18"/>
                <w:szCs w:val="18"/>
              </w:rPr>
              <w:t>Scissors – Able to hold scissors in a correct grip without assistance</w:t>
            </w:r>
          </w:p>
          <w:p w14:paraId="68362868" w14:textId="40D458BE" w:rsidR="00D40C6D" w:rsidRPr="00551509" w:rsidRDefault="00D40C6D" w:rsidP="00D40C6D">
            <w:pPr>
              <w:rPr>
                <w:rFonts w:ascii="Tw Cen MT" w:hAnsi="Tw Cen MT"/>
                <w:sz w:val="18"/>
                <w:szCs w:val="18"/>
                <w:lang w:val="en-US"/>
              </w:rPr>
            </w:pPr>
          </w:p>
        </w:tc>
        <w:tc>
          <w:tcPr>
            <w:tcW w:w="2205" w:type="dxa"/>
            <w:gridSpan w:val="2"/>
            <w:shd w:val="clear" w:color="auto" w:fill="FBE4D5" w:themeFill="accent2" w:themeFillTint="33"/>
          </w:tcPr>
          <w:p w14:paraId="05E231E6" w14:textId="0E73AD10"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Focus on gross motor/fine motor activities </w:t>
            </w:r>
          </w:p>
          <w:p w14:paraId="3EDFEA15" w14:textId="5425CF15" w:rsidR="00D40C6D" w:rsidRPr="00551509" w:rsidRDefault="00D40C6D" w:rsidP="00D40C6D">
            <w:pPr>
              <w:rPr>
                <w:rFonts w:ascii="Tw Cen MT" w:hAnsi="Tw Cen MT"/>
                <w:sz w:val="18"/>
                <w:szCs w:val="18"/>
                <w:lang w:val="en-US"/>
              </w:rPr>
            </w:pPr>
          </w:p>
          <w:p w14:paraId="4FA2AE47" w14:textId="77777777" w:rsidR="00D40C6D" w:rsidRDefault="00D40C6D" w:rsidP="00D40C6D">
            <w:pPr>
              <w:rPr>
                <w:rFonts w:ascii="Tw Cen MT" w:hAnsi="Tw Cen MT"/>
                <w:sz w:val="18"/>
                <w:szCs w:val="18"/>
                <w:lang w:val="en-US"/>
              </w:rPr>
            </w:pPr>
            <w:r w:rsidRPr="00551509">
              <w:rPr>
                <w:rFonts w:ascii="Tw Cen MT" w:hAnsi="Tw Cen MT"/>
                <w:sz w:val="18"/>
                <w:szCs w:val="18"/>
                <w:lang w:val="en-US"/>
              </w:rPr>
              <w:t>-Pencil control activities</w:t>
            </w:r>
          </w:p>
          <w:p w14:paraId="62C81B62" w14:textId="77777777" w:rsidR="00D40C6D" w:rsidRDefault="00D40C6D" w:rsidP="00D40C6D">
            <w:pPr>
              <w:rPr>
                <w:rFonts w:ascii="Tw Cen MT" w:hAnsi="Tw Cen MT"/>
                <w:sz w:val="18"/>
                <w:szCs w:val="18"/>
                <w:lang w:val="en-US"/>
              </w:rPr>
            </w:pPr>
          </w:p>
          <w:p w14:paraId="31CF6D92" w14:textId="630117E1" w:rsidR="00D40C6D" w:rsidRDefault="00D40C6D" w:rsidP="00D40C6D">
            <w:pPr>
              <w:textAlignment w:val="baseline"/>
              <w:rPr>
                <w:rFonts w:ascii="Tw Cen MT" w:hAnsi="Tw Cen MT"/>
                <w:sz w:val="18"/>
                <w:szCs w:val="18"/>
              </w:rPr>
            </w:pPr>
            <w:r>
              <w:rPr>
                <w:rFonts w:ascii="Tw Cen MT" w:hAnsi="Tw Cen MT"/>
                <w:sz w:val="18"/>
                <w:szCs w:val="18"/>
              </w:rPr>
              <w:t xml:space="preserve">Scissors – Begins to open and close scissors </w:t>
            </w:r>
          </w:p>
          <w:p w14:paraId="3BFDEF20" w14:textId="17CB770B" w:rsidR="00D40C6D" w:rsidRDefault="00D40C6D" w:rsidP="00D40C6D">
            <w:pPr>
              <w:textAlignment w:val="baseline"/>
              <w:rPr>
                <w:rFonts w:ascii="Tw Cen MT" w:hAnsi="Tw Cen MT"/>
                <w:sz w:val="18"/>
                <w:szCs w:val="18"/>
              </w:rPr>
            </w:pPr>
          </w:p>
          <w:p w14:paraId="73A2A15B" w14:textId="77777777" w:rsidR="00D40C6D" w:rsidRDefault="00D40C6D" w:rsidP="00D40C6D">
            <w:pPr>
              <w:textAlignment w:val="baseline"/>
              <w:rPr>
                <w:rFonts w:ascii="Tw Cen MT" w:hAnsi="Tw Cen MT"/>
                <w:sz w:val="18"/>
                <w:szCs w:val="18"/>
              </w:rPr>
            </w:pPr>
          </w:p>
          <w:p w14:paraId="00B8FCA5" w14:textId="2F04B608" w:rsidR="00D40C6D" w:rsidRPr="00551509" w:rsidRDefault="00D40C6D" w:rsidP="00D40C6D">
            <w:pPr>
              <w:rPr>
                <w:rFonts w:ascii="Tw Cen MT" w:hAnsi="Tw Cen MT"/>
                <w:sz w:val="18"/>
                <w:szCs w:val="18"/>
                <w:lang w:val="en-US"/>
              </w:rPr>
            </w:pPr>
          </w:p>
        </w:tc>
        <w:tc>
          <w:tcPr>
            <w:tcW w:w="2205" w:type="dxa"/>
            <w:gridSpan w:val="2"/>
            <w:shd w:val="clear" w:color="auto" w:fill="FBE4D5" w:themeFill="accent2" w:themeFillTint="33"/>
          </w:tcPr>
          <w:p w14:paraId="49931629" w14:textId="6F51009B"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Focus on gross motor/fine motor activities </w:t>
            </w:r>
          </w:p>
          <w:p w14:paraId="11912CE1" w14:textId="008AF38F" w:rsidR="00D40C6D" w:rsidRPr="00551509" w:rsidRDefault="00D40C6D" w:rsidP="00D40C6D">
            <w:pPr>
              <w:rPr>
                <w:rFonts w:ascii="Tw Cen MT" w:hAnsi="Tw Cen MT"/>
                <w:sz w:val="18"/>
                <w:szCs w:val="18"/>
                <w:lang w:val="en-US"/>
              </w:rPr>
            </w:pPr>
          </w:p>
          <w:p w14:paraId="42C419C0" w14:textId="77777777" w:rsidR="00D40C6D" w:rsidRDefault="00D40C6D" w:rsidP="00D40C6D">
            <w:pPr>
              <w:textAlignment w:val="baseline"/>
              <w:rPr>
                <w:rFonts w:ascii="Tw Cen MT" w:hAnsi="Tw Cen MT"/>
                <w:sz w:val="18"/>
                <w:szCs w:val="18"/>
              </w:rPr>
            </w:pPr>
            <w:r w:rsidRPr="00551509">
              <w:rPr>
                <w:rFonts w:ascii="Tw Cen MT" w:hAnsi="Tw Cen MT"/>
                <w:sz w:val="18"/>
                <w:szCs w:val="18"/>
                <w:lang w:val="en-US"/>
              </w:rPr>
              <w:t>-Pencil control activities</w:t>
            </w:r>
            <w:r>
              <w:rPr>
                <w:rFonts w:ascii="Tw Cen MT" w:hAnsi="Tw Cen MT"/>
                <w:sz w:val="18"/>
                <w:szCs w:val="18"/>
              </w:rPr>
              <w:t xml:space="preserve"> </w:t>
            </w:r>
          </w:p>
          <w:p w14:paraId="115911B5" w14:textId="0CF58A37" w:rsidR="00D40C6D" w:rsidRDefault="00D40C6D" w:rsidP="00D40C6D">
            <w:pPr>
              <w:textAlignment w:val="baseline"/>
              <w:rPr>
                <w:rFonts w:ascii="Tw Cen MT" w:hAnsi="Tw Cen MT"/>
                <w:sz w:val="18"/>
                <w:szCs w:val="18"/>
              </w:rPr>
            </w:pPr>
            <w:r>
              <w:rPr>
                <w:rFonts w:ascii="Tw Cen MT" w:hAnsi="Tw Cen MT"/>
                <w:sz w:val="18"/>
                <w:szCs w:val="18"/>
              </w:rPr>
              <w:t>Scissors – Hold paper and make small random snips</w:t>
            </w:r>
          </w:p>
          <w:p w14:paraId="6DF25405" w14:textId="2108FC1C" w:rsidR="00D40C6D" w:rsidRPr="00551509" w:rsidRDefault="00D40C6D" w:rsidP="00D40C6D">
            <w:pPr>
              <w:rPr>
                <w:rFonts w:ascii="Tw Cen MT" w:hAnsi="Tw Cen MT"/>
                <w:sz w:val="18"/>
                <w:szCs w:val="18"/>
                <w:lang w:val="en-US"/>
              </w:rPr>
            </w:pPr>
          </w:p>
          <w:p w14:paraId="53C0F7C5" w14:textId="77777777" w:rsidR="00D40C6D" w:rsidRPr="00551509" w:rsidRDefault="00D40C6D" w:rsidP="00D40C6D">
            <w:pPr>
              <w:pStyle w:val="ListParagraph"/>
              <w:rPr>
                <w:rFonts w:ascii="Tw Cen MT" w:hAnsi="Tw Cen MT"/>
                <w:sz w:val="18"/>
                <w:szCs w:val="18"/>
                <w:lang w:val="en-US"/>
              </w:rPr>
            </w:pPr>
          </w:p>
        </w:tc>
      </w:tr>
      <w:tr w:rsidR="00D40C6D" w14:paraId="0E051904" w14:textId="77777777" w:rsidTr="00EA5D5F">
        <w:tc>
          <w:tcPr>
            <w:tcW w:w="1985" w:type="dxa"/>
            <w:shd w:val="clear" w:color="auto" w:fill="FBE4D5" w:themeFill="accent2" w:themeFillTint="33"/>
          </w:tcPr>
          <w:p w14:paraId="6875ACFD" w14:textId="52747415" w:rsidR="00D40C6D" w:rsidRPr="00551509" w:rsidRDefault="00D40C6D" w:rsidP="00D40C6D">
            <w:pPr>
              <w:rPr>
                <w:rFonts w:ascii="Tw Cen MT" w:hAnsi="Tw Cen MT"/>
                <w:lang w:val="en-US"/>
              </w:rPr>
            </w:pPr>
            <w:r>
              <w:rPr>
                <w:rFonts w:ascii="Tw Cen MT" w:hAnsi="Tw Cen MT"/>
                <w:lang w:val="en-US"/>
              </w:rPr>
              <w:t xml:space="preserve">F1 </w:t>
            </w:r>
            <w:r w:rsidRPr="00551509">
              <w:rPr>
                <w:rFonts w:ascii="Tw Cen MT" w:hAnsi="Tw Cen MT"/>
                <w:lang w:val="en-US"/>
              </w:rPr>
              <w:t>Benchmark (December, March, June)</w:t>
            </w:r>
          </w:p>
          <w:p w14:paraId="3D3DCC2B" w14:textId="057A50FD" w:rsidR="00D40C6D" w:rsidRPr="00551509" w:rsidRDefault="00D40C6D" w:rsidP="00D40C6D">
            <w:pPr>
              <w:rPr>
                <w:rFonts w:ascii="Tw Cen MT" w:hAnsi="Tw Cen MT"/>
                <w:lang w:val="en-US"/>
              </w:rPr>
            </w:pPr>
            <w:r w:rsidRPr="00551509">
              <w:rPr>
                <w:rFonts w:ascii="Tw Cen MT" w:hAnsi="Tw Cen MT"/>
                <w:i/>
                <w:iCs/>
                <w:sz w:val="18"/>
                <w:szCs w:val="18"/>
                <w:lang w:val="en-US"/>
              </w:rPr>
              <w:t>What we would expect our children to achieve by each point</w:t>
            </w:r>
          </w:p>
        </w:tc>
        <w:tc>
          <w:tcPr>
            <w:tcW w:w="4888" w:type="dxa"/>
            <w:gridSpan w:val="4"/>
            <w:shd w:val="clear" w:color="auto" w:fill="FBE4D5" w:themeFill="accent2" w:themeFillTint="33"/>
          </w:tcPr>
          <w:p w14:paraId="1DA5FFF5" w14:textId="1BB9009D" w:rsidR="00D40C6D" w:rsidRPr="00551509" w:rsidRDefault="00D40C6D" w:rsidP="00D40C6D">
            <w:pPr>
              <w:pStyle w:val="ListParagraph"/>
              <w:numPr>
                <w:ilvl w:val="0"/>
                <w:numId w:val="15"/>
              </w:numPr>
              <w:rPr>
                <w:rFonts w:ascii="Tw Cen MT" w:hAnsi="Tw Cen MT"/>
                <w:sz w:val="18"/>
                <w:szCs w:val="18"/>
                <w:lang w:val="en-US"/>
              </w:rPr>
            </w:pPr>
            <w:r w:rsidRPr="00551509">
              <w:rPr>
                <w:rFonts w:ascii="Tw Cen MT" w:hAnsi="Tw Cen MT"/>
                <w:sz w:val="18"/>
                <w:szCs w:val="18"/>
                <w:lang w:val="en-US"/>
              </w:rPr>
              <w:t>Imitates lines and circles (whole body movements)</w:t>
            </w:r>
          </w:p>
          <w:p w14:paraId="37FF4C4B" w14:textId="77777777" w:rsidR="00D40C6D" w:rsidRPr="00551509" w:rsidRDefault="00D40C6D" w:rsidP="00D40C6D">
            <w:pPr>
              <w:pStyle w:val="ListParagraph"/>
              <w:numPr>
                <w:ilvl w:val="0"/>
                <w:numId w:val="15"/>
              </w:numPr>
              <w:rPr>
                <w:rFonts w:ascii="Tw Cen MT" w:hAnsi="Tw Cen MT"/>
                <w:sz w:val="18"/>
                <w:szCs w:val="18"/>
                <w:lang w:val="en-US"/>
              </w:rPr>
            </w:pPr>
            <w:r w:rsidRPr="00551509">
              <w:rPr>
                <w:rFonts w:ascii="Tw Cen MT" w:hAnsi="Tw Cen MT"/>
                <w:sz w:val="18"/>
                <w:szCs w:val="18"/>
                <w:lang w:val="en-US"/>
              </w:rPr>
              <w:t>Use large muscle movements to wave flags and streamers, paint and make marks</w:t>
            </w:r>
          </w:p>
          <w:p w14:paraId="18EDEEAA" w14:textId="77777777" w:rsidR="00D40C6D" w:rsidRPr="00551509" w:rsidRDefault="00D40C6D" w:rsidP="00D40C6D">
            <w:pPr>
              <w:pStyle w:val="ListParagraph"/>
              <w:numPr>
                <w:ilvl w:val="0"/>
                <w:numId w:val="15"/>
              </w:numPr>
              <w:rPr>
                <w:rFonts w:ascii="Tw Cen MT" w:hAnsi="Tw Cen MT"/>
                <w:sz w:val="18"/>
                <w:szCs w:val="18"/>
                <w:lang w:val="en-US"/>
              </w:rPr>
            </w:pPr>
            <w:r w:rsidRPr="00551509">
              <w:rPr>
                <w:rFonts w:ascii="Tw Cen MT" w:hAnsi="Tw Cen MT"/>
                <w:sz w:val="18"/>
                <w:szCs w:val="18"/>
                <w:lang w:val="en-US"/>
              </w:rPr>
              <w:t>Draws self (mark making/emergent writing)</w:t>
            </w:r>
          </w:p>
          <w:p w14:paraId="3901D8EB" w14:textId="38729A39" w:rsidR="00D40C6D" w:rsidRPr="00551509" w:rsidRDefault="00D40C6D" w:rsidP="00D40C6D">
            <w:pPr>
              <w:pStyle w:val="ListParagraph"/>
              <w:rPr>
                <w:rFonts w:ascii="Tw Cen MT" w:hAnsi="Tw Cen MT"/>
                <w:sz w:val="18"/>
                <w:szCs w:val="18"/>
                <w:lang w:val="en-US"/>
              </w:rPr>
            </w:pPr>
          </w:p>
        </w:tc>
        <w:tc>
          <w:tcPr>
            <w:tcW w:w="4566" w:type="dxa"/>
            <w:gridSpan w:val="5"/>
            <w:shd w:val="clear" w:color="auto" w:fill="FBE4D5" w:themeFill="accent2" w:themeFillTint="33"/>
          </w:tcPr>
          <w:p w14:paraId="0DA6FC45" w14:textId="4E505AEB" w:rsidR="00D40C6D" w:rsidRPr="00551509" w:rsidRDefault="00D40C6D" w:rsidP="00D40C6D">
            <w:pPr>
              <w:pStyle w:val="ListParagraph"/>
              <w:numPr>
                <w:ilvl w:val="0"/>
                <w:numId w:val="12"/>
              </w:numPr>
              <w:rPr>
                <w:rFonts w:ascii="Tw Cen MT" w:hAnsi="Tw Cen MT"/>
                <w:sz w:val="18"/>
                <w:szCs w:val="18"/>
                <w:lang w:val="en-US"/>
              </w:rPr>
            </w:pPr>
            <w:proofErr w:type="gramStart"/>
            <w:r w:rsidRPr="00551509">
              <w:rPr>
                <w:rFonts w:ascii="Tw Cen MT" w:hAnsi="Tw Cen MT"/>
                <w:sz w:val="18"/>
                <w:szCs w:val="18"/>
                <w:lang w:val="en-US"/>
              </w:rPr>
              <w:t>Is able to</w:t>
            </w:r>
            <w:proofErr w:type="gramEnd"/>
            <w:r w:rsidRPr="00551509">
              <w:rPr>
                <w:rFonts w:ascii="Tw Cen MT" w:hAnsi="Tw Cen MT"/>
                <w:sz w:val="18"/>
                <w:szCs w:val="18"/>
                <w:lang w:val="en-US"/>
              </w:rPr>
              <w:t xml:space="preserve"> thread objects using thumb and finger opposition</w:t>
            </w:r>
          </w:p>
          <w:p w14:paraId="053723A0" w14:textId="1F935BB8" w:rsidR="00D40C6D" w:rsidRPr="00551509" w:rsidRDefault="00D40C6D" w:rsidP="00D40C6D">
            <w:pPr>
              <w:pStyle w:val="ListParagraph"/>
              <w:numPr>
                <w:ilvl w:val="0"/>
                <w:numId w:val="12"/>
              </w:numPr>
              <w:rPr>
                <w:rFonts w:ascii="Tw Cen MT" w:hAnsi="Tw Cen MT"/>
                <w:sz w:val="18"/>
                <w:szCs w:val="18"/>
                <w:lang w:val="en-US"/>
              </w:rPr>
            </w:pPr>
            <w:r w:rsidRPr="00551509">
              <w:rPr>
                <w:rFonts w:ascii="Tw Cen MT" w:hAnsi="Tw Cen MT"/>
                <w:sz w:val="18"/>
                <w:szCs w:val="18"/>
                <w:lang w:val="en-US"/>
              </w:rPr>
              <w:t xml:space="preserve">Copying shapes </w:t>
            </w:r>
            <w:proofErr w:type="gramStart"/>
            <w:r w:rsidRPr="00551509">
              <w:rPr>
                <w:rFonts w:ascii="Tw Cen MT" w:hAnsi="Tw Cen MT"/>
                <w:sz w:val="18"/>
                <w:szCs w:val="18"/>
                <w:lang w:val="en-US"/>
              </w:rPr>
              <w:t>e.g.</w:t>
            </w:r>
            <w:proofErr w:type="gramEnd"/>
            <w:r w:rsidRPr="00551509">
              <w:rPr>
                <w:rFonts w:ascii="Tw Cen MT" w:hAnsi="Tw Cen MT"/>
                <w:sz w:val="18"/>
                <w:szCs w:val="18"/>
                <w:lang w:val="en-US"/>
              </w:rPr>
              <w:t xml:space="preserve"> lines, crosses and circles</w:t>
            </w:r>
          </w:p>
          <w:p w14:paraId="7332619B" w14:textId="79D2BEFB" w:rsidR="00D40C6D" w:rsidRPr="00551509" w:rsidRDefault="00D40C6D" w:rsidP="00D40C6D">
            <w:pPr>
              <w:pStyle w:val="ListParagraph"/>
              <w:numPr>
                <w:ilvl w:val="0"/>
                <w:numId w:val="12"/>
              </w:numPr>
              <w:rPr>
                <w:rFonts w:ascii="Tw Cen MT" w:hAnsi="Tw Cen MT"/>
                <w:sz w:val="18"/>
                <w:szCs w:val="18"/>
                <w:lang w:val="en-US"/>
              </w:rPr>
            </w:pPr>
            <w:r w:rsidRPr="00551509">
              <w:rPr>
                <w:rFonts w:ascii="Tw Cen MT" w:hAnsi="Tw Cen MT"/>
                <w:sz w:val="18"/>
                <w:szCs w:val="18"/>
                <w:lang w:val="en-US"/>
              </w:rPr>
              <w:t xml:space="preserve">Holds scissors and moves them using correct fingers </w:t>
            </w:r>
          </w:p>
          <w:p w14:paraId="35BA223B" w14:textId="6400E708" w:rsidR="00D40C6D" w:rsidRPr="00551509" w:rsidRDefault="00D40C6D" w:rsidP="00D40C6D">
            <w:pPr>
              <w:pStyle w:val="ListParagraph"/>
              <w:rPr>
                <w:rFonts w:ascii="Tw Cen MT" w:hAnsi="Tw Cen MT"/>
                <w:sz w:val="18"/>
                <w:szCs w:val="18"/>
                <w:lang w:val="en-US"/>
              </w:rPr>
            </w:pPr>
          </w:p>
        </w:tc>
        <w:tc>
          <w:tcPr>
            <w:tcW w:w="4410" w:type="dxa"/>
            <w:gridSpan w:val="4"/>
            <w:shd w:val="clear" w:color="auto" w:fill="FBE4D5" w:themeFill="accent2" w:themeFillTint="33"/>
          </w:tcPr>
          <w:p w14:paraId="7FED6F91" w14:textId="372E5E63" w:rsidR="00D40C6D" w:rsidRPr="00551509" w:rsidRDefault="00D40C6D" w:rsidP="00D40C6D">
            <w:pPr>
              <w:pStyle w:val="ListParagraph"/>
              <w:numPr>
                <w:ilvl w:val="0"/>
                <w:numId w:val="12"/>
              </w:numPr>
              <w:rPr>
                <w:rFonts w:ascii="Tw Cen MT" w:hAnsi="Tw Cen MT"/>
                <w:sz w:val="18"/>
                <w:szCs w:val="18"/>
                <w:lang w:val="en-US"/>
              </w:rPr>
            </w:pPr>
            <w:r w:rsidRPr="00551509">
              <w:rPr>
                <w:rFonts w:ascii="Tw Cen MT" w:hAnsi="Tw Cen MT"/>
                <w:sz w:val="18"/>
                <w:szCs w:val="18"/>
                <w:lang w:val="en-US"/>
              </w:rPr>
              <w:t xml:space="preserve">Uses one handed tools and equipment </w:t>
            </w:r>
            <w:proofErr w:type="gramStart"/>
            <w:r w:rsidRPr="00551509">
              <w:rPr>
                <w:rFonts w:ascii="Tw Cen MT" w:hAnsi="Tw Cen MT"/>
                <w:sz w:val="18"/>
                <w:szCs w:val="18"/>
                <w:lang w:val="en-US"/>
              </w:rPr>
              <w:t>e.g.</w:t>
            </w:r>
            <w:proofErr w:type="gramEnd"/>
            <w:r w:rsidRPr="00551509">
              <w:rPr>
                <w:rFonts w:ascii="Tw Cen MT" w:hAnsi="Tw Cen MT"/>
                <w:sz w:val="18"/>
                <w:szCs w:val="18"/>
                <w:lang w:val="en-US"/>
              </w:rPr>
              <w:t xml:space="preserve"> snips in paper </w:t>
            </w:r>
          </w:p>
          <w:p w14:paraId="216449C2" w14:textId="11ABFC3E" w:rsidR="00D40C6D" w:rsidRPr="00551509" w:rsidRDefault="00D40C6D" w:rsidP="00D40C6D">
            <w:pPr>
              <w:pStyle w:val="ListParagraph"/>
              <w:numPr>
                <w:ilvl w:val="0"/>
                <w:numId w:val="12"/>
              </w:numPr>
              <w:rPr>
                <w:rFonts w:ascii="Tw Cen MT" w:hAnsi="Tw Cen MT"/>
                <w:sz w:val="18"/>
                <w:szCs w:val="18"/>
                <w:lang w:val="en-US"/>
              </w:rPr>
            </w:pPr>
            <w:r w:rsidRPr="00551509">
              <w:rPr>
                <w:rFonts w:ascii="Tw Cen MT" w:hAnsi="Tw Cen MT"/>
                <w:sz w:val="18"/>
                <w:szCs w:val="18"/>
                <w:lang w:val="en-US"/>
              </w:rPr>
              <w:t>Uses a comfortable grip with good control when holding pens and pencils</w:t>
            </w:r>
          </w:p>
          <w:p w14:paraId="0DF8A44D" w14:textId="1F131881" w:rsidR="00D40C6D" w:rsidRPr="00551509" w:rsidRDefault="00D40C6D" w:rsidP="00D40C6D">
            <w:pPr>
              <w:pStyle w:val="ListParagraph"/>
              <w:numPr>
                <w:ilvl w:val="0"/>
                <w:numId w:val="12"/>
              </w:numPr>
              <w:rPr>
                <w:rFonts w:ascii="Tw Cen MT" w:hAnsi="Tw Cen MT"/>
                <w:sz w:val="18"/>
                <w:szCs w:val="18"/>
                <w:lang w:val="en-US"/>
              </w:rPr>
            </w:pPr>
            <w:r w:rsidRPr="00551509">
              <w:rPr>
                <w:rFonts w:ascii="Tw Cen MT" w:hAnsi="Tw Cen MT"/>
                <w:sz w:val="18"/>
                <w:szCs w:val="18"/>
                <w:lang w:val="en-US"/>
              </w:rPr>
              <w:t>Follows over the top of a pattern/line</w:t>
            </w:r>
          </w:p>
          <w:p w14:paraId="1F6E56DE" w14:textId="77777777" w:rsidR="00D40C6D" w:rsidRPr="00551509" w:rsidRDefault="00D40C6D" w:rsidP="00D40C6D">
            <w:pPr>
              <w:pStyle w:val="ListParagraph"/>
              <w:numPr>
                <w:ilvl w:val="0"/>
                <w:numId w:val="12"/>
              </w:numPr>
              <w:rPr>
                <w:rFonts w:ascii="Tw Cen MT" w:hAnsi="Tw Cen MT"/>
                <w:sz w:val="18"/>
                <w:szCs w:val="18"/>
                <w:lang w:val="en-US"/>
              </w:rPr>
            </w:pPr>
            <w:r w:rsidRPr="00551509">
              <w:rPr>
                <w:rFonts w:ascii="Tw Cen MT" w:hAnsi="Tw Cen MT"/>
                <w:sz w:val="18"/>
                <w:szCs w:val="18"/>
                <w:lang w:val="en-US"/>
              </w:rPr>
              <w:t xml:space="preserve">Shows a preference for a dominant hand </w:t>
            </w:r>
          </w:p>
          <w:p w14:paraId="56B23848" w14:textId="687D4CFD" w:rsidR="00D40C6D" w:rsidRPr="00551509" w:rsidRDefault="00D40C6D" w:rsidP="00D40C6D">
            <w:pPr>
              <w:pStyle w:val="ListParagraph"/>
              <w:numPr>
                <w:ilvl w:val="0"/>
                <w:numId w:val="12"/>
              </w:numPr>
              <w:rPr>
                <w:rFonts w:ascii="Tw Cen MT" w:hAnsi="Tw Cen MT"/>
                <w:sz w:val="18"/>
                <w:szCs w:val="18"/>
                <w:lang w:val="en-US"/>
              </w:rPr>
            </w:pPr>
            <w:r w:rsidRPr="00551509">
              <w:rPr>
                <w:rFonts w:ascii="Tw Cen MT" w:hAnsi="Tw Cen MT"/>
                <w:sz w:val="18"/>
                <w:szCs w:val="18"/>
                <w:lang w:val="en-US"/>
              </w:rPr>
              <w:lastRenderedPageBreak/>
              <w:t xml:space="preserve">Writes some letters accurately </w:t>
            </w:r>
          </w:p>
          <w:p w14:paraId="402607C6" w14:textId="0E2608E3" w:rsidR="00D40C6D" w:rsidRPr="00551509" w:rsidRDefault="00D40C6D" w:rsidP="00D40C6D">
            <w:pPr>
              <w:ind w:left="360"/>
              <w:rPr>
                <w:rFonts w:ascii="Tw Cen MT" w:hAnsi="Tw Cen MT"/>
                <w:sz w:val="18"/>
                <w:szCs w:val="18"/>
                <w:lang w:val="en-US"/>
              </w:rPr>
            </w:pPr>
          </w:p>
        </w:tc>
      </w:tr>
      <w:tr w:rsidR="00D40C6D" w14:paraId="3AFCEE64" w14:textId="77777777" w:rsidTr="00EA5D5F">
        <w:tc>
          <w:tcPr>
            <w:tcW w:w="1985" w:type="dxa"/>
            <w:shd w:val="clear" w:color="auto" w:fill="E2EFD9" w:themeFill="accent6" w:themeFillTint="33"/>
          </w:tcPr>
          <w:p w14:paraId="3830F1C8" w14:textId="77777777" w:rsidR="00D40C6D" w:rsidRPr="00551509" w:rsidRDefault="00D40C6D" w:rsidP="00D40C6D">
            <w:pPr>
              <w:rPr>
                <w:rFonts w:ascii="Tw Cen MT" w:hAnsi="Tw Cen MT"/>
                <w:lang w:val="en-US"/>
              </w:rPr>
            </w:pPr>
            <w:r w:rsidRPr="00551509">
              <w:rPr>
                <w:rFonts w:ascii="Tw Cen MT" w:hAnsi="Tw Cen MT"/>
                <w:lang w:val="en-US"/>
              </w:rPr>
              <w:lastRenderedPageBreak/>
              <w:t>Reception</w:t>
            </w:r>
          </w:p>
          <w:p w14:paraId="4554EBBB" w14:textId="3B90AC5B" w:rsidR="00D40C6D" w:rsidRPr="00551509" w:rsidRDefault="00D40C6D" w:rsidP="00D40C6D">
            <w:pPr>
              <w:rPr>
                <w:rFonts w:ascii="Tw Cen MT" w:hAnsi="Tw Cen MT"/>
                <w:lang w:val="en-US"/>
              </w:rPr>
            </w:pPr>
            <w:r w:rsidRPr="00551509">
              <w:rPr>
                <w:rFonts w:ascii="Tw Cen MT" w:hAnsi="Tw Cen MT"/>
                <w:lang w:val="en-US"/>
              </w:rPr>
              <w:t xml:space="preserve">Curriculum Content </w:t>
            </w:r>
          </w:p>
        </w:tc>
        <w:tc>
          <w:tcPr>
            <w:tcW w:w="2268" w:type="dxa"/>
            <w:shd w:val="clear" w:color="auto" w:fill="E2EFD9" w:themeFill="accent6" w:themeFillTint="33"/>
          </w:tcPr>
          <w:p w14:paraId="3CDD0720" w14:textId="29BECC80"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Focus on gross motor/fine motor activities </w:t>
            </w:r>
          </w:p>
          <w:p w14:paraId="324A25D9" w14:textId="483A5A6B" w:rsidR="00D40C6D" w:rsidRDefault="00D40C6D" w:rsidP="00D40C6D">
            <w:pPr>
              <w:rPr>
                <w:rFonts w:ascii="Tw Cen MT" w:hAnsi="Tw Cen MT"/>
                <w:sz w:val="18"/>
                <w:szCs w:val="18"/>
                <w:lang w:val="en-US"/>
              </w:rPr>
            </w:pPr>
            <w:r w:rsidRPr="00551509">
              <w:rPr>
                <w:rFonts w:ascii="Tw Cen MT" w:hAnsi="Tw Cen MT"/>
                <w:sz w:val="18"/>
                <w:szCs w:val="18"/>
                <w:lang w:val="en-US"/>
              </w:rPr>
              <w:t>Draw picture of self</w:t>
            </w:r>
          </w:p>
          <w:p w14:paraId="5E40DE3B" w14:textId="77777777" w:rsidR="00D40C6D" w:rsidRDefault="00D40C6D" w:rsidP="00D40C6D">
            <w:pPr>
              <w:textAlignment w:val="baseline"/>
              <w:rPr>
                <w:rFonts w:ascii="Tw Cen MT" w:hAnsi="Tw Cen MT"/>
                <w:sz w:val="18"/>
                <w:szCs w:val="18"/>
              </w:rPr>
            </w:pPr>
          </w:p>
          <w:p w14:paraId="52F8C8C3" w14:textId="52E60B00" w:rsidR="00D40C6D" w:rsidRPr="00EA5D5F" w:rsidRDefault="00D40C6D" w:rsidP="00D40C6D">
            <w:pPr>
              <w:textAlignment w:val="baseline"/>
              <w:rPr>
                <w:rFonts w:ascii="Tw Cen MT" w:hAnsi="Tw Cen MT"/>
                <w:sz w:val="18"/>
                <w:szCs w:val="18"/>
              </w:rPr>
            </w:pPr>
            <w:r w:rsidRPr="00A12C9B">
              <w:rPr>
                <w:rFonts w:ascii="Tw Cen MT" w:hAnsi="Tw Cen MT"/>
                <w:sz w:val="18"/>
                <w:szCs w:val="18"/>
              </w:rPr>
              <w:t xml:space="preserve">Scissors - </w:t>
            </w:r>
            <w:r w:rsidRPr="00EA5D5F">
              <w:rPr>
                <w:rFonts w:ascii="Tw Cen MT" w:hAnsi="Tw Cen MT"/>
                <w:sz w:val="18"/>
                <w:szCs w:val="18"/>
              </w:rPr>
              <w:t>Able to open and close scissors using a controlled action (precision of grip begins to develop)</w:t>
            </w:r>
          </w:p>
          <w:p w14:paraId="2D3ACB2A" w14:textId="77777777" w:rsidR="00D40C6D" w:rsidRPr="00EA5D5F" w:rsidRDefault="00D40C6D" w:rsidP="00D40C6D">
            <w:pPr>
              <w:textAlignment w:val="baseline"/>
              <w:rPr>
                <w:rFonts w:ascii="Tw Cen MT" w:hAnsi="Tw Cen MT"/>
                <w:sz w:val="18"/>
                <w:szCs w:val="18"/>
              </w:rPr>
            </w:pPr>
          </w:p>
          <w:p w14:paraId="4390DA6E" w14:textId="77777777" w:rsidR="00D40C6D" w:rsidRPr="00EA5D5F" w:rsidRDefault="00D40C6D" w:rsidP="00D40C6D">
            <w:pPr>
              <w:textAlignment w:val="baseline"/>
              <w:rPr>
                <w:rFonts w:ascii="Tw Cen MT" w:hAnsi="Tw Cen MT"/>
                <w:sz w:val="18"/>
                <w:szCs w:val="18"/>
              </w:rPr>
            </w:pPr>
            <w:r w:rsidRPr="00EA5D5F">
              <w:rPr>
                <w:rFonts w:ascii="Tw Cen MT" w:hAnsi="Tw Cen MT"/>
                <w:sz w:val="18"/>
                <w:szCs w:val="18"/>
              </w:rPr>
              <w:t>Able to hold paper and make small and random snips</w:t>
            </w:r>
          </w:p>
          <w:p w14:paraId="703EEBD6" w14:textId="27189570" w:rsidR="00D40C6D" w:rsidRPr="00551509" w:rsidRDefault="00D40C6D" w:rsidP="00D40C6D">
            <w:pPr>
              <w:textAlignment w:val="baseline"/>
              <w:rPr>
                <w:rFonts w:ascii="Tw Cen MT" w:hAnsi="Tw Cen MT"/>
                <w:sz w:val="18"/>
                <w:szCs w:val="18"/>
                <w:lang w:val="en-US"/>
              </w:rPr>
            </w:pPr>
          </w:p>
        </w:tc>
        <w:tc>
          <w:tcPr>
            <w:tcW w:w="2620" w:type="dxa"/>
            <w:gridSpan w:val="3"/>
            <w:shd w:val="clear" w:color="auto" w:fill="E2EFD9" w:themeFill="accent6" w:themeFillTint="33"/>
          </w:tcPr>
          <w:p w14:paraId="11780AD8"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Letter formation session – Curly Caterpillar letters and words including these </w:t>
            </w:r>
          </w:p>
          <w:p w14:paraId="34727AB3" w14:textId="68E46F5F" w:rsidR="00D40C6D" w:rsidRDefault="00D40C6D" w:rsidP="00D40C6D">
            <w:pPr>
              <w:rPr>
                <w:rFonts w:ascii="Tw Cen MT" w:hAnsi="Tw Cen MT"/>
                <w:sz w:val="18"/>
                <w:szCs w:val="18"/>
                <w:lang w:val="en-US"/>
              </w:rPr>
            </w:pPr>
            <w:r w:rsidRPr="00551509">
              <w:rPr>
                <w:rFonts w:ascii="Tw Cen MT" w:hAnsi="Tw Cen MT"/>
                <w:sz w:val="18"/>
                <w:szCs w:val="18"/>
                <w:lang w:val="en-US"/>
              </w:rPr>
              <w:t>Draw picture of self (face)</w:t>
            </w:r>
          </w:p>
          <w:p w14:paraId="73B37210" w14:textId="77777777" w:rsidR="00D40C6D" w:rsidRDefault="00D40C6D" w:rsidP="00D40C6D">
            <w:pPr>
              <w:textAlignment w:val="baseline"/>
              <w:rPr>
                <w:rFonts w:ascii="Tw Cen MT" w:hAnsi="Tw Cen MT"/>
                <w:sz w:val="18"/>
                <w:szCs w:val="18"/>
              </w:rPr>
            </w:pPr>
          </w:p>
          <w:p w14:paraId="4B91415F" w14:textId="5DF0A33E" w:rsidR="00D40C6D" w:rsidRPr="00EA5D5F" w:rsidRDefault="00D40C6D" w:rsidP="00D40C6D">
            <w:pPr>
              <w:textAlignment w:val="baseline"/>
              <w:rPr>
                <w:rFonts w:ascii="Tw Cen MT" w:hAnsi="Tw Cen MT"/>
                <w:sz w:val="18"/>
                <w:szCs w:val="18"/>
              </w:rPr>
            </w:pPr>
            <w:r>
              <w:rPr>
                <w:rFonts w:ascii="Tw Cen MT" w:hAnsi="Tw Cen MT"/>
                <w:sz w:val="18"/>
                <w:szCs w:val="18"/>
              </w:rPr>
              <w:t xml:space="preserve">Scissors - </w:t>
            </w:r>
            <w:r w:rsidRPr="00EA5D5F">
              <w:rPr>
                <w:rFonts w:ascii="Tw Cen MT" w:hAnsi="Tw Cen MT"/>
                <w:sz w:val="18"/>
                <w:szCs w:val="18"/>
              </w:rPr>
              <w:t>Able to make consecutive cuts with a forward motion of the scissors (first with tearing the paper, then without)</w:t>
            </w:r>
          </w:p>
          <w:p w14:paraId="1E85B2D4" w14:textId="77777777" w:rsidR="00D40C6D" w:rsidRPr="00EA5D5F" w:rsidRDefault="00D40C6D" w:rsidP="00D40C6D">
            <w:pPr>
              <w:textAlignment w:val="baseline"/>
              <w:rPr>
                <w:rFonts w:ascii="Tw Cen MT" w:hAnsi="Tw Cen MT"/>
                <w:sz w:val="18"/>
                <w:szCs w:val="18"/>
              </w:rPr>
            </w:pPr>
          </w:p>
          <w:p w14:paraId="4C9E9697" w14:textId="0A2A3647" w:rsidR="00D40C6D" w:rsidRPr="00BC5F37" w:rsidRDefault="00D40C6D" w:rsidP="00D40C6D">
            <w:pPr>
              <w:textAlignment w:val="baseline"/>
              <w:rPr>
                <w:rFonts w:ascii="Tw Cen MT" w:hAnsi="Tw Cen MT"/>
                <w:color w:val="000000"/>
                <w:sz w:val="18"/>
                <w:szCs w:val="18"/>
                <w:shd w:val="clear" w:color="auto" w:fill="FFFFFF"/>
              </w:rPr>
            </w:pPr>
            <w:r w:rsidRPr="00EA5D5F">
              <w:rPr>
                <w:rFonts w:ascii="Tw Cen MT" w:hAnsi="Tw Cen MT"/>
                <w:sz w:val="18"/>
                <w:szCs w:val="18"/>
              </w:rPr>
              <w:t>Able to cut straight lines forward across a page, while moving the helper hand forward (moving the paper with the scissors as in raising the shoulders/extending the elbows)</w:t>
            </w:r>
          </w:p>
          <w:p w14:paraId="65E44211" w14:textId="5AC3C676" w:rsidR="00D40C6D" w:rsidRPr="00BC5F37" w:rsidRDefault="00D40C6D" w:rsidP="00D40C6D">
            <w:pPr>
              <w:textAlignment w:val="baseline"/>
              <w:rPr>
                <w:rFonts w:ascii="Tw Cen MT" w:hAnsi="Tw Cen MT"/>
                <w:color w:val="000000"/>
                <w:sz w:val="18"/>
                <w:szCs w:val="18"/>
                <w:shd w:val="clear" w:color="auto" w:fill="FFFFFF"/>
              </w:rPr>
            </w:pPr>
          </w:p>
        </w:tc>
        <w:tc>
          <w:tcPr>
            <w:tcW w:w="2270" w:type="dxa"/>
            <w:gridSpan w:val="3"/>
            <w:shd w:val="clear" w:color="auto" w:fill="E2EFD9" w:themeFill="accent6" w:themeFillTint="33"/>
          </w:tcPr>
          <w:p w14:paraId="4B43E068"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Letter formation session – Ladder letters and words including these  </w:t>
            </w:r>
          </w:p>
          <w:p w14:paraId="4977B160"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Draw picture of self</w:t>
            </w:r>
          </w:p>
          <w:p w14:paraId="6422FFF0" w14:textId="672F68CF" w:rsidR="00D40C6D" w:rsidRDefault="00D40C6D" w:rsidP="00D40C6D">
            <w:pPr>
              <w:rPr>
                <w:rFonts w:ascii="Tw Cen MT" w:hAnsi="Tw Cen MT"/>
                <w:sz w:val="18"/>
                <w:szCs w:val="18"/>
                <w:lang w:val="en-US"/>
              </w:rPr>
            </w:pPr>
          </w:p>
          <w:p w14:paraId="650018AD" w14:textId="46930BD8" w:rsidR="00D40C6D" w:rsidRPr="00551509" w:rsidRDefault="00D40C6D" w:rsidP="00D40C6D">
            <w:pPr>
              <w:rPr>
                <w:rFonts w:ascii="Tw Cen MT" w:hAnsi="Tw Cen MT"/>
                <w:sz w:val="18"/>
                <w:szCs w:val="18"/>
                <w:lang w:val="en-US"/>
              </w:rPr>
            </w:pPr>
            <w:r w:rsidRPr="00EA5D5F">
              <w:rPr>
                <w:rFonts w:ascii="Tw Cen MT" w:hAnsi="Tw Cen MT"/>
                <w:sz w:val="18"/>
                <w:szCs w:val="18"/>
                <w:lang w:val="en-US"/>
              </w:rPr>
              <w:t>Scissors - Able to cut straight lines forward without experiencing forward movement of the helper hand</w:t>
            </w:r>
          </w:p>
        </w:tc>
        <w:tc>
          <w:tcPr>
            <w:tcW w:w="2296" w:type="dxa"/>
            <w:gridSpan w:val="2"/>
            <w:shd w:val="clear" w:color="auto" w:fill="E2EFD9" w:themeFill="accent6" w:themeFillTint="33"/>
          </w:tcPr>
          <w:p w14:paraId="7437FD06"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Letter formation session – Robot letters and others and words including these  </w:t>
            </w:r>
          </w:p>
          <w:p w14:paraId="4092D57D" w14:textId="3E915E02" w:rsidR="00D40C6D" w:rsidRDefault="00D40C6D" w:rsidP="00D40C6D">
            <w:pPr>
              <w:rPr>
                <w:rFonts w:ascii="Tw Cen MT" w:hAnsi="Tw Cen MT"/>
                <w:sz w:val="18"/>
                <w:szCs w:val="18"/>
                <w:lang w:val="en-US"/>
              </w:rPr>
            </w:pPr>
            <w:r w:rsidRPr="00551509">
              <w:rPr>
                <w:rFonts w:ascii="Tw Cen MT" w:hAnsi="Tw Cen MT"/>
                <w:sz w:val="18"/>
                <w:szCs w:val="18"/>
                <w:lang w:val="en-US"/>
              </w:rPr>
              <w:t>Draw picture of self</w:t>
            </w:r>
          </w:p>
          <w:p w14:paraId="69D04525" w14:textId="77777777" w:rsidR="00D40C6D" w:rsidRPr="00551509" w:rsidRDefault="00D40C6D" w:rsidP="00D40C6D">
            <w:pPr>
              <w:rPr>
                <w:rFonts w:ascii="Tw Cen MT" w:hAnsi="Tw Cen MT"/>
                <w:sz w:val="18"/>
                <w:szCs w:val="18"/>
                <w:lang w:val="en-US"/>
              </w:rPr>
            </w:pPr>
          </w:p>
          <w:p w14:paraId="00C77DEA" w14:textId="5E5A057C" w:rsidR="00D40C6D" w:rsidRPr="00551509" w:rsidRDefault="00D40C6D" w:rsidP="00D40C6D">
            <w:pPr>
              <w:textAlignment w:val="baseline"/>
              <w:rPr>
                <w:rFonts w:ascii="Tw Cen MT" w:hAnsi="Tw Cen MT"/>
                <w:sz w:val="18"/>
                <w:szCs w:val="18"/>
                <w:lang w:val="en-US"/>
              </w:rPr>
            </w:pPr>
            <w:r w:rsidRPr="00EA5D5F">
              <w:rPr>
                <w:rFonts w:ascii="Tw Cen MT" w:hAnsi="Tw Cen MT"/>
                <w:sz w:val="18"/>
                <w:szCs w:val="18"/>
                <w:lang w:val="en-US"/>
              </w:rPr>
              <w:t>Scissors- Able to cut simple curves and angled lines (one direction change) without moving the assisting hand on the paper to re-position</w:t>
            </w:r>
          </w:p>
        </w:tc>
        <w:tc>
          <w:tcPr>
            <w:tcW w:w="2205" w:type="dxa"/>
            <w:gridSpan w:val="2"/>
            <w:shd w:val="clear" w:color="auto" w:fill="E2EFD9" w:themeFill="accent6" w:themeFillTint="33"/>
          </w:tcPr>
          <w:p w14:paraId="44BD5FE3" w14:textId="0174DAE8"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Consolidation of all letters </w:t>
            </w:r>
          </w:p>
          <w:p w14:paraId="24386E20" w14:textId="61BA578B"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 xml:space="preserve">Capital letters </w:t>
            </w:r>
          </w:p>
          <w:p w14:paraId="35AE9A35" w14:textId="77777777"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Draw picture of self</w:t>
            </w:r>
          </w:p>
          <w:p w14:paraId="03FC5E4B" w14:textId="77777777" w:rsidR="00D40C6D" w:rsidRDefault="00D40C6D" w:rsidP="00D40C6D">
            <w:pPr>
              <w:textAlignment w:val="baseline"/>
              <w:rPr>
                <w:rFonts w:ascii="Tw Cen MT" w:hAnsi="Tw Cen MT"/>
                <w:sz w:val="18"/>
                <w:szCs w:val="18"/>
                <w:lang w:val="en-US"/>
              </w:rPr>
            </w:pPr>
          </w:p>
          <w:p w14:paraId="15F80D6A" w14:textId="14048E97" w:rsidR="00D40C6D" w:rsidRPr="00551509" w:rsidRDefault="00D40C6D" w:rsidP="00D40C6D">
            <w:pPr>
              <w:textAlignment w:val="baseline"/>
              <w:rPr>
                <w:rFonts w:ascii="Tw Cen MT" w:hAnsi="Tw Cen MT"/>
                <w:sz w:val="18"/>
                <w:szCs w:val="18"/>
                <w:lang w:val="en-US"/>
              </w:rPr>
            </w:pPr>
            <w:r w:rsidRPr="00EA5D5F">
              <w:rPr>
                <w:rFonts w:ascii="Tw Cen MT" w:hAnsi="Tw Cen MT"/>
                <w:sz w:val="18"/>
                <w:szCs w:val="18"/>
                <w:lang w:val="en-US"/>
              </w:rPr>
              <w:t>Scissors - Able to cut circles</w:t>
            </w:r>
          </w:p>
        </w:tc>
        <w:tc>
          <w:tcPr>
            <w:tcW w:w="2205" w:type="dxa"/>
            <w:gridSpan w:val="2"/>
            <w:shd w:val="clear" w:color="auto" w:fill="E2EFD9" w:themeFill="accent6" w:themeFillTint="33"/>
          </w:tcPr>
          <w:p w14:paraId="6A24696E" w14:textId="64EDBC88"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Number formation</w:t>
            </w:r>
          </w:p>
          <w:p w14:paraId="11ED9002" w14:textId="64B96C00" w:rsidR="00D40C6D" w:rsidRPr="00551509" w:rsidRDefault="00D40C6D" w:rsidP="00D40C6D">
            <w:pPr>
              <w:rPr>
                <w:rFonts w:ascii="Tw Cen MT" w:hAnsi="Tw Cen MT"/>
                <w:sz w:val="18"/>
                <w:szCs w:val="18"/>
                <w:lang w:val="en-US"/>
              </w:rPr>
            </w:pPr>
            <w:r w:rsidRPr="00551509">
              <w:rPr>
                <w:rFonts w:ascii="Tw Cen MT" w:hAnsi="Tw Cen MT"/>
                <w:sz w:val="18"/>
                <w:szCs w:val="18"/>
                <w:lang w:val="en-US"/>
              </w:rPr>
              <w:t>Draw picture of self</w:t>
            </w:r>
          </w:p>
          <w:p w14:paraId="0CBDD954" w14:textId="77777777" w:rsidR="00D40C6D" w:rsidRDefault="00D40C6D" w:rsidP="00D40C6D">
            <w:pPr>
              <w:rPr>
                <w:rFonts w:ascii="Tw Cen MT" w:hAnsi="Tw Cen MT"/>
                <w:sz w:val="18"/>
                <w:szCs w:val="18"/>
                <w:lang w:val="en-US"/>
              </w:rPr>
            </w:pPr>
          </w:p>
          <w:p w14:paraId="00363787" w14:textId="5BF8CDAD" w:rsidR="00D40C6D" w:rsidRPr="00551509" w:rsidRDefault="00D40C6D" w:rsidP="00D40C6D">
            <w:pPr>
              <w:rPr>
                <w:rFonts w:ascii="Tw Cen MT" w:hAnsi="Tw Cen MT"/>
                <w:sz w:val="18"/>
                <w:szCs w:val="18"/>
                <w:lang w:val="en-US"/>
              </w:rPr>
            </w:pPr>
            <w:r w:rsidRPr="00EA5D5F">
              <w:rPr>
                <w:rFonts w:ascii="Tw Cen MT" w:hAnsi="Tw Cen MT"/>
                <w:sz w:val="18"/>
                <w:szCs w:val="18"/>
                <w:lang w:val="en-US"/>
              </w:rPr>
              <w:t>Scissors - Able to cut complicated shapes with straight and curved lines</w:t>
            </w:r>
          </w:p>
        </w:tc>
      </w:tr>
      <w:tr w:rsidR="00D40C6D" w14:paraId="3CCA116E" w14:textId="77777777" w:rsidTr="00EA5D5F">
        <w:tc>
          <w:tcPr>
            <w:tcW w:w="1985" w:type="dxa"/>
            <w:shd w:val="clear" w:color="auto" w:fill="E2EFD9" w:themeFill="accent6" w:themeFillTint="33"/>
          </w:tcPr>
          <w:p w14:paraId="0260B42F" w14:textId="77777777" w:rsidR="00D40C6D" w:rsidRPr="00551509" w:rsidRDefault="00D40C6D" w:rsidP="00D40C6D">
            <w:pPr>
              <w:rPr>
                <w:rFonts w:ascii="Tw Cen MT" w:hAnsi="Tw Cen MT"/>
                <w:lang w:val="en-US"/>
              </w:rPr>
            </w:pPr>
            <w:r w:rsidRPr="00551509">
              <w:rPr>
                <w:rFonts w:ascii="Tw Cen MT" w:hAnsi="Tw Cen MT"/>
                <w:lang w:val="en-US"/>
              </w:rPr>
              <w:t xml:space="preserve">Reception </w:t>
            </w:r>
          </w:p>
          <w:p w14:paraId="2A9D97AD" w14:textId="1349697E" w:rsidR="00D40C6D" w:rsidRPr="00551509" w:rsidRDefault="00D40C6D" w:rsidP="00D40C6D">
            <w:pPr>
              <w:rPr>
                <w:rFonts w:ascii="Tw Cen MT" w:hAnsi="Tw Cen MT"/>
                <w:lang w:val="en-US"/>
              </w:rPr>
            </w:pPr>
            <w:r w:rsidRPr="00551509">
              <w:rPr>
                <w:rFonts w:ascii="Tw Cen MT" w:hAnsi="Tw Cen MT"/>
                <w:lang w:val="en-US"/>
              </w:rPr>
              <w:t>Benchmark (December, March, June)</w:t>
            </w:r>
          </w:p>
          <w:p w14:paraId="4119BD0A" w14:textId="3B3DA0EC" w:rsidR="00D40C6D" w:rsidRPr="00551509" w:rsidRDefault="00D40C6D" w:rsidP="00D40C6D">
            <w:pPr>
              <w:rPr>
                <w:rFonts w:ascii="Tw Cen MT" w:hAnsi="Tw Cen MT"/>
                <w:i/>
                <w:iCs/>
                <w:sz w:val="18"/>
                <w:szCs w:val="18"/>
                <w:lang w:val="en-US"/>
              </w:rPr>
            </w:pPr>
            <w:r w:rsidRPr="00551509">
              <w:rPr>
                <w:rFonts w:ascii="Tw Cen MT" w:hAnsi="Tw Cen MT"/>
                <w:i/>
                <w:iCs/>
                <w:sz w:val="18"/>
                <w:szCs w:val="18"/>
                <w:lang w:val="en-US"/>
              </w:rPr>
              <w:t>What we would expect our children to achieve by each point</w:t>
            </w:r>
          </w:p>
        </w:tc>
        <w:tc>
          <w:tcPr>
            <w:tcW w:w="4888" w:type="dxa"/>
            <w:gridSpan w:val="4"/>
            <w:shd w:val="clear" w:color="auto" w:fill="E2EFD9" w:themeFill="accent6" w:themeFillTint="33"/>
          </w:tcPr>
          <w:p w14:paraId="6EAE5F8F" w14:textId="4AC93930"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Draws lines and circles in the air, on the floor or on large sheets of paper, balancing will and using whole arm and body</w:t>
            </w:r>
          </w:p>
          <w:p w14:paraId="6542C875" w14:textId="59B1AA5C"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Uses tools for mark making with control</w:t>
            </w:r>
          </w:p>
          <w:p w14:paraId="791F293F" w14:textId="222F6ADF"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Grips using five fingers or preferably with two fingers and thumb for control</w:t>
            </w:r>
          </w:p>
          <w:p w14:paraId="63A2FD26" w14:textId="214D5B32"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Uses pincers, tweezers and threading equipment with increasing control and confidence</w:t>
            </w:r>
          </w:p>
          <w:p w14:paraId="7508490B" w14:textId="240FE4A7"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 xml:space="preserve">Copy’s letter and pictures </w:t>
            </w:r>
          </w:p>
          <w:p w14:paraId="10C3A1A1" w14:textId="6B0AC9E5"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 xml:space="preserve">Shows a preference for a dominant hand </w:t>
            </w:r>
          </w:p>
          <w:p w14:paraId="4C1BF7A0" w14:textId="77777777"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Draws a picture of self (head and legs)</w:t>
            </w:r>
          </w:p>
          <w:p w14:paraId="2878E10D" w14:textId="644F9491"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 xml:space="preserve">Forms </w:t>
            </w:r>
            <w:proofErr w:type="spellStart"/>
            <w:r w:rsidRPr="00551509">
              <w:rPr>
                <w:rFonts w:ascii="Tw Cen MT" w:hAnsi="Tw Cen MT"/>
                <w:sz w:val="18"/>
                <w:szCs w:val="18"/>
                <w:lang w:val="en-US"/>
              </w:rPr>
              <w:t>recognisable</w:t>
            </w:r>
            <w:proofErr w:type="spellEnd"/>
            <w:r w:rsidRPr="00551509">
              <w:rPr>
                <w:rFonts w:ascii="Tw Cen MT" w:hAnsi="Tw Cen MT"/>
                <w:sz w:val="18"/>
                <w:szCs w:val="18"/>
                <w:lang w:val="en-US"/>
              </w:rPr>
              <w:t xml:space="preserve"> letters, some of them correctly (handwriting sessions) including their name</w:t>
            </w:r>
          </w:p>
          <w:p w14:paraId="30F37183" w14:textId="265217F8" w:rsidR="00D40C6D" w:rsidRPr="00551509" w:rsidRDefault="00D40C6D" w:rsidP="00D40C6D">
            <w:pPr>
              <w:ind w:left="360"/>
              <w:rPr>
                <w:rFonts w:ascii="Tw Cen MT" w:hAnsi="Tw Cen MT"/>
                <w:sz w:val="18"/>
                <w:szCs w:val="18"/>
                <w:lang w:val="en-US"/>
              </w:rPr>
            </w:pPr>
          </w:p>
        </w:tc>
        <w:tc>
          <w:tcPr>
            <w:tcW w:w="4566" w:type="dxa"/>
            <w:gridSpan w:val="5"/>
            <w:shd w:val="clear" w:color="auto" w:fill="E2EFD9" w:themeFill="accent6" w:themeFillTint="33"/>
          </w:tcPr>
          <w:p w14:paraId="66B0B733" w14:textId="5C035A50"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Sits on a chair with a straight back and my feet on the floor (core strength)</w:t>
            </w:r>
          </w:p>
          <w:p w14:paraId="2B2F76D9" w14:textId="64559759"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Controls finer tools while playing with dough</w:t>
            </w:r>
          </w:p>
          <w:p w14:paraId="06E33771" w14:textId="28F4B731"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 xml:space="preserve">Forms </w:t>
            </w:r>
            <w:proofErr w:type="spellStart"/>
            <w:r w:rsidRPr="00551509">
              <w:rPr>
                <w:rFonts w:ascii="Tw Cen MT" w:hAnsi="Tw Cen MT"/>
                <w:sz w:val="18"/>
                <w:szCs w:val="18"/>
                <w:lang w:val="en-US"/>
              </w:rPr>
              <w:t>recognisable</w:t>
            </w:r>
            <w:proofErr w:type="spellEnd"/>
            <w:r w:rsidRPr="00551509">
              <w:rPr>
                <w:rFonts w:ascii="Tw Cen MT" w:hAnsi="Tw Cen MT"/>
                <w:sz w:val="18"/>
                <w:szCs w:val="18"/>
                <w:lang w:val="en-US"/>
              </w:rPr>
              <w:t xml:space="preserve"> letters, some of them correctly (handwriting sessions) </w:t>
            </w:r>
          </w:p>
          <w:p w14:paraId="06FE8296" w14:textId="0D0F1380"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Uses a tripod grasp</w:t>
            </w:r>
          </w:p>
          <w:p w14:paraId="4211024B" w14:textId="4DB5CC27"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 xml:space="preserve">Forms most </w:t>
            </w:r>
            <w:proofErr w:type="gramStart"/>
            <w:r w:rsidRPr="00551509">
              <w:rPr>
                <w:rFonts w:ascii="Tw Cen MT" w:hAnsi="Tw Cen MT"/>
                <w:sz w:val="18"/>
                <w:szCs w:val="18"/>
                <w:lang w:val="en-US"/>
              </w:rPr>
              <w:t>lower case</w:t>
            </w:r>
            <w:proofErr w:type="gramEnd"/>
            <w:r w:rsidRPr="00551509">
              <w:rPr>
                <w:rFonts w:ascii="Tw Cen MT" w:hAnsi="Tw Cen MT"/>
                <w:sz w:val="18"/>
                <w:szCs w:val="18"/>
                <w:lang w:val="en-US"/>
              </w:rPr>
              <w:t xml:space="preserve"> letters and some capital letters correctly (E.g. name)</w:t>
            </w:r>
          </w:p>
          <w:p w14:paraId="4112D8FE" w14:textId="77777777"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 xml:space="preserve">Draws picture of self (head, </w:t>
            </w:r>
            <w:proofErr w:type="gramStart"/>
            <w:r w:rsidRPr="00551509">
              <w:rPr>
                <w:rFonts w:ascii="Tw Cen MT" w:hAnsi="Tw Cen MT"/>
                <w:sz w:val="18"/>
                <w:szCs w:val="18"/>
                <w:lang w:val="en-US"/>
              </w:rPr>
              <w:t>body</w:t>
            </w:r>
            <w:proofErr w:type="gramEnd"/>
            <w:r w:rsidRPr="00551509">
              <w:rPr>
                <w:rFonts w:ascii="Tw Cen MT" w:hAnsi="Tw Cen MT"/>
                <w:sz w:val="18"/>
                <w:szCs w:val="18"/>
                <w:lang w:val="en-US"/>
              </w:rPr>
              <w:t xml:space="preserve"> and legs)</w:t>
            </w:r>
          </w:p>
          <w:p w14:paraId="3C3369E2" w14:textId="0888C482" w:rsidR="00D40C6D" w:rsidRPr="00551509" w:rsidRDefault="00D40C6D" w:rsidP="00D40C6D">
            <w:pPr>
              <w:rPr>
                <w:rFonts w:ascii="Tw Cen MT" w:hAnsi="Tw Cen MT"/>
                <w:sz w:val="18"/>
                <w:szCs w:val="18"/>
                <w:lang w:val="en-US"/>
              </w:rPr>
            </w:pPr>
          </w:p>
        </w:tc>
        <w:tc>
          <w:tcPr>
            <w:tcW w:w="4410" w:type="dxa"/>
            <w:gridSpan w:val="4"/>
            <w:shd w:val="clear" w:color="auto" w:fill="E2EFD9" w:themeFill="accent6" w:themeFillTint="33"/>
          </w:tcPr>
          <w:p w14:paraId="6D4D26D4" w14:textId="766FDC82"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 xml:space="preserve">Holds a pencil effectively to form </w:t>
            </w:r>
            <w:proofErr w:type="spellStart"/>
            <w:r w:rsidRPr="00551509">
              <w:rPr>
                <w:rFonts w:ascii="Tw Cen MT" w:hAnsi="Tw Cen MT"/>
                <w:sz w:val="18"/>
                <w:szCs w:val="18"/>
                <w:lang w:val="en-US"/>
              </w:rPr>
              <w:t>recognisable</w:t>
            </w:r>
            <w:proofErr w:type="spellEnd"/>
            <w:r w:rsidRPr="00551509">
              <w:rPr>
                <w:rFonts w:ascii="Tw Cen MT" w:hAnsi="Tw Cen MT"/>
                <w:sz w:val="18"/>
                <w:szCs w:val="18"/>
                <w:lang w:val="en-US"/>
              </w:rPr>
              <w:t xml:space="preserve"> letters </w:t>
            </w:r>
          </w:p>
          <w:p w14:paraId="38A38097" w14:textId="44D5EAEA"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Forms lower case letters and capital letters mostly correctly, including clear ascenders and descenders, starting in the correct place and correctly orientated</w:t>
            </w:r>
          </w:p>
          <w:p w14:paraId="2EB888BF" w14:textId="210ADBEB"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Forms numbers correctly</w:t>
            </w:r>
          </w:p>
          <w:p w14:paraId="7FC7ED34" w14:textId="182B00A3" w:rsidR="00D40C6D" w:rsidRPr="00551509" w:rsidRDefault="00D40C6D" w:rsidP="00D40C6D">
            <w:pPr>
              <w:pStyle w:val="ListParagraph"/>
              <w:numPr>
                <w:ilvl w:val="0"/>
                <w:numId w:val="1"/>
              </w:numPr>
              <w:rPr>
                <w:rFonts w:ascii="Tw Cen MT" w:hAnsi="Tw Cen MT"/>
                <w:sz w:val="18"/>
                <w:szCs w:val="18"/>
                <w:lang w:val="en-US"/>
              </w:rPr>
            </w:pPr>
            <w:r w:rsidRPr="00551509">
              <w:rPr>
                <w:rFonts w:ascii="Tw Cen MT" w:hAnsi="Tw Cen MT"/>
                <w:sz w:val="18"/>
                <w:szCs w:val="18"/>
                <w:lang w:val="en-US"/>
              </w:rPr>
              <w:t>Draws a more detailed picture of self</w:t>
            </w:r>
          </w:p>
          <w:p w14:paraId="49FCCFAB" w14:textId="77777777" w:rsidR="00D40C6D" w:rsidRPr="00551509" w:rsidRDefault="00D40C6D" w:rsidP="00D40C6D">
            <w:pPr>
              <w:rPr>
                <w:rFonts w:ascii="Tw Cen MT" w:hAnsi="Tw Cen MT"/>
                <w:sz w:val="18"/>
                <w:szCs w:val="18"/>
                <w:lang w:val="en-US"/>
              </w:rPr>
            </w:pPr>
          </w:p>
          <w:p w14:paraId="120283A8" w14:textId="33E3ECB6" w:rsidR="00D40C6D" w:rsidRPr="00551509" w:rsidRDefault="00D40C6D" w:rsidP="00D40C6D">
            <w:pPr>
              <w:rPr>
                <w:rFonts w:ascii="Tw Cen MT" w:hAnsi="Tw Cen MT"/>
                <w:b/>
                <w:bCs/>
                <w:sz w:val="18"/>
                <w:szCs w:val="18"/>
                <w:lang w:val="en-US"/>
              </w:rPr>
            </w:pPr>
            <w:r w:rsidRPr="00551509">
              <w:rPr>
                <w:rFonts w:ascii="Tw Cen MT" w:hAnsi="Tw Cen MT"/>
                <w:b/>
                <w:bCs/>
                <w:sz w:val="18"/>
                <w:szCs w:val="18"/>
                <w:lang w:val="en-US"/>
              </w:rPr>
              <w:t>ELG: Writing</w:t>
            </w:r>
          </w:p>
          <w:p w14:paraId="5A07537C" w14:textId="77777777" w:rsidR="00D40C6D" w:rsidRPr="00551509" w:rsidRDefault="00D40C6D" w:rsidP="00D40C6D">
            <w:pPr>
              <w:rPr>
                <w:rFonts w:ascii="Tw Cen MT" w:hAnsi="Tw Cen MT"/>
                <w:b/>
                <w:bCs/>
                <w:sz w:val="18"/>
                <w:szCs w:val="18"/>
                <w:lang w:val="en-US"/>
              </w:rPr>
            </w:pPr>
            <w:r w:rsidRPr="00551509">
              <w:rPr>
                <w:rFonts w:ascii="Tw Cen MT" w:hAnsi="Tw Cen MT"/>
                <w:b/>
                <w:bCs/>
                <w:sz w:val="18"/>
                <w:szCs w:val="18"/>
                <w:lang w:val="en-US"/>
              </w:rPr>
              <w:t xml:space="preserve">Children at the expected level of development </w:t>
            </w:r>
            <w:proofErr w:type="gramStart"/>
            <w:r w:rsidRPr="00551509">
              <w:rPr>
                <w:rFonts w:ascii="Tw Cen MT" w:hAnsi="Tw Cen MT"/>
                <w:b/>
                <w:bCs/>
                <w:sz w:val="18"/>
                <w:szCs w:val="18"/>
                <w:lang w:val="en-US"/>
              </w:rPr>
              <w:t>will;</w:t>
            </w:r>
            <w:proofErr w:type="gramEnd"/>
          </w:p>
          <w:p w14:paraId="4CE8C66F" w14:textId="2DED474D" w:rsidR="00D40C6D" w:rsidRPr="00551509" w:rsidRDefault="00D40C6D" w:rsidP="00D40C6D">
            <w:pPr>
              <w:pStyle w:val="ListParagraph"/>
              <w:numPr>
                <w:ilvl w:val="0"/>
                <w:numId w:val="3"/>
              </w:numPr>
              <w:rPr>
                <w:rFonts w:ascii="Tw Cen MT" w:hAnsi="Tw Cen MT"/>
                <w:b/>
                <w:bCs/>
                <w:sz w:val="18"/>
                <w:szCs w:val="18"/>
                <w:lang w:val="en-US"/>
              </w:rPr>
            </w:pPr>
            <w:r w:rsidRPr="00551509">
              <w:rPr>
                <w:rFonts w:ascii="Tw Cen MT" w:hAnsi="Tw Cen MT"/>
                <w:b/>
                <w:bCs/>
                <w:sz w:val="18"/>
                <w:szCs w:val="18"/>
                <w:lang w:val="en-US"/>
              </w:rPr>
              <w:t xml:space="preserve">Write </w:t>
            </w:r>
            <w:proofErr w:type="spellStart"/>
            <w:r w:rsidRPr="00551509">
              <w:rPr>
                <w:rFonts w:ascii="Tw Cen MT" w:hAnsi="Tw Cen MT"/>
                <w:b/>
                <w:bCs/>
                <w:sz w:val="18"/>
                <w:szCs w:val="18"/>
                <w:lang w:val="en-US"/>
              </w:rPr>
              <w:t>recognisable</w:t>
            </w:r>
            <w:proofErr w:type="spellEnd"/>
            <w:r w:rsidRPr="00551509">
              <w:rPr>
                <w:rFonts w:ascii="Tw Cen MT" w:hAnsi="Tw Cen MT"/>
                <w:b/>
                <w:bCs/>
                <w:sz w:val="18"/>
                <w:szCs w:val="18"/>
                <w:lang w:val="en-US"/>
              </w:rPr>
              <w:t xml:space="preserve"> letters, most of which are correctly </w:t>
            </w:r>
            <w:proofErr w:type="gramStart"/>
            <w:r w:rsidRPr="00551509">
              <w:rPr>
                <w:rFonts w:ascii="Tw Cen MT" w:hAnsi="Tw Cen MT"/>
                <w:b/>
                <w:bCs/>
                <w:sz w:val="18"/>
                <w:szCs w:val="18"/>
                <w:lang w:val="en-US"/>
              </w:rPr>
              <w:t>formed;</w:t>
            </w:r>
            <w:proofErr w:type="gramEnd"/>
          </w:p>
          <w:p w14:paraId="23751DE5" w14:textId="2A3C9C1D" w:rsidR="00D40C6D" w:rsidRPr="00551509" w:rsidRDefault="00D40C6D" w:rsidP="00D40C6D">
            <w:pPr>
              <w:pStyle w:val="ListParagraph"/>
              <w:numPr>
                <w:ilvl w:val="0"/>
                <w:numId w:val="3"/>
              </w:numPr>
              <w:rPr>
                <w:rFonts w:ascii="Tw Cen MT" w:hAnsi="Tw Cen MT"/>
                <w:b/>
                <w:bCs/>
                <w:sz w:val="18"/>
                <w:szCs w:val="18"/>
                <w:lang w:val="en-US"/>
              </w:rPr>
            </w:pPr>
            <w:r w:rsidRPr="00551509">
              <w:rPr>
                <w:rFonts w:ascii="Tw Cen MT" w:hAnsi="Tw Cen MT"/>
                <w:b/>
                <w:bCs/>
                <w:sz w:val="18"/>
                <w:szCs w:val="18"/>
                <w:lang w:val="en-US"/>
              </w:rPr>
              <w:t>Spell words by identifying sounds in them and representing sounds with a letter/letters</w:t>
            </w:r>
          </w:p>
          <w:p w14:paraId="723DDD66" w14:textId="366E41C9" w:rsidR="00D40C6D" w:rsidRPr="00551509" w:rsidRDefault="00D40C6D" w:rsidP="00D40C6D">
            <w:pPr>
              <w:pStyle w:val="ListParagraph"/>
              <w:numPr>
                <w:ilvl w:val="0"/>
                <w:numId w:val="3"/>
              </w:numPr>
              <w:rPr>
                <w:rFonts w:ascii="Tw Cen MT" w:hAnsi="Tw Cen MT"/>
                <w:b/>
                <w:bCs/>
                <w:sz w:val="18"/>
                <w:szCs w:val="18"/>
                <w:lang w:val="en-US"/>
              </w:rPr>
            </w:pPr>
            <w:r w:rsidRPr="00551509">
              <w:rPr>
                <w:rFonts w:ascii="Tw Cen MT" w:hAnsi="Tw Cen MT"/>
                <w:i/>
                <w:iCs/>
                <w:noProof/>
                <w:sz w:val="18"/>
                <w:szCs w:val="18"/>
                <w:lang w:val="en-US"/>
              </w:rPr>
              <mc:AlternateContent>
                <mc:Choice Requires="wps">
                  <w:drawing>
                    <wp:anchor distT="0" distB="0" distL="114300" distR="114300" simplePos="0" relativeHeight="251684864" behindDoc="0" locked="0" layoutInCell="1" allowOverlap="1" wp14:anchorId="1147A74D" wp14:editId="629EC7E2">
                      <wp:simplePos x="0" y="0"/>
                      <wp:positionH relativeFrom="column">
                        <wp:posOffset>-6610350</wp:posOffset>
                      </wp:positionH>
                      <wp:positionV relativeFrom="paragraph">
                        <wp:posOffset>363220</wp:posOffset>
                      </wp:positionV>
                      <wp:extent cx="9006840" cy="220980"/>
                      <wp:effectExtent l="0" t="0" r="22860" b="26670"/>
                      <wp:wrapNone/>
                      <wp:docPr id="3" name="Text Box 3"/>
                      <wp:cNvGraphicFramePr/>
                      <a:graphic xmlns:a="http://schemas.openxmlformats.org/drawingml/2006/main">
                        <a:graphicData uri="http://schemas.microsoft.com/office/word/2010/wordprocessingShape">
                          <wps:wsp>
                            <wps:cNvSpPr txBox="1"/>
                            <wps:spPr>
                              <a:xfrm>
                                <a:off x="0" y="0"/>
                                <a:ext cx="9006840" cy="220980"/>
                              </a:xfrm>
                              <a:prstGeom prst="rect">
                                <a:avLst/>
                              </a:prstGeom>
                              <a:solidFill>
                                <a:schemeClr val="lt1"/>
                              </a:solidFill>
                              <a:ln w="6350">
                                <a:solidFill>
                                  <a:prstClr val="black"/>
                                </a:solidFill>
                              </a:ln>
                            </wps:spPr>
                            <wps:txbx>
                              <w:txbxContent>
                                <w:p w14:paraId="361F91E0" w14:textId="6C75AF48" w:rsidR="00D40C6D" w:rsidRDefault="00D40C6D" w:rsidP="009304B4">
                                  <w:pPr>
                                    <w:jc w:val="center"/>
                                    <w:rPr>
                                      <w:rFonts w:ascii="Tw Cen MT" w:hAnsi="Tw Cen MT"/>
                                      <w:i/>
                                      <w:iCs/>
                                      <w:sz w:val="20"/>
                                      <w:szCs w:val="20"/>
                                    </w:rPr>
                                  </w:pPr>
                                  <w:r>
                                    <w:rPr>
                                      <w:rFonts w:ascii="Tw Cen MT" w:hAnsi="Tw Cen MT"/>
                                      <w:i/>
                                      <w:iCs/>
                                      <w:sz w:val="20"/>
                                      <w:szCs w:val="20"/>
                                    </w:rPr>
                                    <w:t xml:space="preserve">Handwriting N.B. The letters children can form correctly will relate to their name, </w:t>
                                  </w:r>
                                  <w:r w:rsidR="00125580">
                                    <w:rPr>
                                      <w:rFonts w:ascii="Tw Cen MT" w:hAnsi="Tw Cen MT"/>
                                      <w:i/>
                                      <w:iCs/>
                                      <w:sz w:val="20"/>
                                      <w:szCs w:val="20"/>
                                    </w:rPr>
                                    <w:t>RWI</w:t>
                                  </w:r>
                                  <w:r>
                                    <w:rPr>
                                      <w:rFonts w:ascii="Tw Cen MT" w:hAnsi="Tw Cen MT"/>
                                      <w:i/>
                                      <w:iCs/>
                                      <w:sz w:val="20"/>
                                      <w:szCs w:val="20"/>
                                    </w:rPr>
                                    <w:t xml:space="preserve"> and other letters which children have been taught to form correctly</w:t>
                                  </w:r>
                                </w:p>
                                <w:p w14:paraId="73C84314" w14:textId="77777777" w:rsidR="00D40C6D" w:rsidRDefault="00D40C6D" w:rsidP="009304B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47A74D" id="_x0000_t202" coordsize="21600,21600" o:spt="202" path="m,l,21600r21600,l21600,xe">
                      <v:stroke joinstyle="miter"/>
                      <v:path gradientshapeok="t" o:connecttype="rect"/>
                    </v:shapetype>
                    <v:shape id="Text Box 3" o:spid="_x0000_s1028" type="#_x0000_t202" style="position:absolute;left:0;text-align:left;margin-left:-520.5pt;margin-top:28.6pt;width:709.2pt;height:17.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5xFTgIAAKgEAAAOAAAAZHJzL2Uyb0RvYy54bWysVMtu2zAQvBfoPxC8N/IjSW3DcuAmSFEg&#10;SAIkRc40RVlCKS5L0pbSr++Qthw77anohdoXh7uzu5pfdY1mW+V8TSbnw7MBZ8pIKmqzzvn359tP&#10;E858EKYQmozK+avy/Grx8cO8tTM1oop0oRwDiPGz1ua8CsHOsszLSjXCn5FVBs6SXCMCVLfOCida&#10;oDc6Gw0Gl1lLrrCOpPIe1pudky8SflkqGR7K0qvAdM6RW0inS+cqntliLmZrJ2xVy30a4h+yaERt&#10;8OgB6kYEwTau/gOqqaUjT2U4k9RkVJa1VKkGVDMcvKvmqRJWpVpAjrcHmvz/g5X320fH6iLnY86M&#10;aNCiZ9UF9oU6No7stNbPEPRkERY6mNHl3u5hjEV3pWviF+Uw+MHz64HbCCZhnKJZk3O4JHyj0WA6&#10;SeRnb7et8+GrooZFIecOvUuUiu2dD8gEoX1IfMyTrovbWuukxHlR19qxrUCndUg54sZJlDaszfnl&#10;+GKQgE98Efpwf6WF/BGrPEWApg2MkZNd7VEK3apLDI56XlZUvIIuR7tx81be1oC/Ez48Cof5Ag3Y&#10;mfCAo9SEnGgvcVaR+/U3e4xH2+HlrMW85tz/3AinONPfDAZiOjyP7IaknF98HkFxx57VscdsmmsC&#10;UUNsp5VJjPFB92LpqHnBai3jq3AJI/F2zkMvXofdFmE1pVouUxBG2opwZ56sjNCxMZHW5+5FOLtv&#10;a8BA3FM/2WL2rru72HjT0HITqKxT6yPPO1b39GMdUnf2qxv37VhPUW8/mMVvAAAA//8DAFBLAwQU&#10;AAYACAAAACEAALJrU98AAAALAQAADwAAAGRycy9kb3ducmV2LnhtbEyPMU/DMBSEdyT+g/WQ2Fo7&#10;oZA0xKkAFRYmStX5NXZti9iObDcN/x4zwXi609137Wa2A5lkiMY7DsWSAZGu98I4xWH/+bqogcSE&#10;TuDgneTwLSNsuuurFhvhL+5DTrukSC5xsUEOOqWxoTT2WlqMSz9Kl72TDxZTlkFREfCSy+1AS8Ye&#10;qEXj8oLGUb5o2X/tzpbD9lmtVV9j0NtaGDPNh9O7euP89mZ+egSS5Jz+wvCLn9Ghy0xHf3YikoHD&#10;omCrIr9JHO6rEkiO3FXVCsiRw7pkQLuW/v/Q/QAAAP//AwBQSwECLQAUAAYACAAAACEAtoM4kv4A&#10;AADhAQAAEwAAAAAAAAAAAAAAAAAAAAAAW0NvbnRlbnRfVHlwZXNdLnhtbFBLAQItABQABgAIAAAA&#10;IQA4/SH/1gAAAJQBAAALAAAAAAAAAAAAAAAAAC8BAABfcmVscy8ucmVsc1BLAQItABQABgAIAAAA&#10;IQBSw5xFTgIAAKgEAAAOAAAAAAAAAAAAAAAAAC4CAABkcnMvZTJvRG9jLnhtbFBLAQItABQABgAI&#10;AAAAIQAAsmtT3wAAAAsBAAAPAAAAAAAAAAAAAAAAAKgEAABkcnMvZG93bnJldi54bWxQSwUGAAAA&#10;AAQABADzAAAAtAUAAAAA&#10;" fillcolor="white [3201]" strokeweight=".5pt">
                      <v:textbox>
                        <w:txbxContent>
                          <w:p w14:paraId="361F91E0" w14:textId="6C75AF48" w:rsidR="00D40C6D" w:rsidRDefault="00D40C6D" w:rsidP="009304B4">
                            <w:pPr>
                              <w:jc w:val="center"/>
                              <w:rPr>
                                <w:rFonts w:ascii="Tw Cen MT" w:hAnsi="Tw Cen MT"/>
                                <w:i/>
                                <w:iCs/>
                                <w:sz w:val="20"/>
                                <w:szCs w:val="20"/>
                              </w:rPr>
                            </w:pPr>
                            <w:r>
                              <w:rPr>
                                <w:rFonts w:ascii="Tw Cen MT" w:hAnsi="Tw Cen MT"/>
                                <w:i/>
                                <w:iCs/>
                                <w:sz w:val="20"/>
                                <w:szCs w:val="20"/>
                              </w:rPr>
                              <w:t xml:space="preserve">Handwriting N.B. The letters children can form correctly will relate to their name, </w:t>
                            </w:r>
                            <w:r w:rsidR="00125580">
                              <w:rPr>
                                <w:rFonts w:ascii="Tw Cen MT" w:hAnsi="Tw Cen MT"/>
                                <w:i/>
                                <w:iCs/>
                                <w:sz w:val="20"/>
                                <w:szCs w:val="20"/>
                              </w:rPr>
                              <w:t>RWI</w:t>
                            </w:r>
                            <w:r>
                              <w:rPr>
                                <w:rFonts w:ascii="Tw Cen MT" w:hAnsi="Tw Cen MT"/>
                                <w:i/>
                                <w:iCs/>
                                <w:sz w:val="20"/>
                                <w:szCs w:val="20"/>
                              </w:rPr>
                              <w:t xml:space="preserve"> and other letters which children have been taught to form correctly</w:t>
                            </w:r>
                          </w:p>
                          <w:p w14:paraId="73C84314" w14:textId="77777777" w:rsidR="00D40C6D" w:rsidRDefault="00D40C6D" w:rsidP="009304B4">
                            <w:pPr>
                              <w:jc w:val="center"/>
                            </w:pPr>
                          </w:p>
                        </w:txbxContent>
                      </v:textbox>
                    </v:shape>
                  </w:pict>
                </mc:Fallback>
              </mc:AlternateContent>
            </w:r>
            <w:r w:rsidRPr="00551509">
              <w:rPr>
                <w:rFonts w:ascii="Tw Cen MT" w:hAnsi="Tw Cen MT"/>
                <w:b/>
                <w:bCs/>
                <w:sz w:val="18"/>
                <w:szCs w:val="18"/>
                <w:lang w:val="en-US"/>
              </w:rPr>
              <w:t>Write simple phrases and sentences that can be read by others</w:t>
            </w:r>
          </w:p>
          <w:p w14:paraId="36D6D9E5" w14:textId="0A9FD073" w:rsidR="00D40C6D" w:rsidRDefault="00D40C6D" w:rsidP="00D40C6D">
            <w:pPr>
              <w:rPr>
                <w:rFonts w:ascii="Tw Cen MT" w:hAnsi="Tw Cen MT"/>
                <w:b/>
                <w:bCs/>
                <w:sz w:val="18"/>
                <w:szCs w:val="18"/>
                <w:lang w:val="en-US"/>
              </w:rPr>
            </w:pPr>
          </w:p>
          <w:p w14:paraId="300C77FD" w14:textId="77777777" w:rsidR="00D40C6D" w:rsidRPr="00551509" w:rsidRDefault="00D40C6D" w:rsidP="00D40C6D">
            <w:pPr>
              <w:rPr>
                <w:rFonts w:ascii="Tw Cen MT" w:hAnsi="Tw Cen MT"/>
                <w:b/>
                <w:bCs/>
                <w:sz w:val="18"/>
                <w:szCs w:val="18"/>
                <w:lang w:val="en-US"/>
              </w:rPr>
            </w:pPr>
          </w:p>
          <w:p w14:paraId="2DEC8C2E" w14:textId="77777777" w:rsidR="00D40C6D" w:rsidRDefault="00D40C6D" w:rsidP="00D40C6D">
            <w:pPr>
              <w:rPr>
                <w:rFonts w:ascii="Tw Cen MT" w:hAnsi="Tw Cen MT"/>
                <w:sz w:val="18"/>
                <w:szCs w:val="18"/>
                <w:lang w:val="en-US"/>
              </w:rPr>
            </w:pPr>
          </w:p>
          <w:p w14:paraId="76AF43D4" w14:textId="43C3143F" w:rsidR="00D40C6D" w:rsidRPr="00551509" w:rsidRDefault="00D40C6D" w:rsidP="00D40C6D">
            <w:pPr>
              <w:rPr>
                <w:rFonts w:ascii="Tw Cen MT" w:hAnsi="Tw Cen MT"/>
                <w:sz w:val="18"/>
                <w:szCs w:val="18"/>
                <w:lang w:val="en-US"/>
              </w:rPr>
            </w:pPr>
          </w:p>
        </w:tc>
      </w:tr>
      <w:tr w:rsidR="00D40C6D" w14:paraId="43147BF4" w14:textId="77777777" w:rsidTr="00EA5D5F">
        <w:tc>
          <w:tcPr>
            <w:tcW w:w="15849" w:type="dxa"/>
            <w:gridSpan w:val="14"/>
            <w:shd w:val="clear" w:color="auto" w:fill="D9D9D9" w:themeFill="background1" w:themeFillShade="D9"/>
          </w:tcPr>
          <w:p w14:paraId="06F5B40D" w14:textId="10A237EE" w:rsidR="00D40C6D" w:rsidRPr="00551509" w:rsidRDefault="00D40C6D" w:rsidP="00D40C6D">
            <w:pPr>
              <w:jc w:val="center"/>
              <w:rPr>
                <w:rFonts w:ascii="Tw Cen MT" w:hAnsi="Tw Cen MT"/>
                <w:sz w:val="24"/>
                <w:szCs w:val="24"/>
                <w:lang w:val="en-US"/>
              </w:rPr>
            </w:pPr>
            <w:r w:rsidRPr="00551509">
              <w:rPr>
                <w:rFonts w:ascii="Tw Cen MT" w:hAnsi="Tw Cen MT"/>
                <w:sz w:val="24"/>
                <w:szCs w:val="24"/>
                <w:lang w:val="en-US"/>
              </w:rPr>
              <w:t>Spelling</w:t>
            </w:r>
          </w:p>
          <w:p w14:paraId="13230F73" w14:textId="1FFC38CB" w:rsidR="00D40C6D" w:rsidRPr="00551509" w:rsidRDefault="00D40C6D" w:rsidP="00D40C6D">
            <w:pPr>
              <w:jc w:val="center"/>
              <w:rPr>
                <w:rFonts w:ascii="Tw Cen MT" w:hAnsi="Tw Cen MT"/>
                <w:sz w:val="24"/>
                <w:szCs w:val="24"/>
                <w:lang w:val="en-US"/>
              </w:rPr>
            </w:pPr>
            <w:r w:rsidRPr="00551509">
              <w:rPr>
                <w:rFonts w:ascii="Tw Cen MT" w:hAnsi="Tw Cen MT"/>
                <w:sz w:val="18"/>
                <w:szCs w:val="18"/>
                <w:lang w:val="en-US"/>
              </w:rPr>
              <w:t>(</w:t>
            </w:r>
            <w:proofErr w:type="gramStart"/>
            <w:r w:rsidRPr="00551509">
              <w:rPr>
                <w:rFonts w:ascii="Tw Cen MT" w:hAnsi="Tw Cen MT"/>
                <w:sz w:val="18"/>
                <w:szCs w:val="18"/>
                <w:lang w:val="en-US"/>
              </w:rPr>
              <w:t>daily</w:t>
            </w:r>
            <w:proofErr w:type="gramEnd"/>
            <w:r w:rsidRPr="00551509">
              <w:rPr>
                <w:rFonts w:ascii="Tw Cen MT" w:hAnsi="Tw Cen MT"/>
                <w:sz w:val="18"/>
                <w:szCs w:val="18"/>
                <w:lang w:val="en-US"/>
              </w:rPr>
              <w:t xml:space="preserve"> writing session in small groups, word/sentence writing in daily phonics session including common exception words</w:t>
            </w:r>
            <w:r w:rsidR="00125580">
              <w:rPr>
                <w:rFonts w:ascii="Tw Cen MT" w:hAnsi="Tw Cen MT"/>
                <w:sz w:val="18"/>
                <w:szCs w:val="18"/>
                <w:lang w:val="en-US"/>
              </w:rPr>
              <w:t xml:space="preserve"> – in line with RWI</w:t>
            </w:r>
            <w:r w:rsidRPr="00551509">
              <w:rPr>
                <w:rFonts w:ascii="Tw Cen MT" w:hAnsi="Tw Cen MT"/>
                <w:sz w:val="18"/>
                <w:szCs w:val="18"/>
                <w:lang w:val="en-US"/>
              </w:rPr>
              <w:t>)</w:t>
            </w:r>
          </w:p>
        </w:tc>
      </w:tr>
      <w:tr w:rsidR="00D40C6D" w14:paraId="3AFACF2F" w14:textId="77777777" w:rsidTr="00EA5D5F">
        <w:tc>
          <w:tcPr>
            <w:tcW w:w="1985" w:type="dxa"/>
            <w:shd w:val="clear" w:color="auto" w:fill="FBE4D5" w:themeFill="accent2" w:themeFillTint="33"/>
          </w:tcPr>
          <w:p w14:paraId="264F519D" w14:textId="6CB0CA77" w:rsidR="00D40C6D" w:rsidRPr="00551509" w:rsidRDefault="00D40C6D" w:rsidP="00D40C6D">
            <w:pPr>
              <w:rPr>
                <w:rFonts w:ascii="Tw Cen MT" w:hAnsi="Tw Cen MT"/>
                <w:lang w:val="en-US"/>
              </w:rPr>
            </w:pPr>
            <w:r w:rsidRPr="00551509">
              <w:rPr>
                <w:rFonts w:ascii="Tw Cen MT" w:hAnsi="Tw Cen MT"/>
                <w:lang w:val="en-US"/>
              </w:rPr>
              <w:t>F1</w:t>
            </w:r>
          </w:p>
          <w:p w14:paraId="757872F2" w14:textId="01A80834" w:rsidR="00D40C6D" w:rsidRPr="00551509" w:rsidRDefault="00D40C6D" w:rsidP="00D40C6D">
            <w:pPr>
              <w:rPr>
                <w:rFonts w:ascii="Tw Cen MT" w:hAnsi="Tw Cen MT"/>
                <w:lang w:val="en-US"/>
              </w:rPr>
            </w:pPr>
            <w:r w:rsidRPr="00551509">
              <w:rPr>
                <w:rFonts w:ascii="Tw Cen MT" w:hAnsi="Tw Cen MT"/>
                <w:lang w:val="en-US"/>
              </w:rPr>
              <w:t>Benchmark (December, March, June)</w:t>
            </w:r>
          </w:p>
          <w:p w14:paraId="1B009726" w14:textId="28DEAD38" w:rsidR="00D40C6D" w:rsidRPr="00551509" w:rsidRDefault="00D40C6D" w:rsidP="00D40C6D">
            <w:pPr>
              <w:rPr>
                <w:rFonts w:ascii="Tw Cen MT" w:hAnsi="Tw Cen MT"/>
                <w:lang w:val="en-US"/>
              </w:rPr>
            </w:pPr>
            <w:r w:rsidRPr="00551509">
              <w:rPr>
                <w:rFonts w:ascii="Tw Cen MT" w:hAnsi="Tw Cen MT"/>
                <w:i/>
                <w:iCs/>
                <w:sz w:val="18"/>
                <w:szCs w:val="18"/>
                <w:lang w:val="en-US"/>
              </w:rPr>
              <w:t>What we would expect our children to achieve by each point</w:t>
            </w:r>
          </w:p>
        </w:tc>
        <w:tc>
          <w:tcPr>
            <w:tcW w:w="4888" w:type="dxa"/>
            <w:gridSpan w:val="4"/>
            <w:shd w:val="clear" w:color="auto" w:fill="FBE4D5" w:themeFill="accent2" w:themeFillTint="33"/>
          </w:tcPr>
          <w:p w14:paraId="00B35A5C" w14:textId="3CBA8647" w:rsidR="00D40C6D" w:rsidRPr="00551509" w:rsidRDefault="00CD6EE7" w:rsidP="00CD6EE7">
            <w:pPr>
              <w:pStyle w:val="ListParagraph"/>
              <w:numPr>
                <w:ilvl w:val="0"/>
                <w:numId w:val="2"/>
              </w:numPr>
              <w:rPr>
                <w:rFonts w:ascii="Tw Cen MT" w:hAnsi="Tw Cen MT"/>
                <w:sz w:val="18"/>
                <w:szCs w:val="18"/>
              </w:rPr>
            </w:pPr>
            <w:r>
              <w:rPr>
                <w:rFonts w:ascii="Tw Cen MT" w:hAnsi="Tw Cen MT"/>
                <w:sz w:val="18"/>
                <w:szCs w:val="18"/>
              </w:rPr>
              <w:t>Name writing using name card to support</w:t>
            </w:r>
          </w:p>
        </w:tc>
        <w:tc>
          <w:tcPr>
            <w:tcW w:w="4566" w:type="dxa"/>
            <w:gridSpan w:val="5"/>
            <w:shd w:val="clear" w:color="auto" w:fill="FBE4D5" w:themeFill="accent2" w:themeFillTint="33"/>
          </w:tcPr>
          <w:p w14:paraId="7B9E2ED2" w14:textId="60263DD5" w:rsidR="00D40C6D" w:rsidRPr="00551509" w:rsidRDefault="00CD6EE7" w:rsidP="00D40C6D">
            <w:pPr>
              <w:pStyle w:val="ListParagraph"/>
              <w:numPr>
                <w:ilvl w:val="0"/>
                <w:numId w:val="2"/>
              </w:numPr>
              <w:rPr>
                <w:rFonts w:ascii="Tw Cen MT" w:hAnsi="Tw Cen MT"/>
                <w:sz w:val="18"/>
                <w:szCs w:val="18"/>
              </w:rPr>
            </w:pPr>
            <w:r>
              <w:rPr>
                <w:rFonts w:ascii="Tw Cen MT" w:hAnsi="Tw Cen MT"/>
                <w:sz w:val="18"/>
                <w:szCs w:val="18"/>
              </w:rPr>
              <w:t>Name writing</w:t>
            </w:r>
            <w:r w:rsidR="00D40C6D">
              <w:rPr>
                <w:rFonts w:ascii="Tw Cen MT" w:hAnsi="Tw Cen MT"/>
                <w:sz w:val="18"/>
                <w:szCs w:val="18"/>
              </w:rPr>
              <w:t xml:space="preserve"> </w:t>
            </w:r>
            <w:r>
              <w:rPr>
                <w:rFonts w:ascii="Tw Cen MT" w:hAnsi="Tw Cen MT"/>
                <w:sz w:val="18"/>
                <w:szCs w:val="18"/>
              </w:rPr>
              <w:t>using name card to support</w:t>
            </w:r>
          </w:p>
        </w:tc>
        <w:tc>
          <w:tcPr>
            <w:tcW w:w="4410" w:type="dxa"/>
            <w:gridSpan w:val="4"/>
            <w:shd w:val="clear" w:color="auto" w:fill="FBE4D5" w:themeFill="accent2" w:themeFillTint="33"/>
          </w:tcPr>
          <w:p w14:paraId="06DA302C" w14:textId="6BA7FDD4" w:rsidR="00CD6EE7" w:rsidRPr="00551509" w:rsidRDefault="00D40C6D" w:rsidP="00CD6EE7">
            <w:pPr>
              <w:pStyle w:val="ListParagraph"/>
              <w:numPr>
                <w:ilvl w:val="0"/>
                <w:numId w:val="2"/>
              </w:numPr>
              <w:rPr>
                <w:rFonts w:ascii="Tw Cen MT" w:hAnsi="Tw Cen MT"/>
                <w:sz w:val="18"/>
                <w:szCs w:val="18"/>
                <w:lang w:val="en-US"/>
              </w:rPr>
            </w:pPr>
            <w:r w:rsidRPr="00551509">
              <w:rPr>
                <w:rFonts w:ascii="Tw Cen MT" w:hAnsi="Tw Cen MT"/>
                <w:sz w:val="18"/>
                <w:szCs w:val="18"/>
              </w:rPr>
              <w:t xml:space="preserve">In -line with </w:t>
            </w:r>
            <w:r w:rsidR="00CD6EE7">
              <w:rPr>
                <w:rFonts w:ascii="Tw Cen MT" w:hAnsi="Tw Cen MT"/>
                <w:sz w:val="18"/>
                <w:szCs w:val="18"/>
              </w:rPr>
              <w:t>RWI</w:t>
            </w:r>
            <w:r w:rsidRPr="00551509">
              <w:rPr>
                <w:rFonts w:ascii="Tw Cen MT" w:hAnsi="Tw Cen MT"/>
                <w:sz w:val="18"/>
                <w:szCs w:val="18"/>
              </w:rPr>
              <w:t xml:space="preserve"> </w:t>
            </w:r>
            <w:r w:rsidR="00CD6EE7">
              <w:rPr>
                <w:rFonts w:ascii="Tw Cen MT" w:hAnsi="Tw Cen MT"/>
                <w:sz w:val="18"/>
                <w:szCs w:val="18"/>
              </w:rPr>
              <w:t>–individual sounds and formation</w:t>
            </w:r>
          </w:p>
          <w:p w14:paraId="7E771F5B" w14:textId="478D1A92" w:rsidR="00D40C6D" w:rsidRPr="00CD6EE7" w:rsidRDefault="00D40C6D" w:rsidP="00CD6EE7">
            <w:pPr>
              <w:ind w:left="360"/>
              <w:rPr>
                <w:rFonts w:ascii="Tw Cen MT" w:hAnsi="Tw Cen MT"/>
                <w:sz w:val="18"/>
                <w:szCs w:val="18"/>
                <w:lang w:val="en-US"/>
              </w:rPr>
            </w:pPr>
          </w:p>
        </w:tc>
      </w:tr>
      <w:tr w:rsidR="00D40C6D" w14:paraId="5B0F804A" w14:textId="77777777" w:rsidTr="00EA5D5F">
        <w:tc>
          <w:tcPr>
            <w:tcW w:w="1985" w:type="dxa"/>
            <w:shd w:val="clear" w:color="auto" w:fill="E2EFD9" w:themeFill="accent6" w:themeFillTint="33"/>
          </w:tcPr>
          <w:p w14:paraId="1744B8AA" w14:textId="36AA39B7" w:rsidR="00D40C6D" w:rsidRPr="00551509" w:rsidRDefault="00D40C6D" w:rsidP="00D40C6D">
            <w:pPr>
              <w:rPr>
                <w:rFonts w:ascii="Tw Cen MT" w:hAnsi="Tw Cen MT"/>
                <w:lang w:val="en-US"/>
              </w:rPr>
            </w:pPr>
            <w:r w:rsidRPr="00551509">
              <w:rPr>
                <w:rFonts w:ascii="Tw Cen MT" w:hAnsi="Tw Cen MT"/>
                <w:lang w:val="en-US"/>
              </w:rPr>
              <w:lastRenderedPageBreak/>
              <w:t>Reception</w:t>
            </w:r>
          </w:p>
          <w:p w14:paraId="5FF4FAE5" w14:textId="55541F61" w:rsidR="00D40C6D" w:rsidRPr="00551509" w:rsidRDefault="00D40C6D" w:rsidP="00D40C6D">
            <w:pPr>
              <w:rPr>
                <w:rFonts w:ascii="Tw Cen MT" w:hAnsi="Tw Cen MT"/>
                <w:lang w:val="en-US"/>
              </w:rPr>
            </w:pPr>
            <w:r w:rsidRPr="00551509">
              <w:rPr>
                <w:rFonts w:ascii="Tw Cen MT" w:hAnsi="Tw Cen MT"/>
                <w:lang w:val="en-US"/>
              </w:rPr>
              <w:t>Benchmark (December, March, June)</w:t>
            </w:r>
          </w:p>
          <w:p w14:paraId="0937E5A7" w14:textId="544A07AB" w:rsidR="00D40C6D" w:rsidRPr="00551509" w:rsidRDefault="00D40C6D" w:rsidP="00D40C6D">
            <w:pPr>
              <w:rPr>
                <w:rFonts w:ascii="Tw Cen MT" w:hAnsi="Tw Cen MT"/>
                <w:lang w:val="en-US"/>
              </w:rPr>
            </w:pPr>
            <w:r w:rsidRPr="00551509">
              <w:rPr>
                <w:rFonts w:ascii="Tw Cen MT" w:hAnsi="Tw Cen MT"/>
                <w:i/>
                <w:iCs/>
                <w:sz w:val="18"/>
                <w:szCs w:val="18"/>
                <w:lang w:val="en-US"/>
              </w:rPr>
              <w:t>What we would expect our children to achieve by each point</w:t>
            </w:r>
          </w:p>
        </w:tc>
        <w:tc>
          <w:tcPr>
            <w:tcW w:w="4888" w:type="dxa"/>
            <w:gridSpan w:val="4"/>
            <w:shd w:val="clear" w:color="auto" w:fill="E2EFD9" w:themeFill="accent6" w:themeFillTint="33"/>
          </w:tcPr>
          <w:p w14:paraId="65E2542D" w14:textId="0948464C"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Write name copying it from a name card or from memory</w:t>
            </w:r>
          </w:p>
          <w:p w14:paraId="6B01BC11" w14:textId="67D15CCF"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Identifies sounds from their own name in other words</w:t>
            </w:r>
          </w:p>
          <w:p w14:paraId="6079C33B" w14:textId="5BF1D6FC"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 xml:space="preserve">Orally segment sounds in words </w:t>
            </w:r>
          </w:p>
          <w:p w14:paraId="32A98BEA" w14:textId="217832EC"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 xml:space="preserve">Ascribes meaning to other marks </w:t>
            </w:r>
            <w:proofErr w:type="gramStart"/>
            <w:r w:rsidRPr="00551509">
              <w:rPr>
                <w:rFonts w:ascii="Tw Cen MT" w:hAnsi="Tw Cen MT"/>
                <w:sz w:val="18"/>
                <w:szCs w:val="18"/>
              </w:rPr>
              <w:t>e.g.</w:t>
            </w:r>
            <w:proofErr w:type="gramEnd"/>
            <w:r w:rsidRPr="00551509">
              <w:rPr>
                <w:rFonts w:ascii="Tw Cen MT" w:hAnsi="Tw Cen MT"/>
                <w:sz w:val="18"/>
                <w:szCs w:val="18"/>
              </w:rPr>
              <w:t xml:space="preserve"> signage</w:t>
            </w:r>
          </w:p>
          <w:p w14:paraId="4071DC3C" w14:textId="4D2B9DAA"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 xml:space="preserve">Begins to segment and blend the sounds in simple words (VC, CVC words) and writes these words </w:t>
            </w:r>
          </w:p>
        </w:tc>
        <w:tc>
          <w:tcPr>
            <w:tcW w:w="4566" w:type="dxa"/>
            <w:gridSpan w:val="5"/>
            <w:shd w:val="clear" w:color="auto" w:fill="E2EFD9" w:themeFill="accent6" w:themeFillTint="33"/>
          </w:tcPr>
          <w:p w14:paraId="2078CE0D" w14:textId="24BF1FD0"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 xml:space="preserve">Segments and blend the sounds in words (linked to phonics phase) </w:t>
            </w:r>
            <w:proofErr w:type="spellStart"/>
            <w:r w:rsidRPr="00551509">
              <w:rPr>
                <w:rFonts w:ascii="Tw Cen MT" w:hAnsi="Tw Cen MT"/>
                <w:sz w:val="18"/>
                <w:szCs w:val="18"/>
              </w:rPr>
              <w:t>eg.</w:t>
            </w:r>
            <w:proofErr w:type="spellEnd"/>
            <w:r w:rsidRPr="00551509">
              <w:rPr>
                <w:rFonts w:ascii="Tw Cen MT" w:hAnsi="Tw Cen MT"/>
                <w:sz w:val="18"/>
                <w:szCs w:val="18"/>
              </w:rPr>
              <w:t xml:space="preserve"> CVCC, CCVC, words with initial and final consonant blends</w:t>
            </w:r>
          </w:p>
          <w:p w14:paraId="56FCDACD" w14:textId="428DBA93"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Spells words by identifying the sounds and then writing the sound with letters</w:t>
            </w:r>
          </w:p>
          <w:p w14:paraId="661A697D" w14:textId="742C4E99"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 xml:space="preserve">Spells some common exception words (linked to </w:t>
            </w:r>
            <w:r w:rsidR="00125580">
              <w:rPr>
                <w:rFonts w:ascii="Tw Cen MT" w:hAnsi="Tw Cen MT"/>
                <w:sz w:val="18"/>
                <w:szCs w:val="18"/>
              </w:rPr>
              <w:t>RWI</w:t>
            </w:r>
            <w:r w:rsidRPr="00551509">
              <w:rPr>
                <w:rFonts w:ascii="Tw Cen MT" w:hAnsi="Tw Cen MT"/>
                <w:sz w:val="18"/>
                <w:szCs w:val="18"/>
              </w:rPr>
              <w:t xml:space="preserve"> – </w:t>
            </w:r>
            <w:r w:rsidR="00125580">
              <w:rPr>
                <w:rFonts w:ascii="Tw Cen MT" w:hAnsi="Tw Cen MT"/>
                <w:sz w:val="18"/>
                <w:szCs w:val="18"/>
              </w:rPr>
              <w:t>red</w:t>
            </w:r>
            <w:r w:rsidRPr="00551509">
              <w:rPr>
                <w:rFonts w:ascii="Tw Cen MT" w:hAnsi="Tw Cen MT"/>
                <w:sz w:val="18"/>
                <w:szCs w:val="18"/>
              </w:rPr>
              <w:t xml:space="preserve"> words)</w:t>
            </w:r>
          </w:p>
          <w:p w14:paraId="6B1AB5D9" w14:textId="4542DA75"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 xml:space="preserve">Write own name </w:t>
            </w:r>
          </w:p>
        </w:tc>
        <w:tc>
          <w:tcPr>
            <w:tcW w:w="4410" w:type="dxa"/>
            <w:gridSpan w:val="4"/>
            <w:shd w:val="clear" w:color="auto" w:fill="E2EFD9" w:themeFill="accent6" w:themeFillTint="33"/>
          </w:tcPr>
          <w:p w14:paraId="6C98EAB1" w14:textId="7EB89AEA" w:rsidR="00D40C6D" w:rsidRPr="00551509" w:rsidRDefault="00D40C6D" w:rsidP="00D40C6D">
            <w:pPr>
              <w:pStyle w:val="ListParagraph"/>
              <w:numPr>
                <w:ilvl w:val="0"/>
                <w:numId w:val="2"/>
              </w:numPr>
              <w:rPr>
                <w:rFonts w:ascii="Tw Cen MT" w:hAnsi="Tw Cen MT"/>
                <w:sz w:val="18"/>
                <w:szCs w:val="18"/>
                <w:lang w:val="en-US"/>
              </w:rPr>
            </w:pPr>
            <w:r w:rsidRPr="00551509">
              <w:rPr>
                <w:rFonts w:ascii="Tw Cen MT" w:hAnsi="Tw Cen MT"/>
                <w:sz w:val="18"/>
                <w:szCs w:val="18"/>
                <w:lang w:val="en-US"/>
              </w:rPr>
              <w:t xml:space="preserve">Segments and blend the sounds in polysyllabic words </w:t>
            </w:r>
          </w:p>
          <w:p w14:paraId="0F85E305" w14:textId="18D03F7A" w:rsidR="00D40C6D" w:rsidRPr="00551509" w:rsidRDefault="00D40C6D" w:rsidP="00D40C6D">
            <w:pPr>
              <w:pStyle w:val="ListParagraph"/>
              <w:numPr>
                <w:ilvl w:val="0"/>
                <w:numId w:val="2"/>
              </w:numPr>
              <w:rPr>
                <w:rFonts w:ascii="Tw Cen MT" w:hAnsi="Tw Cen MT"/>
                <w:sz w:val="18"/>
                <w:szCs w:val="18"/>
                <w:lang w:val="en-US"/>
              </w:rPr>
            </w:pPr>
            <w:r w:rsidRPr="00551509">
              <w:rPr>
                <w:rFonts w:ascii="Tw Cen MT" w:hAnsi="Tw Cen MT"/>
                <w:sz w:val="18"/>
                <w:szCs w:val="18"/>
                <w:lang w:val="en-US"/>
              </w:rPr>
              <w:t xml:space="preserve">Write some common exception words (linked to </w:t>
            </w:r>
            <w:r w:rsidR="00125580">
              <w:rPr>
                <w:rFonts w:ascii="Tw Cen MT" w:hAnsi="Tw Cen MT"/>
                <w:sz w:val="18"/>
                <w:szCs w:val="18"/>
                <w:lang w:val="en-US"/>
              </w:rPr>
              <w:t>RWI</w:t>
            </w:r>
            <w:r w:rsidRPr="00551509">
              <w:rPr>
                <w:rFonts w:ascii="Tw Cen MT" w:hAnsi="Tw Cen MT"/>
                <w:sz w:val="18"/>
                <w:szCs w:val="18"/>
                <w:lang w:val="en-US"/>
              </w:rPr>
              <w:t>-tricky words)</w:t>
            </w:r>
          </w:p>
          <w:p w14:paraId="53D73003" w14:textId="77777777" w:rsidR="00D40C6D" w:rsidRPr="00551509" w:rsidRDefault="00D40C6D" w:rsidP="00D40C6D">
            <w:pPr>
              <w:rPr>
                <w:rFonts w:ascii="Tw Cen MT" w:hAnsi="Tw Cen MT"/>
                <w:b/>
                <w:bCs/>
                <w:sz w:val="18"/>
                <w:szCs w:val="18"/>
                <w:lang w:val="en-US"/>
              </w:rPr>
            </w:pPr>
          </w:p>
          <w:p w14:paraId="4E4516E7" w14:textId="1E62EAD2" w:rsidR="00D40C6D" w:rsidRPr="00551509" w:rsidRDefault="00D40C6D" w:rsidP="00D40C6D">
            <w:pPr>
              <w:rPr>
                <w:rFonts w:ascii="Tw Cen MT" w:hAnsi="Tw Cen MT"/>
                <w:b/>
                <w:bCs/>
                <w:sz w:val="18"/>
                <w:szCs w:val="18"/>
                <w:lang w:val="en-US"/>
              </w:rPr>
            </w:pPr>
            <w:r w:rsidRPr="00551509">
              <w:rPr>
                <w:rFonts w:ascii="Tw Cen MT" w:hAnsi="Tw Cen MT"/>
                <w:b/>
                <w:bCs/>
                <w:sz w:val="18"/>
                <w:szCs w:val="18"/>
                <w:lang w:val="en-US"/>
              </w:rPr>
              <w:t>ELG: Writing</w:t>
            </w:r>
          </w:p>
          <w:p w14:paraId="4B8C7708" w14:textId="77777777" w:rsidR="00D40C6D" w:rsidRPr="00551509" w:rsidRDefault="00D40C6D" w:rsidP="00D40C6D">
            <w:pPr>
              <w:rPr>
                <w:rFonts w:ascii="Tw Cen MT" w:hAnsi="Tw Cen MT"/>
                <w:b/>
                <w:bCs/>
                <w:sz w:val="18"/>
                <w:szCs w:val="18"/>
                <w:lang w:val="en-US"/>
              </w:rPr>
            </w:pPr>
            <w:r w:rsidRPr="00551509">
              <w:rPr>
                <w:rFonts w:ascii="Tw Cen MT" w:hAnsi="Tw Cen MT"/>
                <w:b/>
                <w:bCs/>
                <w:sz w:val="18"/>
                <w:szCs w:val="18"/>
                <w:lang w:val="en-US"/>
              </w:rPr>
              <w:t xml:space="preserve">Children at the expected level of development </w:t>
            </w:r>
            <w:proofErr w:type="gramStart"/>
            <w:r w:rsidRPr="00551509">
              <w:rPr>
                <w:rFonts w:ascii="Tw Cen MT" w:hAnsi="Tw Cen MT"/>
                <w:b/>
                <w:bCs/>
                <w:sz w:val="18"/>
                <w:szCs w:val="18"/>
                <w:lang w:val="en-US"/>
              </w:rPr>
              <w:t>will;</w:t>
            </w:r>
            <w:proofErr w:type="gramEnd"/>
          </w:p>
          <w:p w14:paraId="66BF42F3" w14:textId="1C1DE9D8" w:rsidR="00D40C6D" w:rsidRPr="00551509" w:rsidRDefault="00D40C6D" w:rsidP="00D40C6D">
            <w:pPr>
              <w:pStyle w:val="ListParagraph"/>
              <w:numPr>
                <w:ilvl w:val="0"/>
                <w:numId w:val="3"/>
              </w:numPr>
              <w:rPr>
                <w:rFonts w:ascii="Tw Cen MT" w:hAnsi="Tw Cen MT"/>
                <w:b/>
                <w:bCs/>
                <w:sz w:val="18"/>
                <w:szCs w:val="18"/>
                <w:lang w:val="en-US"/>
              </w:rPr>
            </w:pPr>
            <w:r w:rsidRPr="00551509">
              <w:rPr>
                <w:rFonts w:ascii="Tw Cen MT" w:hAnsi="Tw Cen MT"/>
                <w:b/>
                <w:bCs/>
                <w:sz w:val="18"/>
                <w:szCs w:val="18"/>
                <w:lang w:val="en-US"/>
              </w:rPr>
              <w:t xml:space="preserve">Write </w:t>
            </w:r>
            <w:proofErr w:type="spellStart"/>
            <w:r w:rsidRPr="00551509">
              <w:rPr>
                <w:rFonts w:ascii="Tw Cen MT" w:hAnsi="Tw Cen MT"/>
                <w:b/>
                <w:bCs/>
                <w:sz w:val="18"/>
                <w:szCs w:val="18"/>
                <w:lang w:val="en-US"/>
              </w:rPr>
              <w:t>recognisable</w:t>
            </w:r>
            <w:proofErr w:type="spellEnd"/>
            <w:r w:rsidRPr="00551509">
              <w:rPr>
                <w:rFonts w:ascii="Tw Cen MT" w:hAnsi="Tw Cen MT"/>
                <w:b/>
                <w:bCs/>
                <w:sz w:val="18"/>
                <w:szCs w:val="18"/>
                <w:lang w:val="en-US"/>
              </w:rPr>
              <w:t xml:space="preserve"> letters, most of which are correctly </w:t>
            </w:r>
            <w:proofErr w:type="gramStart"/>
            <w:r w:rsidRPr="00551509">
              <w:rPr>
                <w:rFonts w:ascii="Tw Cen MT" w:hAnsi="Tw Cen MT"/>
                <w:b/>
                <w:bCs/>
                <w:sz w:val="18"/>
                <w:szCs w:val="18"/>
                <w:lang w:val="en-US"/>
              </w:rPr>
              <w:t>formed;</w:t>
            </w:r>
            <w:proofErr w:type="gramEnd"/>
          </w:p>
          <w:p w14:paraId="52784456" w14:textId="77777777" w:rsidR="00D40C6D" w:rsidRPr="00551509" w:rsidRDefault="00D40C6D" w:rsidP="00D40C6D">
            <w:pPr>
              <w:pStyle w:val="ListParagraph"/>
              <w:numPr>
                <w:ilvl w:val="0"/>
                <w:numId w:val="3"/>
              </w:numPr>
              <w:rPr>
                <w:rFonts w:ascii="Tw Cen MT" w:hAnsi="Tw Cen MT"/>
                <w:b/>
                <w:bCs/>
                <w:sz w:val="18"/>
                <w:szCs w:val="18"/>
                <w:lang w:val="en-US"/>
              </w:rPr>
            </w:pPr>
            <w:r w:rsidRPr="00551509">
              <w:rPr>
                <w:rFonts w:ascii="Tw Cen MT" w:hAnsi="Tw Cen MT"/>
                <w:b/>
                <w:bCs/>
                <w:sz w:val="18"/>
                <w:szCs w:val="18"/>
                <w:lang w:val="en-US"/>
              </w:rPr>
              <w:t>Spell words by identifying sounds in them and representing sounds with a letter/letters</w:t>
            </w:r>
          </w:p>
          <w:p w14:paraId="6AE26BD5" w14:textId="77777777" w:rsidR="00D40C6D" w:rsidRPr="00551509" w:rsidRDefault="00D40C6D" w:rsidP="00D40C6D">
            <w:pPr>
              <w:pStyle w:val="ListParagraph"/>
              <w:numPr>
                <w:ilvl w:val="0"/>
                <w:numId w:val="3"/>
              </w:numPr>
              <w:rPr>
                <w:rFonts w:ascii="Tw Cen MT" w:hAnsi="Tw Cen MT"/>
                <w:b/>
                <w:bCs/>
                <w:sz w:val="18"/>
                <w:szCs w:val="18"/>
                <w:lang w:val="en-US"/>
              </w:rPr>
            </w:pPr>
            <w:r w:rsidRPr="00551509">
              <w:rPr>
                <w:rFonts w:ascii="Tw Cen MT" w:hAnsi="Tw Cen MT"/>
                <w:b/>
                <w:bCs/>
                <w:sz w:val="18"/>
                <w:szCs w:val="18"/>
                <w:lang w:val="en-US"/>
              </w:rPr>
              <w:t>Write simple phrases and sentences that can be read by others</w:t>
            </w:r>
          </w:p>
          <w:p w14:paraId="13486320" w14:textId="0508BCC0" w:rsidR="00D40C6D" w:rsidRPr="00551509" w:rsidRDefault="00D40C6D" w:rsidP="00D40C6D">
            <w:pPr>
              <w:rPr>
                <w:rFonts w:ascii="Tw Cen MT" w:hAnsi="Tw Cen MT"/>
                <w:sz w:val="18"/>
                <w:szCs w:val="18"/>
                <w:lang w:val="en-US"/>
              </w:rPr>
            </w:pPr>
          </w:p>
        </w:tc>
      </w:tr>
      <w:tr w:rsidR="00D40C6D" w14:paraId="294E4DF5" w14:textId="77777777" w:rsidTr="00EA5D5F">
        <w:tc>
          <w:tcPr>
            <w:tcW w:w="15849" w:type="dxa"/>
            <w:gridSpan w:val="14"/>
            <w:shd w:val="clear" w:color="auto" w:fill="D9D9D9" w:themeFill="background1" w:themeFillShade="D9"/>
          </w:tcPr>
          <w:p w14:paraId="6B545B88" w14:textId="77777777" w:rsidR="00D40C6D" w:rsidRPr="00551509" w:rsidRDefault="00D40C6D" w:rsidP="00D40C6D">
            <w:pPr>
              <w:jc w:val="center"/>
              <w:rPr>
                <w:rFonts w:ascii="Tw Cen MT" w:hAnsi="Tw Cen MT"/>
                <w:lang w:val="en-US"/>
              </w:rPr>
            </w:pPr>
            <w:r w:rsidRPr="00551509">
              <w:rPr>
                <w:rFonts w:ascii="Tw Cen MT" w:hAnsi="Tw Cen MT"/>
                <w:lang w:val="en-US"/>
              </w:rPr>
              <w:t>Grammar, Punctuation</w:t>
            </w:r>
          </w:p>
          <w:p w14:paraId="2EF9340B" w14:textId="591E048F" w:rsidR="00D40C6D" w:rsidRPr="00551509" w:rsidRDefault="00D40C6D" w:rsidP="00D40C6D">
            <w:pPr>
              <w:jc w:val="center"/>
              <w:rPr>
                <w:rFonts w:ascii="Tw Cen MT" w:hAnsi="Tw Cen MT"/>
                <w:lang w:val="en-US"/>
              </w:rPr>
            </w:pPr>
            <w:r w:rsidRPr="00551509">
              <w:rPr>
                <w:rFonts w:ascii="Tw Cen MT" w:hAnsi="Tw Cen MT"/>
                <w:sz w:val="18"/>
                <w:szCs w:val="18"/>
                <w:lang w:val="en-US"/>
              </w:rPr>
              <w:t>(</w:t>
            </w:r>
            <w:proofErr w:type="gramStart"/>
            <w:r w:rsidRPr="00551509">
              <w:rPr>
                <w:rFonts w:ascii="Tw Cen MT" w:hAnsi="Tw Cen MT"/>
                <w:sz w:val="18"/>
                <w:szCs w:val="18"/>
                <w:lang w:val="en-US"/>
              </w:rPr>
              <w:t>daily</w:t>
            </w:r>
            <w:proofErr w:type="gramEnd"/>
            <w:r w:rsidRPr="00551509">
              <w:rPr>
                <w:rFonts w:ascii="Tw Cen MT" w:hAnsi="Tw Cen MT"/>
                <w:sz w:val="18"/>
                <w:szCs w:val="18"/>
                <w:lang w:val="en-US"/>
              </w:rPr>
              <w:t xml:space="preserve"> writing session in small groups)</w:t>
            </w:r>
          </w:p>
        </w:tc>
      </w:tr>
      <w:tr w:rsidR="00D40C6D" w14:paraId="058CFC6D" w14:textId="77777777" w:rsidTr="00EA5D5F">
        <w:tc>
          <w:tcPr>
            <w:tcW w:w="1985" w:type="dxa"/>
            <w:shd w:val="clear" w:color="auto" w:fill="FBE4D5" w:themeFill="accent2" w:themeFillTint="33"/>
          </w:tcPr>
          <w:p w14:paraId="7B8349ED" w14:textId="2FDC804C" w:rsidR="00D40C6D" w:rsidRPr="00551509" w:rsidRDefault="00D40C6D" w:rsidP="00D40C6D">
            <w:pPr>
              <w:rPr>
                <w:rFonts w:ascii="Tw Cen MT" w:hAnsi="Tw Cen MT"/>
                <w:lang w:val="en-US"/>
              </w:rPr>
            </w:pPr>
            <w:r w:rsidRPr="00551509">
              <w:rPr>
                <w:rFonts w:ascii="Tw Cen MT" w:hAnsi="Tw Cen MT"/>
                <w:lang w:val="en-US"/>
              </w:rPr>
              <w:t>F1 Benchmark (December, March, June)</w:t>
            </w:r>
          </w:p>
          <w:p w14:paraId="7B27F26E" w14:textId="76B809AC" w:rsidR="00D40C6D" w:rsidRPr="00551509" w:rsidRDefault="00D40C6D" w:rsidP="00D40C6D">
            <w:pPr>
              <w:rPr>
                <w:rFonts w:ascii="Tw Cen MT" w:hAnsi="Tw Cen MT"/>
                <w:lang w:val="en-US"/>
              </w:rPr>
            </w:pPr>
            <w:r w:rsidRPr="00551509">
              <w:rPr>
                <w:rFonts w:ascii="Tw Cen MT" w:hAnsi="Tw Cen MT"/>
                <w:i/>
                <w:iCs/>
                <w:sz w:val="18"/>
                <w:szCs w:val="18"/>
                <w:lang w:val="en-US"/>
              </w:rPr>
              <w:t>What we would expect our children to achieve by each point</w:t>
            </w:r>
          </w:p>
        </w:tc>
        <w:tc>
          <w:tcPr>
            <w:tcW w:w="4888" w:type="dxa"/>
            <w:gridSpan w:val="4"/>
            <w:shd w:val="clear" w:color="auto" w:fill="FBE4D5" w:themeFill="accent2" w:themeFillTint="33"/>
          </w:tcPr>
          <w:p w14:paraId="696196BD" w14:textId="5B4FD3B8" w:rsidR="00D40C6D" w:rsidRPr="00551509" w:rsidRDefault="00D40C6D" w:rsidP="00D40C6D">
            <w:pPr>
              <w:pStyle w:val="ListParagraph"/>
              <w:numPr>
                <w:ilvl w:val="0"/>
                <w:numId w:val="17"/>
              </w:numPr>
              <w:rPr>
                <w:rFonts w:ascii="Tw Cen MT" w:hAnsi="Tw Cen MT"/>
                <w:sz w:val="18"/>
                <w:szCs w:val="18"/>
              </w:rPr>
            </w:pPr>
            <w:r w:rsidRPr="00551509">
              <w:rPr>
                <w:rFonts w:ascii="Tw Cen MT" w:hAnsi="Tw Cen MT"/>
                <w:sz w:val="18"/>
                <w:szCs w:val="18"/>
              </w:rPr>
              <w:t xml:space="preserve">Emergent writing - Add some marks to their drawing which they give </w:t>
            </w:r>
            <w:proofErr w:type="spellStart"/>
            <w:r w:rsidRPr="00551509">
              <w:rPr>
                <w:rFonts w:ascii="Tw Cen MT" w:hAnsi="Tw Cen MT"/>
                <w:sz w:val="18"/>
                <w:szCs w:val="18"/>
              </w:rPr>
              <w:t>mearning</w:t>
            </w:r>
            <w:proofErr w:type="spellEnd"/>
            <w:r w:rsidRPr="00551509">
              <w:rPr>
                <w:rFonts w:ascii="Tw Cen MT" w:hAnsi="Tw Cen MT"/>
                <w:sz w:val="18"/>
                <w:szCs w:val="18"/>
              </w:rPr>
              <w:t xml:space="preserve"> to e.g. ‘That says Mummy’</w:t>
            </w:r>
          </w:p>
          <w:p w14:paraId="5FE0CF23" w14:textId="77777777" w:rsidR="00D40C6D" w:rsidRPr="00551509" w:rsidRDefault="00D40C6D" w:rsidP="00D40C6D">
            <w:pPr>
              <w:pStyle w:val="ListParagraph"/>
              <w:numPr>
                <w:ilvl w:val="0"/>
                <w:numId w:val="17"/>
              </w:numPr>
              <w:rPr>
                <w:rFonts w:ascii="Tw Cen MT" w:hAnsi="Tw Cen MT"/>
                <w:sz w:val="18"/>
                <w:szCs w:val="18"/>
              </w:rPr>
            </w:pPr>
            <w:r w:rsidRPr="00551509">
              <w:rPr>
                <w:rFonts w:ascii="Tw Cen MT" w:hAnsi="Tw Cen MT"/>
                <w:sz w:val="18"/>
                <w:szCs w:val="18"/>
              </w:rPr>
              <w:t xml:space="preserve">Make marks on their picture to stand for their name </w:t>
            </w:r>
          </w:p>
          <w:p w14:paraId="468C6929" w14:textId="77777777" w:rsidR="00D40C6D" w:rsidRPr="00551509" w:rsidRDefault="00D40C6D" w:rsidP="00D40C6D">
            <w:pPr>
              <w:rPr>
                <w:rFonts w:ascii="Tw Cen MT" w:hAnsi="Tw Cen MT"/>
                <w:sz w:val="18"/>
                <w:szCs w:val="18"/>
              </w:rPr>
            </w:pPr>
          </w:p>
        </w:tc>
        <w:tc>
          <w:tcPr>
            <w:tcW w:w="4566" w:type="dxa"/>
            <w:gridSpan w:val="5"/>
            <w:shd w:val="clear" w:color="auto" w:fill="FBE4D5" w:themeFill="accent2" w:themeFillTint="33"/>
          </w:tcPr>
          <w:p w14:paraId="4E7762EE" w14:textId="200F5631" w:rsidR="00D40C6D" w:rsidRPr="00551509" w:rsidRDefault="00D40C6D" w:rsidP="00D40C6D">
            <w:pPr>
              <w:pStyle w:val="ListParagraph"/>
              <w:numPr>
                <w:ilvl w:val="0"/>
                <w:numId w:val="17"/>
              </w:numPr>
              <w:rPr>
                <w:rFonts w:ascii="Tw Cen MT" w:hAnsi="Tw Cen MT"/>
                <w:sz w:val="18"/>
                <w:szCs w:val="18"/>
              </w:rPr>
            </w:pPr>
            <w:r w:rsidRPr="00551509">
              <w:rPr>
                <w:rFonts w:ascii="Tw Cen MT" w:hAnsi="Tw Cen MT"/>
                <w:sz w:val="18"/>
                <w:szCs w:val="18"/>
              </w:rPr>
              <w:t>Write some of their first name using a capital letter for the first sound</w:t>
            </w:r>
          </w:p>
          <w:p w14:paraId="13AB25D6" w14:textId="297BE0A3" w:rsidR="00D40C6D" w:rsidRPr="00551509" w:rsidRDefault="00D40C6D" w:rsidP="00D40C6D">
            <w:pPr>
              <w:rPr>
                <w:rFonts w:ascii="Tw Cen MT" w:hAnsi="Tw Cen MT"/>
                <w:sz w:val="18"/>
                <w:szCs w:val="18"/>
              </w:rPr>
            </w:pPr>
            <w:r w:rsidRPr="00551509">
              <w:rPr>
                <w:rFonts w:ascii="Tw Cen MT" w:hAnsi="Tw Cen MT"/>
                <w:sz w:val="18"/>
                <w:szCs w:val="18"/>
              </w:rPr>
              <w:t xml:space="preserve"> </w:t>
            </w:r>
          </w:p>
        </w:tc>
        <w:tc>
          <w:tcPr>
            <w:tcW w:w="4410" w:type="dxa"/>
            <w:gridSpan w:val="4"/>
            <w:shd w:val="clear" w:color="auto" w:fill="FBE4D5" w:themeFill="accent2" w:themeFillTint="33"/>
          </w:tcPr>
          <w:p w14:paraId="049464A4" w14:textId="4B56C852" w:rsidR="00D40C6D" w:rsidRPr="00551509" w:rsidRDefault="00D40C6D" w:rsidP="00D40C6D">
            <w:pPr>
              <w:pStyle w:val="ListParagraph"/>
              <w:numPr>
                <w:ilvl w:val="0"/>
                <w:numId w:val="17"/>
              </w:numPr>
              <w:rPr>
                <w:rFonts w:ascii="Tw Cen MT" w:hAnsi="Tw Cen MT"/>
                <w:sz w:val="18"/>
                <w:szCs w:val="18"/>
                <w:lang w:val="en-US"/>
              </w:rPr>
            </w:pPr>
            <w:r w:rsidRPr="00551509">
              <w:rPr>
                <w:rFonts w:ascii="Tw Cen MT" w:hAnsi="Tw Cen MT"/>
                <w:sz w:val="18"/>
                <w:szCs w:val="18"/>
                <w:lang w:val="en-US"/>
              </w:rPr>
              <w:t xml:space="preserve">Write their first name using a name card to support with a capital letter </w:t>
            </w:r>
          </w:p>
          <w:p w14:paraId="27D73159" w14:textId="5B34D350" w:rsidR="00D40C6D" w:rsidRPr="00551509" w:rsidRDefault="00D40C6D" w:rsidP="00D40C6D">
            <w:pPr>
              <w:rPr>
                <w:rFonts w:ascii="Tw Cen MT" w:hAnsi="Tw Cen MT"/>
                <w:sz w:val="18"/>
                <w:szCs w:val="18"/>
              </w:rPr>
            </w:pPr>
            <w:r w:rsidRPr="00551509">
              <w:rPr>
                <w:rFonts w:ascii="Tw Cen MT" w:hAnsi="Tw Cen MT"/>
                <w:sz w:val="18"/>
                <w:szCs w:val="18"/>
                <w:lang w:val="en-US"/>
              </w:rPr>
              <w:t xml:space="preserve"> </w:t>
            </w:r>
          </w:p>
        </w:tc>
      </w:tr>
      <w:tr w:rsidR="00D40C6D" w14:paraId="5549C0B7" w14:textId="77777777" w:rsidTr="00EA5D5F">
        <w:tc>
          <w:tcPr>
            <w:tcW w:w="1985" w:type="dxa"/>
            <w:shd w:val="clear" w:color="auto" w:fill="E2EFD9" w:themeFill="accent6" w:themeFillTint="33"/>
          </w:tcPr>
          <w:p w14:paraId="200AEFEC" w14:textId="7186DA6F" w:rsidR="00D40C6D" w:rsidRPr="00551509" w:rsidRDefault="00D40C6D" w:rsidP="00D40C6D">
            <w:pPr>
              <w:rPr>
                <w:rFonts w:ascii="Tw Cen MT" w:hAnsi="Tw Cen MT"/>
                <w:lang w:val="en-US"/>
              </w:rPr>
            </w:pPr>
            <w:r w:rsidRPr="00551509">
              <w:rPr>
                <w:rFonts w:ascii="Tw Cen MT" w:hAnsi="Tw Cen MT"/>
                <w:lang w:val="en-US"/>
              </w:rPr>
              <w:t>Reception Benchmark (December, March, June)</w:t>
            </w:r>
          </w:p>
          <w:p w14:paraId="490F3984" w14:textId="5EA2ED33" w:rsidR="00D40C6D" w:rsidRPr="00551509" w:rsidRDefault="00D40C6D" w:rsidP="00D40C6D">
            <w:pPr>
              <w:rPr>
                <w:rFonts w:ascii="Tw Cen MT" w:hAnsi="Tw Cen MT"/>
                <w:lang w:val="en-US"/>
              </w:rPr>
            </w:pPr>
            <w:r w:rsidRPr="00551509">
              <w:rPr>
                <w:rFonts w:ascii="Tw Cen MT" w:hAnsi="Tw Cen MT"/>
                <w:i/>
                <w:iCs/>
                <w:sz w:val="18"/>
                <w:szCs w:val="18"/>
                <w:lang w:val="en-US"/>
              </w:rPr>
              <w:t>What we would expect our children to achieve by each point</w:t>
            </w:r>
          </w:p>
        </w:tc>
        <w:tc>
          <w:tcPr>
            <w:tcW w:w="4888" w:type="dxa"/>
            <w:gridSpan w:val="4"/>
            <w:shd w:val="clear" w:color="auto" w:fill="E2EFD9" w:themeFill="accent6" w:themeFillTint="33"/>
          </w:tcPr>
          <w:p w14:paraId="511EBE93" w14:textId="27961AE7" w:rsidR="00D40C6D" w:rsidRPr="00125580" w:rsidRDefault="00D40C6D" w:rsidP="00125580">
            <w:pPr>
              <w:pStyle w:val="ListParagraph"/>
              <w:numPr>
                <w:ilvl w:val="0"/>
                <w:numId w:val="24"/>
              </w:numPr>
              <w:ind w:left="312" w:hanging="312"/>
              <w:rPr>
                <w:rFonts w:ascii="Tw Cen MT" w:hAnsi="Tw Cen MT"/>
                <w:sz w:val="18"/>
                <w:szCs w:val="18"/>
              </w:rPr>
            </w:pPr>
            <w:r w:rsidRPr="00125580">
              <w:rPr>
                <w:rFonts w:ascii="Tw Cen MT" w:hAnsi="Tw Cen MT"/>
                <w:sz w:val="18"/>
                <w:szCs w:val="18"/>
              </w:rPr>
              <w:t xml:space="preserve">Recognise a capital letter at the start of my name </w:t>
            </w:r>
          </w:p>
          <w:p w14:paraId="324F90A6" w14:textId="42D6E618" w:rsidR="00D40C6D" w:rsidRPr="00551509" w:rsidRDefault="00D40C6D" w:rsidP="00D40C6D">
            <w:pPr>
              <w:rPr>
                <w:rFonts w:ascii="Tw Cen MT" w:hAnsi="Tw Cen MT"/>
                <w:sz w:val="18"/>
                <w:szCs w:val="18"/>
              </w:rPr>
            </w:pPr>
          </w:p>
          <w:p w14:paraId="74930782" w14:textId="416EB781" w:rsidR="00D40C6D" w:rsidRPr="00551509" w:rsidRDefault="00D40C6D" w:rsidP="00D40C6D">
            <w:pPr>
              <w:rPr>
                <w:rFonts w:ascii="Tw Cen MT" w:hAnsi="Tw Cen MT"/>
                <w:sz w:val="18"/>
                <w:szCs w:val="18"/>
              </w:rPr>
            </w:pPr>
          </w:p>
          <w:p w14:paraId="681E5AE9" w14:textId="0AB76C9C" w:rsidR="00D40C6D" w:rsidRPr="00551509" w:rsidRDefault="00D40C6D" w:rsidP="00D40C6D">
            <w:pPr>
              <w:pStyle w:val="ListParagraph"/>
              <w:rPr>
                <w:rFonts w:ascii="Tw Cen MT" w:hAnsi="Tw Cen MT"/>
                <w:sz w:val="18"/>
                <w:szCs w:val="18"/>
              </w:rPr>
            </w:pPr>
          </w:p>
        </w:tc>
        <w:tc>
          <w:tcPr>
            <w:tcW w:w="4566" w:type="dxa"/>
            <w:gridSpan w:val="5"/>
            <w:shd w:val="clear" w:color="auto" w:fill="E2EFD9" w:themeFill="accent6" w:themeFillTint="33"/>
          </w:tcPr>
          <w:p w14:paraId="5EDD361D" w14:textId="5A19FE3F"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 xml:space="preserve">Talk about sentences and start to write short sentences, orally rehearsing it first </w:t>
            </w:r>
          </w:p>
          <w:p w14:paraId="320A2DEE" w14:textId="50DAC564"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 xml:space="preserve">Use a capital letter at the beginning of a sentence and a full stop at the end of a sentence </w:t>
            </w:r>
          </w:p>
          <w:p w14:paraId="6C69DE34" w14:textId="37B2CC10" w:rsidR="00D40C6D" w:rsidRPr="00551509" w:rsidRDefault="00D40C6D" w:rsidP="00D40C6D">
            <w:pPr>
              <w:pStyle w:val="ListParagraph"/>
              <w:numPr>
                <w:ilvl w:val="0"/>
                <w:numId w:val="2"/>
              </w:numPr>
              <w:rPr>
                <w:rFonts w:ascii="Tw Cen MT" w:hAnsi="Tw Cen MT"/>
                <w:sz w:val="18"/>
                <w:szCs w:val="18"/>
              </w:rPr>
            </w:pPr>
            <w:r w:rsidRPr="00551509">
              <w:rPr>
                <w:rFonts w:ascii="Tw Cen MT" w:hAnsi="Tw Cen MT"/>
                <w:sz w:val="18"/>
                <w:szCs w:val="18"/>
              </w:rPr>
              <w:t>Knows to continue a sentence on the same line after a full stop</w:t>
            </w:r>
          </w:p>
          <w:p w14:paraId="6F92944D" w14:textId="28D01C31" w:rsidR="00D40C6D" w:rsidRPr="00551509" w:rsidRDefault="00D40C6D" w:rsidP="00D40C6D">
            <w:pPr>
              <w:pStyle w:val="ListParagraph"/>
              <w:rPr>
                <w:rFonts w:ascii="Tw Cen MT" w:hAnsi="Tw Cen MT"/>
                <w:sz w:val="18"/>
                <w:szCs w:val="18"/>
              </w:rPr>
            </w:pPr>
          </w:p>
        </w:tc>
        <w:tc>
          <w:tcPr>
            <w:tcW w:w="4410" w:type="dxa"/>
            <w:gridSpan w:val="4"/>
            <w:shd w:val="clear" w:color="auto" w:fill="E2EFD9" w:themeFill="accent6" w:themeFillTint="33"/>
          </w:tcPr>
          <w:p w14:paraId="44F14D1D" w14:textId="77777777" w:rsidR="00D40C6D" w:rsidRPr="00551509" w:rsidRDefault="00D40C6D" w:rsidP="00D40C6D">
            <w:pPr>
              <w:pStyle w:val="ListParagraph"/>
              <w:numPr>
                <w:ilvl w:val="0"/>
                <w:numId w:val="2"/>
              </w:numPr>
              <w:rPr>
                <w:rFonts w:ascii="Tw Cen MT" w:hAnsi="Tw Cen MT"/>
                <w:sz w:val="18"/>
                <w:szCs w:val="18"/>
                <w:lang w:val="en-US"/>
              </w:rPr>
            </w:pPr>
            <w:r w:rsidRPr="00551509">
              <w:rPr>
                <w:rFonts w:ascii="Tw Cen MT" w:hAnsi="Tw Cen MT"/>
                <w:sz w:val="18"/>
                <w:szCs w:val="18"/>
              </w:rPr>
              <w:t xml:space="preserve">Distinguishes between lower case and capital letters </w:t>
            </w:r>
          </w:p>
          <w:p w14:paraId="2A07094E" w14:textId="017D74AA" w:rsidR="00D40C6D" w:rsidRPr="00551509" w:rsidRDefault="00D40C6D" w:rsidP="00D40C6D">
            <w:pPr>
              <w:pStyle w:val="ListParagraph"/>
              <w:numPr>
                <w:ilvl w:val="0"/>
                <w:numId w:val="2"/>
              </w:numPr>
              <w:rPr>
                <w:rFonts w:ascii="Tw Cen MT" w:hAnsi="Tw Cen MT"/>
                <w:sz w:val="18"/>
                <w:szCs w:val="18"/>
                <w:lang w:val="en-US"/>
              </w:rPr>
            </w:pPr>
            <w:r w:rsidRPr="00551509">
              <w:rPr>
                <w:rFonts w:ascii="Tw Cen MT" w:hAnsi="Tw Cen MT"/>
                <w:sz w:val="18"/>
                <w:szCs w:val="18"/>
                <w:lang w:val="en-US"/>
              </w:rPr>
              <w:t>Sometimes uses a capital letter for names, places and at the end of a sentence</w:t>
            </w:r>
          </w:p>
          <w:p w14:paraId="407D5EFD" w14:textId="341E70A0" w:rsidR="00D40C6D" w:rsidRPr="00551509" w:rsidRDefault="00D40C6D" w:rsidP="00D40C6D">
            <w:pPr>
              <w:pStyle w:val="ListParagraph"/>
              <w:numPr>
                <w:ilvl w:val="0"/>
                <w:numId w:val="2"/>
              </w:numPr>
              <w:rPr>
                <w:rFonts w:ascii="Tw Cen MT" w:hAnsi="Tw Cen MT"/>
                <w:sz w:val="18"/>
                <w:szCs w:val="18"/>
                <w:lang w:val="en-US"/>
              </w:rPr>
            </w:pPr>
            <w:r w:rsidRPr="00551509">
              <w:rPr>
                <w:rFonts w:ascii="Tw Cen MT" w:hAnsi="Tw Cen MT"/>
                <w:sz w:val="18"/>
                <w:szCs w:val="18"/>
                <w:lang w:val="en-US"/>
              </w:rPr>
              <w:t>Writes a sentence using a capital letter for the beginning, a capital letter for some names/places and a full stop at the end of a sentence</w:t>
            </w:r>
          </w:p>
          <w:p w14:paraId="6F65D260" w14:textId="77777777" w:rsidR="00D40C6D" w:rsidRPr="00551509" w:rsidRDefault="00D40C6D" w:rsidP="00D40C6D">
            <w:pPr>
              <w:rPr>
                <w:rFonts w:ascii="Tw Cen MT" w:hAnsi="Tw Cen MT"/>
                <w:b/>
                <w:bCs/>
                <w:sz w:val="18"/>
                <w:szCs w:val="18"/>
                <w:lang w:val="en-US"/>
              </w:rPr>
            </w:pPr>
          </w:p>
          <w:p w14:paraId="5EC16AC9" w14:textId="482C87E2" w:rsidR="00D40C6D" w:rsidRPr="00551509" w:rsidRDefault="00D40C6D" w:rsidP="00D40C6D">
            <w:pPr>
              <w:rPr>
                <w:rFonts w:ascii="Tw Cen MT" w:hAnsi="Tw Cen MT"/>
                <w:b/>
                <w:bCs/>
                <w:sz w:val="18"/>
                <w:szCs w:val="18"/>
                <w:lang w:val="en-US"/>
              </w:rPr>
            </w:pPr>
            <w:r w:rsidRPr="00551509">
              <w:rPr>
                <w:rFonts w:ascii="Tw Cen MT" w:hAnsi="Tw Cen MT"/>
                <w:b/>
                <w:bCs/>
                <w:sz w:val="18"/>
                <w:szCs w:val="18"/>
                <w:lang w:val="en-US"/>
              </w:rPr>
              <w:t>ELG: Writing</w:t>
            </w:r>
          </w:p>
          <w:p w14:paraId="3D2A7AEF" w14:textId="77777777" w:rsidR="00D40C6D" w:rsidRPr="00551509" w:rsidRDefault="00D40C6D" w:rsidP="00D40C6D">
            <w:pPr>
              <w:rPr>
                <w:rFonts w:ascii="Tw Cen MT" w:hAnsi="Tw Cen MT"/>
                <w:b/>
                <w:bCs/>
                <w:sz w:val="18"/>
                <w:szCs w:val="18"/>
                <w:lang w:val="en-US"/>
              </w:rPr>
            </w:pPr>
            <w:r w:rsidRPr="00551509">
              <w:rPr>
                <w:rFonts w:ascii="Tw Cen MT" w:hAnsi="Tw Cen MT"/>
                <w:b/>
                <w:bCs/>
                <w:sz w:val="18"/>
                <w:szCs w:val="18"/>
                <w:lang w:val="en-US"/>
              </w:rPr>
              <w:t xml:space="preserve">Children at the expected level of development </w:t>
            </w:r>
            <w:proofErr w:type="gramStart"/>
            <w:r w:rsidRPr="00551509">
              <w:rPr>
                <w:rFonts w:ascii="Tw Cen MT" w:hAnsi="Tw Cen MT"/>
                <w:b/>
                <w:bCs/>
                <w:sz w:val="18"/>
                <w:szCs w:val="18"/>
                <w:lang w:val="en-US"/>
              </w:rPr>
              <w:t>will;</w:t>
            </w:r>
            <w:proofErr w:type="gramEnd"/>
          </w:p>
          <w:p w14:paraId="21BAFB77" w14:textId="64A83ED2" w:rsidR="00D40C6D" w:rsidRPr="00551509" w:rsidRDefault="00D40C6D" w:rsidP="00D40C6D">
            <w:pPr>
              <w:pStyle w:val="ListParagraph"/>
              <w:numPr>
                <w:ilvl w:val="0"/>
                <w:numId w:val="3"/>
              </w:numPr>
              <w:rPr>
                <w:rFonts w:ascii="Tw Cen MT" w:hAnsi="Tw Cen MT"/>
                <w:b/>
                <w:bCs/>
                <w:sz w:val="18"/>
                <w:szCs w:val="18"/>
                <w:lang w:val="en-US"/>
              </w:rPr>
            </w:pPr>
            <w:r w:rsidRPr="00551509">
              <w:rPr>
                <w:rFonts w:ascii="Tw Cen MT" w:hAnsi="Tw Cen MT"/>
                <w:b/>
                <w:bCs/>
                <w:sz w:val="18"/>
                <w:szCs w:val="18"/>
                <w:lang w:val="en-US"/>
              </w:rPr>
              <w:t xml:space="preserve">Write </w:t>
            </w:r>
            <w:proofErr w:type="spellStart"/>
            <w:r w:rsidRPr="00551509">
              <w:rPr>
                <w:rFonts w:ascii="Tw Cen MT" w:hAnsi="Tw Cen MT"/>
                <w:b/>
                <w:bCs/>
                <w:sz w:val="18"/>
                <w:szCs w:val="18"/>
                <w:lang w:val="en-US"/>
              </w:rPr>
              <w:t>recognisable</w:t>
            </w:r>
            <w:proofErr w:type="spellEnd"/>
            <w:r w:rsidRPr="00551509">
              <w:rPr>
                <w:rFonts w:ascii="Tw Cen MT" w:hAnsi="Tw Cen MT"/>
                <w:b/>
                <w:bCs/>
                <w:sz w:val="18"/>
                <w:szCs w:val="18"/>
                <w:lang w:val="en-US"/>
              </w:rPr>
              <w:t xml:space="preserve"> letters, most of which are correctly </w:t>
            </w:r>
            <w:proofErr w:type="gramStart"/>
            <w:r w:rsidRPr="00551509">
              <w:rPr>
                <w:rFonts w:ascii="Tw Cen MT" w:hAnsi="Tw Cen MT"/>
                <w:b/>
                <w:bCs/>
                <w:sz w:val="18"/>
                <w:szCs w:val="18"/>
                <w:lang w:val="en-US"/>
              </w:rPr>
              <w:t>formed;</w:t>
            </w:r>
            <w:proofErr w:type="gramEnd"/>
          </w:p>
          <w:p w14:paraId="1D4DD980" w14:textId="77777777" w:rsidR="00D40C6D" w:rsidRPr="00551509" w:rsidRDefault="00D40C6D" w:rsidP="00D40C6D">
            <w:pPr>
              <w:pStyle w:val="ListParagraph"/>
              <w:numPr>
                <w:ilvl w:val="0"/>
                <w:numId w:val="3"/>
              </w:numPr>
              <w:rPr>
                <w:rFonts w:ascii="Tw Cen MT" w:hAnsi="Tw Cen MT"/>
                <w:b/>
                <w:bCs/>
                <w:sz w:val="18"/>
                <w:szCs w:val="18"/>
                <w:lang w:val="en-US"/>
              </w:rPr>
            </w:pPr>
            <w:r w:rsidRPr="00551509">
              <w:rPr>
                <w:rFonts w:ascii="Tw Cen MT" w:hAnsi="Tw Cen MT"/>
                <w:b/>
                <w:bCs/>
                <w:sz w:val="18"/>
                <w:szCs w:val="18"/>
                <w:lang w:val="en-US"/>
              </w:rPr>
              <w:t>Spell words by identifying sounds in them and representing sounds with a letter/letters</w:t>
            </w:r>
          </w:p>
          <w:p w14:paraId="4E9DD219" w14:textId="77777777" w:rsidR="00D40C6D" w:rsidRPr="00551509" w:rsidRDefault="00D40C6D" w:rsidP="00D40C6D">
            <w:pPr>
              <w:pStyle w:val="ListParagraph"/>
              <w:numPr>
                <w:ilvl w:val="0"/>
                <w:numId w:val="3"/>
              </w:numPr>
              <w:rPr>
                <w:rFonts w:ascii="Tw Cen MT" w:hAnsi="Tw Cen MT"/>
                <w:b/>
                <w:bCs/>
                <w:sz w:val="18"/>
                <w:szCs w:val="18"/>
                <w:lang w:val="en-US"/>
              </w:rPr>
            </w:pPr>
            <w:r w:rsidRPr="00551509">
              <w:rPr>
                <w:rFonts w:ascii="Tw Cen MT" w:hAnsi="Tw Cen MT"/>
                <w:b/>
                <w:bCs/>
                <w:sz w:val="18"/>
                <w:szCs w:val="18"/>
                <w:lang w:val="en-US"/>
              </w:rPr>
              <w:t>Write simple phrases and sentences that can be read by others</w:t>
            </w:r>
          </w:p>
          <w:p w14:paraId="6550513F" w14:textId="283590F7" w:rsidR="00D40C6D" w:rsidRPr="00551509" w:rsidRDefault="00D40C6D" w:rsidP="00D40C6D">
            <w:pPr>
              <w:rPr>
                <w:rFonts w:ascii="Tw Cen MT" w:hAnsi="Tw Cen MT"/>
                <w:sz w:val="18"/>
                <w:szCs w:val="18"/>
                <w:lang w:val="en-US"/>
              </w:rPr>
            </w:pPr>
          </w:p>
        </w:tc>
      </w:tr>
    </w:tbl>
    <w:p w14:paraId="18E7844B" w14:textId="77777777" w:rsidR="006E25FA" w:rsidRDefault="006E25FA" w:rsidP="007E65E0">
      <w:pPr>
        <w:jc w:val="center"/>
        <w:rPr>
          <w:rFonts w:ascii="Comic Sans MS" w:hAnsi="Comic Sans MS"/>
          <w:sz w:val="24"/>
          <w:szCs w:val="24"/>
          <w:u w:val="single"/>
          <w:lang w:val="en-US"/>
        </w:rPr>
      </w:pPr>
    </w:p>
    <w:p w14:paraId="7705DB41" w14:textId="77777777" w:rsidR="006E25FA" w:rsidRDefault="006E25FA" w:rsidP="007E65E0">
      <w:pPr>
        <w:jc w:val="center"/>
        <w:rPr>
          <w:rFonts w:ascii="Comic Sans MS" w:hAnsi="Comic Sans MS"/>
          <w:sz w:val="24"/>
          <w:szCs w:val="24"/>
          <w:u w:val="single"/>
          <w:lang w:val="en-US"/>
        </w:rPr>
      </w:pPr>
    </w:p>
    <w:p w14:paraId="7DA800F6" w14:textId="77777777" w:rsidR="006E25FA" w:rsidRDefault="006E25FA" w:rsidP="007E65E0">
      <w:pPr>
        <w:jc w:val="center"/>
        <w:rPr>
          <w:rFonts w:ascii="Comic Sans MS" w:hAnsi="Comic Sans MS"/>
          <w:sz w:val="24"/>
          <w:szCs w:val="24"/>
          <w:u w:val="single"/>
          <w:lang w:val="en-US"/>
        </w:rPr>
      </w:pPr>
    </w:p>
    <w:p w14:paraId="155D4B8C" w14:textId="77777777" w:rsidR="006E25FA" w:rsidRDefault="006E25FA" w:rsidP="007E65E0">
      <w:pPr>
        <w:jc w:val="center"/>
        <w:rPr>
          <w:rFonts w:ascii="Comic Sans MS" w:hAnsi="Comic Sans MS"/>
          <w:sz w:val="24"/>
          <w:szCs w:val="24"/>
          <w:u w:val="single"/>
          <w:lang w:val="en-US"/>
        </w:rPr>
      </w:pPr>
    </w:p>
    <w:p w14:paraId="4F571E86" w14:textId="372802D7" w:rsidR="00EA5D5F" w:rsidRDefault="00EA5D5F" w:rsidP="007E65E0">
      <w:pPr>
        <w:jc w:val="center"/>
        <w:rPr>
          <w:rFonts w:ascii="Comic Sans MS" w:hAnsi="Comic Sans MS"/>
          <w:sz w:val="24"/>
          <w:szCs w:val="24"/>
          <w:u w:val="single"/>
          <w:lang w:val="en-US"/>
        </w:rPr>
      </w:pPr>
      <w:r>
        <w:rPr>
          <w:rFonts w:ascii="Comic Sans MS" w:hAnsi="Comic Sans MS"/>
          <w:noProof/>
          <w:sz w:val="24"/>
          <w:szCs w:val="24"/>
          <w:u w:val="single"/>
          <w:lang w:val="en-US"/>
        </w:rPr>
        <w:lastRenderedPageBreak/>
        <mc:AlternateContent>
          <mc:Choice Requires="wps">
            <w:drawing>
              <wp:anchor distT="0" distB="0" distL="114300" distR="114300" simplePos="0" relativeHeight="251676672" behindDoc="0" locked="0" layoutInCell="1" allowOverlap="1" wp14:anchorId="6E2E3632" wp14:editId="2AF20D80">
                <wp:simplePos x="0" y="0"/>
                <wp:positionH relativeFrom="column">
                  <wp:posOffset>-523875</wp:posOffset>
                </wp:positionH>
                <wp:positionV relativeFrom="paragraph">
                  <wp:posOffset>280670</wp:posOffset>
                </wp:positionV>
                <wp:extent cx="9972675" cy="1647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9972675" cy="1647825"/>
                        </a:xfrm>
                        <a:prstGeom prst="rect">
                          <a:avLst/>
                        </a:prstGeom>
                        <a:solidFill>
                          <a:schemeClr val="lt1"/>
                        </a:solidFill>
                        <a:ln w="6350">
                          <a:solidFill>
                            <a:prstClr val="black"/>
                          </a:solidFill>
                        </a:ln>
                      </wps:spPr>
                      <wps:txbx>
                        <w:txbxContent>
                          <w:p w14:paraId="22FCBA73" w14:textId="77777777" w:rsidR="00EA5D5F" w:rsidRPr="00EA5D5F" w:rsidRDefault="00EA5D5F" w:rsidP="00EA5D5F">
                            <w:pPr>
                              <w:rPr>
                                <w:rFonts w:ascii="Tw Cen MT" w:hAnsi="Tw Cen MT"/>
                                <w:sz w:val="24"/>
                                <w:szCs w:val="24"/>
                                <w:u w:val="single"/>
                                <w:lang w:val="en-US"/>
                              </w:rPr>
                            </w:pPr>
                            <w:r w:rsidRPr="00EA5D5F">
                              <w:rPr>
                                <w:rFonts w:ascii="Tw Cen MT" w:hAnsi="Tw Cen MT"/>
                                <w:sz w:val="24"/>
                                <w:szCs w:val="24"/>
                                <w:u w:val="single"/>
                                <w:lang w:val="en-US"/>
                              </w:rPr>
                              <w:t xml:space="preserve">Ongoing to support literacy/enabling </w:t>
                            </w:r>
                            <w:proofErr w:type="gramStart"/>
                            <w:r w:rsidRPr="00EA5D5F">
                              <w:rPr>
                                <w:rFonts w:ascii="Tw Cen MT" w:hAnsi="Tw Cen MT"/>
                                <w:sz w:val="24"/>
                                <w:szCs w:val="24"/>
                                <w:u w:val="single"/>
                                <w:lang w:val="en-US"/>
                              </w:rPr>
                              <w:t>environments</w:t>
                            </w:r>
                            <w:r>
                              <w:rPr>
                                <w:rFonts w:ascii="Tw Cen MT" w:hAnsi="Tw Cen MT"/>
                                <w:sz w:val="24"/>
                                <w:szCs w:val="24"/>
                                <w:u w:val="single"/>
                                <w:lang w:val="en-US"/>
                              </w:rPr>
                              <w:t>;</w:t>
                            </w:r>
                            <w:proofErr w:type="gramEnd"/>
                          </w:p>
                          <w:p w14:paraId="5489842D" w14:textId="77777777" w:rsidR="00EA5D5F" w:rsidRPr="00EA5D5F" w:rsidRDefault="00EA5D5F" w:rsidP="00EA5D5F">
                            <w:pPr>
                              <w:pStyle w:val="ListParagraph"/>
                              <w:numPr>
                                <w:ilvl w:val="0"/>
                                <w:numId w:val="22"/>
                              </w:numPr>
                              <w:rPr>
                                <w:rFonts w:ascii="Tw Cen MT" w:hAnsi="Tw Cen MT"/>
                                <w:sz w:val="24"/>
                                <w:szCs w:val="24"/>
                                <w:lang w:val="en-US"/>
                              </w:rPr>
                            </w:pPr>
                            <w:r w:rsidRPr="00EA5D5F">
                              <w:rPr>
                                <w:rFonts w:ascii="Tw Cen MT" w:hAnsi="Tw Cen MT"/>
                                <w:sz w:val="24"/>
                                <w:szCs w:val="24"/>
                                <w:lang w:val="en-US"/>
                              </w:rPr>
                              <w:t xml:space="preserve">Daily story </w:t>
                            </w:r>
                            <w:proofErr w:type="gramStart"/>
                            <w:r w:rsidRPr="00EA5D5F">
                              <w:rPr>
                                <w:rFonts w:ascii="Tw Cen MT" w:hAnsi="Tw Cen MT"/>
                                <w:sz w:val="24"/>
                                <w:szCs w:val="24"/>
                                <w:lang w:val="en-US"/>
                              </w:rPr>
                              <w:t>time</w:t>
                            </w:r>
                            <w:r>
                              <w:rPr>
                                <w:rFonts w:ascii="Tw Cen MT" w:hAnsi="Tw Cen MT"/>
                                <w:sz w:val="24"/>
                                <w:szCs w:val="24"/>
                                <w:lang w:val="en-US"/>
                              </w:rPr>
                              <w:t>;</w:t>
                            </w:r>
                            <w:proofErr w:type="gramEnd"/>
                            <w:r>
                              <w:rPr>
                                <w:rFonts w:ascii="Tw Cen MT" w:hAnsi="Tw Cen MT"/>
                                <w:sz w:val="24"/>
                                <w:szCs w:val="24"/>
                                <w:lang w:val="en-US"/>
                              </w:rPr>
                              <w:t xml:space="preserve"> texts linked to literacy activities; texts linked to knowledge and understanding areas</w:t>
                            </w:r>
                          </w:p>
                          <w:p w14:paraId="3AA0873E" w14:textId="77777777" w:rsidR="00EA5D5F" w:rsidRPr="00EA5D5F" w:rsidRDefault="00EA5D5F" w:rsidP="00EA5D5F">
                            <w:pPr>
                              <w:pStyle w:val="ListParagraph"/>
                              <w:numPr>
                                <w:ilvl w:val="0"/>
                                <w:numId w:val="22"/>
                              </w:numPr>
                              <w:rPr>
                                <w:rFonts w:ascii="Tw Cen MT" w:hAnsi="Tw Cen MT"/>
                                <w:sz w:val="24"/>
                                <w:szCs w:val="24"/>
                                <w:lang w:val="en-US"/>
                              </w:rPr>
                            </w:pPr>
                            <w:r w:rsidRPr="00EA5D5F">
                              <w:rPr>
                                <w:rFonts w:ascii="Tw Cen MT" w:hAnsi="Tw Cen MT"/>
                                <w:sz w:val="24"/>
                                <w:szCs w:val="24"/>
                                <w:lang w:val="en-US"/>
                              </w:rPr>
                              <w:t>Reading/puppet/story telling are</w:t>
                            </w:r>
                            <w:r>
                              <w:rPr>
                                <w:rFonts w:ascii="Tw Cen MT" w:hAnsi="Tw Cen MT"/>
                                <w:sz w:val="24"/>
                                <w:szCs w:val="24"/>
                                <w:lang w:val="en-US"/>
                              </w:rPr>
                              <w:t>a</w:t>
                            </w:r>
                          </w:p>
                          <w:p w14:paraId="3B7127A5" w14:textId="0A41F8CC" w:rsidR="00EA5D5F" w:rsidRPr="00EA5D5F" w:rsidRDefault="00EA5D5F" w:rsidP="00EA5D5F">
                            <w:pPr>
                              <w:pStyle w:val="ListParagraph"/>
                              <w:numPr>
                                <w:ilvl w:val="0"/>
                                <w:numId w:val="22"/>
                              </w:numPr>
                              <w:rPr>
                                <w:rFonts w:ascii="Tw Cen MT" w:hAnsi="Tw Cen MT"/>
                                <w:sz w:val="24"/>
                                <w:szCs w:val="24"/>
                                <w:lang w:val="en-US"/>
                              </w:rPr>
                            </w:pPr>
                            <w:r w:rsidRPr="00EA5D5F">
                              <w:rPr>
                                <w:rFonts w:ascii="Tw Cen MT" w:hAnsi="Tw Cen MT"/>
                                <w:sz w:val="24"/>
                                <w:szCs w:val="24"/>
                                <w:lang w:val="en-US"/>
                              </w:rPr>
                              <w:t>Writing area</w:t>
                            </w:r>
                            <w:r w:rsidR="00125580">
                              <w:rPr>
                                <w:rFonts w:ascii="Tw Cen MT" w:hAnsi="Tw Cen MT"/>
                                <w:sz w:val="24"/>
                                <w:szCs w:val="24"/>
                                <w:lang w:val="en-US"/>
                              </w:rPr>
                              <w:t>/ongoing phonics display</w:t>
                            </w:r>
                          </w:p>
                          <w:p w14:paraId="7F0AC1C6" w14:textId="77777777" w:rsidR="00EA5D5F" w:rsidRPr="00EA5D5F" w:rsidRDefault="00EA5D5F" w:rsidP="00EA5D5F">
                            <w:pPr>
                              <w:pStyle w:val="ListParagraph"/>
                              <w:numPr>
                                <w:ilvl w:val="0"/>
                                <w:numId w:val="22"/>
                              </w:numPr>
                              <w:rPr>
                                <w:rFonts w:ascii="Tw Cen MT" w:hAnsi="Tw Cen MT"/>
                                <w:sz w:val="24"/>
                                <w:szCs w:val="24"/>
                                <w:lang w:val="en-US"/>
                              </w:rPr>
                            </w:pPr>
                            <w:r w:rsidRPr="00EA5D5F">
                              <w:rPr>
                                <w:rFonts w:ascii="Tw Cen MT" w:hAnsi="Tw Cen MT"/>
                                <w:sz w:val="24"/>
                                <w:szCs w:val="24"/>
                                <w:lang w:val="en-US"/>
                              </w:rPr>
                              <w:t xml:space="preserve">Fiction and non-fiction books in other areas of provision </w:t>
                            </w:r>
                            <w:proofErr w:type="spellStart"/>
                            <w:r w:rsidRPr="00EA5D5F">
                              <w:rPr>
                                <w:rFonts w:ascii="Tw Cen MT" w:hAnsi="Tw Cen MT"/>
                                <w:sz w:val="24"/>
                                <w:szCs w:val="24"/>
                                <w:lang w:val="en-US"/>
                              </w:rPr>
                              <w:t>e.g</w:t>
                            </w:r>
                            <w:proofErr w:type="spellEnd"/>
                            <w:r w:rsidRPr="00EA5D5F">
                              <w:rPr>
                                <w:rFonts w:ascii="Tw Cen MT" w:hAnsi="Tw Cen MT"/>
                                <w:sz w:val="24"/>
                                <w:szCs w:val="24"/>
                                <w:lang w:val="en-US"/>
                              </w:rPr>
                              <w:t xml:space="preserve"> family books in home corner, construction books in construction area</w:t>
                            </w:r>
                          </w:p>
                          <w:p w14:paraId="5AB8CB27" w14:textId="5E51ABE0" w:rsidR="00EA5D5F" w:rsidRDefault="00EA5D5F" w:rsidP="00EA5D5F">
                            <w:pPr>
                              <w:pStyle w:val="ListParagraph"/>
                              <w:numPr>
                                <w:ilvl w:val="0"/>
                                <w:numId w:val="22"/>
                              </w:numPr>
                              <w:rPr>
                                <w:rFonts w:ascii="Tw Cen MT" w:hAnsi="Tw Cen MT"/>
                                <w:sz w:val="24"/>
                                <w:szCs w:val="24"/>
                                <w:lang w:val="en-US"/>
                              </w:rPr>
                            </w:pPr>
                            <w:r w:rsidRPr="00EA5D5F">
                              <w:rPr>
                                <w:rFonts w:ascii="Tw Cen MT" w:hAnsi="Tw Cen MT"/>
                                <w:sz w:val="24"/>
                                <w:szCs w:val="24"/>
                                <w:lang w:val="en-US"/>
                              </w:rPr>
                              <w:t>Spelling mats</w:t>
                            </w:r>
                            <w:r w:rsidR="00125580">
                              <w:rPr>
                                <w:rFonts w:ascii="Tw Cen MT" w:hAnsi="Tw Cen MT"/>
                                <w:sz w:val="24"/>
                                <w:szCs w:val="24"/>
                                <w:lang w:val="en-US"/>
                              </w:rPr>
                              <w:t xml:space="preserve"> (linked to RWI)</w:t>
                            </w:r>
                            <w:r w:rsidRPr="00EA5D5F">
                              <w:rPr>
                                <w:rFonts w:ascii="Tw Cen MT" w:hAnsi="Tw Cen MT"/>
                                <w:sz w:val="24"/>
                                <w:szCs w:val="24"/>
                                <w:lang w:val="en-US"/>
                              </w:rPr>
                              <w:t xml:space="preserve"> around the provision</w:t>
                            </w:r>
                            <w:r>
                              <w:rPr>
                                <w:rFonts w:ascii="Tw Cen MT" w:hAnsi="Tw Cen MT"/>
                                <w:sz w:val="24"/>
                                <w:szCs w:val="24"/>
                                <w:lang w:val="en-US"/>
                              </w:rPr>
                              <w:t xml:space="preserve"> for easy access</w:t>
                            </w:r>
                          </w:p>
                          <w:p w14:paraId="7E568BAE" w14:textId="77777777" w:rsidR="00EA5D5F" w:rsidRPr="00EA5D5F" w:rsidRDefault="00EA5D5F" w:rsidP="00EA5D5F">
                            <w:pPr>
                              <w:pStyle w:val="ListParagraph"/>
                              <w:numPr>
                                <w:ilvl w:val="0"/>
                                <w:numId w:val="22"/>
                              </w:numPr>
                              <w:rPr>
                                <w:rFonts w:ascii="Tw Cen MT" w:hAnsi="Tw Cen MT"/>
                                <w:sz w:val="24"/>
                                <w:szCs w:val="24"/>
                                <w:lang w:val="en-US"/>
                              </w:rPr>
                            </w:pPr>
                            <w:r>
                              <w:rPr>
                                <w:rFonts w:ascii="Tw Cen MT" w:hAnsi="Tw Cen MT"/>
                                <w:sz w:val="24"/>
                                <w:szCs w:val="24"/>
                                <w:lang w:val="en-US"/>
                              </w:rPr>
                              <w:t xml:space="preserve">Role play – consistent home corner area </w:t>
                            </w:r>
                            <w:proofErr w:type="gramStart"/>
                            <w:r>
                              <w:rPr>
                                <w:rFonts w:ascii="Tw Cen MT" w:hAnsi="Tw Cen MT"/>
                                <w:sz w:val="24"/>
                                <w:szCs w:val="24"/>
                                <w:lang w:val="en-US"/>
                              </w:rPr>
                              <w:t>and also</w:t>
                            </w:r>
                            <w:proofErr w:type="gramEnd"/>
                            <w:r>
                              <w:rPr>
                                <w:rFonts w:ascii="Tw Cen MT" w:hAnsi="Tw Cen MT"/>
                                <w:sz w:val="24"/>
                                <w:szCs w:val="24"/>
                                <w:lang w:val="en-US"/>
                              </w:rPr>
                              <w:t xml:space="preserve"> separate topic related role play area </w:t>
                            </w:r>
                          </w:p>
                          <w:p w14:paraId="3F028214" w14:textId="77777777" w:rsidR="00EA5D5F" w:rsidRDefault="00EA5D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2E3632" id="Text Box 7" o:spid="_x0000_s1029" type="#_x0000_t202" style="position:absolute;left:0;text-align:left;margin-left:-41.25pt;margin-top:22.1pt;width:785.25pt;height:129.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24UQIAAKkEAAAOAAAAZHJzL2Uyb0RvYy54bWysVFFv2jAQfp+0/2D5fQQokBIRKkbFNKlq&#10;K0HVZ+M4JJrj82xDwn79zk5CabenaS/mfPfl8913dyzumkqSkzC2BJXS0WBIiVAcslIdUvqy23y5&#10;pcQ6pjImQYmUnoWld8vPnxa1TsQYCpCZMARJlE1qndLCOZ1EkeWFqJgdgBYKgzmYijm8mkOUGVYj&#10;eyWj8XA4i2owmTbAhbXovW+DdBn481xw95TnVjgiU4q5uXCacO79GS0XLDkYpouSd2mwf8iiYqXC&#10;Ry9U98wxcjTlH1RVyQ1YyN2AQxVBnpdchBqwmtHwQzXbgmkRakFxrL7IZP8fLX88PRtSZimNKVGs&#10;whbtROPIV2hI7NWptU0QtNUIcw26scu936LTF93kpvK/WA7BOOp8vmjryTg65/N4PIunlHCMjWaT&#10;+HY89TzR2+faWPdNQEW8kVKDzQuastODdS20h/jXLMgy25RShosfGLGWhpwYtlq6kCSSv0NJReqU&#10;zm6mw0D8LuapL9/vJeM/uvSuUMgnFebsRWmL95Zr9k2Q8KYXZg/ZGfUy0M6b1XxTIv0Ds+6ZGRww&#10;lAiXxj3hkUvAnKCzKCnA/Pqb3+Ox7xilpMaBTan9eWRGUCK/K5yI+Wgy8RMeLpNpPMaLuY7sryPq&#10;WK0BhRrhemoeTI93sjdzA9Ur7tbKv4ohpji+nVLXm2vXrhHuJherVQDhTGvmHtRWc0/tG+Nl3TWv&#10;zOiurQ4n4hH60WbJh+62WP+lgtXRQV6G1nudW1U7+XEfwvB0u+sX7voeUG//MMvfAAAA//8DAFBL&#10;AwQUAAYACAAAACEAAlDWJN4AAAALAQAADwAAAGRycy9kb3ducmV2LnhtbEyPwU7DMBBE70j8g7VI&#10;3FqHNIAJ2VSACpeeKIjzNnZti9iOYjcNf497guNqn2beNOvZ9WxSY7TBI9wsC2DKd0FarxE+P14X&#10;AlhM5CX1wSuEHxVh3V5eNFTLcPLvatolzXKIjzUhmJSGmvPYGeUoLsOgfP4dwugo5XPUXI50yuGu&#10;52VR3HFH1ucGQ4N6Mar73h0dwuZZP+hO0Gg2Qlo7zV+HrX5DvL6anx6BJTWnPxjO+lkd2uy0D0cv&#10;I+sRFqK8zShCVZXAzkAlRF63R1gVq3vgbcP/b2h/AQAA//8DAFBLAQItABQABgAIAAAAIQC2gziS&#10;/gAAAOEBAAATAAAAAAAAAAAAAAAAAAAAAABbQ29udGVudF9UeXBlc10ueG1sUEsBAi0AFAAGAAgA&#10;AAAhADj9If/WAAAAlAEAAAsAAAAAAAAAAAAAAAAALwEAAF9yZWxzLy5yZWxzUEsBAi0AFAAGAAgA&#10;AAAhACWsjbhRAgAAqQQAAA4AAAAAAAAAAAAAAAAALgIAAGRycy9lMm9Eb2MueG1sUEsBAi0AFAAG&#10;AAgAAAAhAAJQ1iTeAAAACwEAAA8AAAAAAAAAAAAAAAAAqwQAAGRycy9kb3ducmV2LnhtbFBLBQYA&#10;AAAABAAEAPMAAAC2BQAAAAA=&#10;" fillcolor="white [3201]" strokeweight=".5pt">
                <v:textbox>
                  <w:txbxContent>
                    <w:p w14:paraId="22FCBA73" w14:textId="77777777" w:rsidR="00EA5D5F" w:rsidRPr="00EA5D5F" w:rsidRDefault="00EA5D5F" w:rsidP="00EA5D5F">
                      <w:pPr>
                        <w:rPr>
                          <w:rFonts w:ascii="Tw Cen MT" w:hAnsi="Tw Cen MT"/>
                          <w:sz w:val="24"/>
                          <w:szCs w:val="24"/>
                          <w:u w:val="single"/>
                          <w:lang w:val="en-US"/>
                        </w:rPr>
                      </w:pPr>
                      <w:r w:rsidRPr="00EA5D5F">
                        <w:rPr>
                          <w:rFonts w:ascii="Tw Cen MT" w:hAnsi="Tw Cen MT"/>
                          <w:sz w:val="24"/>
                          <w:szCs w:val="24"/>
                          <w:u w:val="single"/>
                          <w:lang w:val="en-US"/>
                        </w:rPr>
                        <w:t xml:space="preserve">Ongoing to support literacy/enabling </w:t>
                      </w:r>
                      <w:proofErr w:type="gramStart"/>
                      <w:r w:rsidRPr="00EA5D5F">
                        <w:rPr>
                          <w:rFonts w:ascii="Tw Cen MT" w:hAnsi="Tw Cen MT"/>
                          <w:sz w:val="24"/>
                          <w:szCs w:val="24"/>
                          <w:u w:val="single"/>
                          <w:lang w:val="en-US"/>
                        </w:rPr>
                        <w:t>environments</w:t>
                      </w:r>
                      <w:r>
                        <w:rPr>
                          <w:rFonts w:ascii="Tw Cen MT" w:hAnsi="Tw Cen MT"/>
                          <w:sz w:val="24"/>
                          <w:szCs w:val="24"/>
                          <w:u w:val="single"/>
                          <w:lang w:val="en-US"/>
                        </w:rPr>
                        <w:t>;</w:t>
                      </w:r>
                      <w:proofErr w:type="gramEnd"/>
                    </w:p>
                    <w:p w14:paraId="5489842D" w14:textId="77777777" w:rsidR="00EA5D5F" w:rsidRPr="00EA5D5F" w:rsidRDefault="00EA5D5F" w:rsidP="00EA5D5F">
                      <w:pPr>
                        <w:pStyle w:val="ListParagraph"/>
                        <w:numPr>
                          <w:ilvl w:val="0"/>
                          <w:numId w:val="22"/>
                        </w:numPr>
                        <w:rPr>
                          <w:rFonts w:ascii="Tw Cen MT" w:hAnsi="Tw Cen MT"/>
                          <w:sz w:val="24"/>
                          <w:szCs w:val="24"/>
                          <w:lang w:val="en-US"/>
                        </w:rPr>
                      </w:pPr>
                      <w:r w:rsidRPr="00EA5D5F">
                        <w:rPr>
                          <w:rFonts w:ascii="Tw Cen MT" w:hAnsi="Tw Cen MT"/>
                          <w:sz w:val="24"/>
                          <w:szCs w:val="24"/>
                          <w:lang w:val="en-US"/>
                        </w:rPr>
                        <w:t xml:space="preserve">Daily story </w:t>
                      </w:r>
                      <w:proofErr w:type="gramStart"/>
                      <w:r w:rsidRPr="00EA5D5F">
                        <w:rPr>
                          <w:rFonts w:ascii="Tw Cen MT" w:hAnsi="Tw Cen MT"/>
                          <w:sz w:val="24"/>
                          <w:szCs w:val="24"/>
                          <w:lang w:val="en-US"/>
                        </w:rPr>
                        <w:t>time</w:t>
                      </w:r>
                      <w:r>
                        <w:rPr>
                          <w:rFonts w:ascii="Tw Cen MT" w:hAnsi="Tw Cen MT"/>
                          <w:sz w:val="24"/>
                          <w:szCs w:val="24"/>
                          <w:lang w:val="en-US"/>
                        </w:rPr>
                        <w:t>;</w:t>
                      </w:r>
                      <w:proofErr w:type="gramEnd"/>
                      <w:r>
                        <w:rPr>
                          <w:rFonts w:ascii="Tw Cen MT" w:hAnsi="Tw Cen MT"/>
                          <w:sz w:val="24"/>
                          <w:szCs w:val="24"/>
                          <w:lang w:val="en-US"/>
                        </w:rPr>
                        <w:t xml:space="preserve"> texts linked to literacy activities; texts linked to knowledge and understanding areas</w:t>
                      </w:r>
                    </w:p>
                    <w:p w14:paraId="3AA0873E" w14:textId="77777777" w:rsidR="00EA5D5F" w:rsidRPr="00EA5D5F" w:rsidRDefault="00EA5D5F" w:rsidP="00EA5D5F">
                      <w:pPr>
                        <w:pStyle w:val="ListParagraph"/>
                        <w:numPr>
                          <w:ilvl w:val="0"/>
                          <w:numId w:val="22"/>
                        </w:numPr>
                        <w:rPr>
                          <w:rFonts w:ascii="Tw Cen MT" w:hAnsi="Tw Cen MT"/>
                          <w:sz w:val="24"/>
                          <w:szCs w:val="24"/>
                          <w:lang w:val="en-US"/>
                        </w:rPr>
                      </w:pPr>
                      <w:r w:rsidRPr="00EA5D5F">
                        <w:rPr>
                          <w:rFonts w:ascii="Tw Cen MT" w:hAnsi="Tw Cen MT"/>
                          <w:sz w:val="24"/>
                          <w:szCs w:val="24"/>
                          <w:lang w:val="en-US"/>
                        </w:rPr>
                        <w:t>Reading/puppet/story telling are</w:t>
                      </w:r>
                      <w:r>
                        <w:rPr>
                          <w:rFonts w:ascii="Tw Cen MT" w:hAnsi="Tw Cen MT"/>
                          <w:sz w:val="24"/>
                          <w:szCs w:val="24"/>
                          <w:lang w:val="en-US"/>
                        </w:rPr>
                        <w:t>a</w:t>
                      </w:r>
                    </w:p>
                    <w:p w14:paraId="3B7127A5" w14:textId="0A41F8CC" w:rsidR="00EA5D5F" w:rsidRPr="00EA5D5F" w:rsidRDefault="00EA5D5F" w:rsidP="00EA5D5F">
                      <w:pPr>
                        <w:pStyle w:val="ListParagraph"/>
                        <w:numPr>
                          <w:ilvl w:val="0"/>
                          <w:numId w:val="22"/>
                        </w:numPr>
                        <w:rPr>
                          <w:rFonts w:ascii="Tw Cen MT" w:hAnsi="Tw Cen MT"/>
                          <w:sz w:val="24"/>
                          <w:szCs w:val="24"/>
                          <w:lang w:val="en-US"/>
                        </w:rPr>
                      </w:pPr>
                      <w:r w:rsidRPr="00EA5D5F">
                        <w:rPr>
                          <w:rFonts w:ascii="Tw Cen MT" w:hAnsi="Tw Cen MT"/>
                          <w:sz w:val="24"/>
                          <w:szCs w:val="24"/>
                          <w:lang w:val="en-US"/>
                        </w:rPr>
                        <w:t>Writing area</w:t>
                      </w:r>
                      <w:r w:rsidR="00125580">
                        <w:rPr>
                          <w:rFonts w:ascii="Tw Cen MT" w:hAnsi="Tw Cen MT"/>
                          <w:sz w:val="24"/>
                          <w:szCs w:val="24"/>
                          <w:lang w:val="en-US"/>
                        </w:rPr>
                        <w:t>/ongoing phonics display</w:t>
                      </w:r>
                    </w:p>
                    <w:p w14:paraId="7F0AC1C6" w14:textId="77777777" w:rsidR="00EA5D5F" w:rsidRPr="00EA5D5F" w:rsidRDefault="00EA5D5F" w:rsidP="00EA5D5F">
                      <w:pPr>
                        <w:pStyle w:val="ListParagraph"/>
                        <w:numPr>
                          <w:ilvl w:val="0"/>
                          <w:numId w:val="22"/>
                        </w:numPr>
                        <w:rPr>
                          <w:rFonts w:ascii="Tw Cen MT" w:hAnsi="Tw Cen MT"/>
                          <w:sz w:val="24"/>
                          <w:szCs w:val="24"/>
                          <w:lang w:val="en-US"/>
                        </w:rPr>
                      </w:pPr>
                      <w:r w:rsidRPr="00EA5D5F">
                        <w:rPr>
                          <w:rFonts w:ascii="Tw Cen MT" w:hAnsi="Tw Cen MT"/>
                          <w:sz w:val="24"/>
                          <w:szCs w:val="24"/>
                          <w:lang w:val="en-US"/>
                        </w:rPr>
                        <w:t xml:space="preserve">Fiction and non-fiction books in other areas of provision </w:t>
                      </w:r>
                      <w:proofErr w:type="spellStart"/>
                      <w:r w:rsidRPr="00EA5D5F">
                        <w:rPr>
                          <w:rFonts w:ascii="Tw Cen MT" w:hAnsi="Tw Cen MT"/>
                          <w:sz w:val="24"/>
                          <w:szCs w:val="24"/>
                          <w:lang w:val="en-US"/>
                        </w:rPr>
                        <w:t>e.g</w:t>
                      </w:r>
                      <w:proofErr w:type="spellEnd"/>
                      <w:r w:rsidRPr="00EA5D5F">
                        <w:rPr>
                          <w:rFonts w:ascii="Tw Cen MT" w:hAnsi="Tw Cen MT"/>
                          <w:sz w:val="24"/>
                          <w:szCs w:val="24"/>
                          <w:lang w:val="en-US"/>
                        </w:rPr>
                        <w:t xml:space="preserve"> family books in home corner, construction books in construction area</w:t>
                      </w:r>
                    </w:p>
                    <w:p w14:paraId="5AB8CB27" w14:textId="5E51ABE0" w:rsidR="00EA5D5F" w:rsidRDefault="00EA5D5F" w:rsidP="00EA5D5F">
                      <w:pPr>
                        <w:pStyle w:val="ListParagraph"/>
                        <w:numPr>
                          <w:ilvl w:val="0"/>
                          <w:numId w:val="22"/>
                        </w:numPr>
                        <w:rPr>
                          <w:rFonts w:ascii="Tw Cen MT" w:hAnsi="Tw Cen MT"/>
                          <w:sz w:val="24"/>
                          <w:szCs w:val="24"/>
                          <w:lang w:val="en-US"/>
                        </w:rPr>
                      </w:pPr>
                      <w:r w:rsidRPr="00EA5D5F">
                        <w:rPr>
                          <w:rFonts w:ascii="Tw Cen MT" w:hAnsi="Tw Cen MT"/>
                          <w:sz w:val="24"/>
                          <w:szCs w:val="24"/>
                          <w:lang w:val="en-US"/>
                        </w:rPr>
                        <w:t>Spelling mats</w:t>
                      </w:r>
                      <w:r w:rsidR="00125580">
                        <w:rPr>
                          <w:rFonts w:ascii="Tw Cen MT" w:hAnsi="Tw Cen MT"/>
                          <w:sz w:val="24"/>
                          <w:szCs w:val="24"/>
                          <w:lang w:val="en-US"/>
                        </w:rPr>
                        <w:t xml:space="preserve"> (linked to RWI)</w:t>
                      </w:r>
                      <w:r w:rsidRPr="00EA5D5F">
                        <w:rPr>
                          <w:rFonts w:ascii="Tw Cen MT" w:hAnsi="Tw Cen MT"/>
                          <w:sz w:val="24"/>
                          <w:szCs w:val="24"/>
                          <w:lang w:val="en-US"/>
                        </w:rPr>
                        <w:t xml:space="preserve"> around the provision</w:t>
                      </w:r>
                      <w:r>
                        <w:rPr>
                          <w:rFonts w:ascii="Tw Cen MT" w:hAnsi="Tw Cen MT"/>
                          <w:sz w:val="24"/>
                          <w:szCs w:val="24"/>
                          <w:lang w:val="en-US"/>
                        </w:rPr>
                        <w:t xml:space="preserve"> for easy access</w:t>
                      </w:r>
                    </w:p>
                    <w:p w14:paraId="7E568BAE" w14:textId="77777777" w:rsidR="00EA5D5F" w:rsidRPr="00EA5D5F" w:rsidRDefault="00EA5D5F" w:rsidP="00EA5D5F">
                      <w:pPr>
                        <w:pStyle w:val="ListParagraph"/>
                        <w:numPr>
                          <w:ilvl w:val="0"/>
                          <w:numId w:val="22"/>
                        </w:numPr>
                        <w:rPr>
                          <w:rFonts w:ascii="Tw Cen MT" w:hAnsi="Tw Cen MT"/>
                          <w:sz w:val="24"/>
                          <w:szCs w:val="24"/>
                          <w:lang w:val="en-US"/>
                        </w:rPr>
                      </w:pPr>
                      <w:r>
                        <w:rPr>
                          <w:rFonts w:ascii="Tw Cen MT" w:hAnsi="Tw Cen MT"/>
                          <w:sz w:val="24"/>
                          <w:szCs w:val="24"/>
                          <w:lang w:val="en-US"/>
                        </w:rPr>
                        <w:t xml:space="preserve">Role play – consistent home corner area </w:t>
                      </w:r>
                      <w:proofErr w:type="gramStart"/>
                      <w:r>
                        <w:rPr>
                          <w:rFonts w:ascii="Tw Cen MT" w:hAnsi="Tw Cen MT"/>
                          <w:sz w:val="24"/>
                          <w:szCs w:val="24"/>
                          <w:lang w:val="en-US"/>
                        </w:rPr>
                        <w:t>and also</w:t>
                      </w:r>
                      <w:proofErr w:type="gramEnd"/>
                      <w:r>
                        <w:rPr>
                          <w:rFonts w:ascii="Tw Cen MT" w:hAnsi="Tw Cen MT"/>
                          <w:sz w:val="24"/>
                          <w:szCs w:val="24"/>
                          <w:lang w:val="en-US"/>
                        </w:rPr>
                        <w:t xml:space="preserve"> separate topic related role play area </w:t>
                      </w:r>
                    </w:p>
                    <w:p w14:paraId="3F028214" w14:textId="77777777" w:rsidR="00EA5D5F" w:rsidRDefault="00EA5D5F"/>
                  </w:txbxContent>
                </v:textbox>
              </v:shape>
            </w:pict>
          </mc:Fallback>
        </mc:AlternateContent>
      </w:r>
    </w:p>
    <w:p w14:paraId="58F4B89B" w14:textId="77777777" w:rsidR="00EA5D5F" w:rsidRDefault="00EA5D5F" w:rsidP="007E65E0">
      <w:pPr>
        <w:jc w:val="center"/>
        <w:rPr>
          <w:rFonts w:ascii="Comic Sans MS" w:hAnsi="Comic Sans MS"/>
          <w:sz w:val="24"/>
          <w:szCs w:val="24"/>
          <w:u w:val="single"/>
          <w:lang w:val="en-US"/>
        </w:rPr>
      </w:pPr>
    </w:p>
    <w:p w14:paraId="2135DC0B" w14:textId="77777777" w:rsidR="00EA5D5F" w:rsidRDefault="00EA5D5F" w:rsidP="007E65E0">
      <w:pPr>
        <w:jc w:val="center"/>
        <w:rPr>
          <w:rFonts w:ascii="Comic Sans MS" w:hAnsi="Comic Sans MS"/>
          <w:sz w:val="24"/>
          <w:szCs w:val="24"/>
          <w:u w:val="single"/>
          <w:lang w:val="en-US"/>
        </w:rPr>
      </w:pPr>
    </w:p>
    <w:p w14:paraId="0E715FE7" w14:textId="77777777" w:rsidR="00EA5D5F" w:rsidRDefault="00EA5D5F" w:rsidP="007E65E0">
      <w:pPr>
        <w:jc w:val="center"/>
        <w:rPr>
          <w:rFonts w:ascii="Comic Sans MS" w:hAnsi="Comic Sans MS"/>
          <w:sz w:val="24"/>
          <w:szCs w:val="24"/>
          <w:u w:val="single"/>
          <w:lang w:val="en-US"/>
        </w:rPr>
      </w:pPr>
    </w:p>
    <w:p w14:paraId="6F3C188C" w14:textId="77777777" w:rsidR="00EA5D5F" w:rsidRDefault="00EA5D5F" w:rsidP="007E65E0">
      <w:pPr>
        <w:jc w:val="center"/>
        <w:rPr>
          <w:rFonts w:ascii="Comic Sans MS" w:hAnsi="Comic Sans MS"/>
          <w:sz w:val="24"/>
          <w:szCs w:val="24"/>
          <w:u w:val="single"/>
          <w:lang w:val="en-US"/>
        </w:rPr>
      </w:pPr>
    </w:p>
    <w:p w14:paraId="191852E6" w14:textId="2278A93F" w:rsidR="009D57D7" w:rsidRPr="00EA5D5F" w:rsidRDefault="007E65E0" w:rsidP="00EA5D5F">
      <w:pPr>
        <w:rPr>
          <w:rFonts w:ascii="Tw Cen MT" w:hAnsi="Tw Cen MT"/>
          <w:sz w:val="24"/>
          <w:szCs w:val="24"/>
          <w:u w:val="single"/>
          <w:lang w:val="en-US"/>
        </w:rPr>
      </w:pPr>
      <w:r w:rsidRPr="00EA5D5F">
        <w:rPr>
          <w:rFonts w:ascii="Tw Cen MT" w:hAnsi="Tw Cen MT"/>
          <w:sz w:val="24"/>
          <w:szCs w:val="24"/>
          <w:u w:val="single"/>
          <w:lang w:val="en-US"/>
        </w:rPr>
        <w:t>Stages of Writing Development</w:t>
      </w:r>
    </w:p>
    <w:p w14:paraId="40253373" w14:textId="37F679D6" w:rsidR="00E527FD" w:rsidRPr="00EA5D5F" w:rsidRDefault="00E527FD" w:rsidP="007E65E0">
      <w:pPr>
        <w:jc w:val="center"/>
        <w:rPr>
          <w:rFonts w:ascii="Tw Cen MT" w:hAnsi="Tw Cen MT"/>
          <w:sz w:val="24"/>
          <w:szCs w:val="24"/>
          <w:u w:val="single"/>
          <w:lang w:val="en-US"/>
        </w:rPr>
      </w:pPr>
    </w:p>
    <w:p w14:paraId="6D521E2C" w14:textId="76A5831D" w:rsidR="00E527FD" w:rsidRDefault="00EA5D5F" w:rsidP="00EA5D5F">
      <w:pPr>
        <w:jc w:val="center"/>
        <w:rPr>
          <w:rFonts w:ascii="Comic Sans MS" w:hAnsi="Comic Sans MS"/>
          <w:sz w:val="24"/>
          <w:szCs w:val="24"/>
          <w:u w:val="single"/>
          <w:lang w:val="en-US"/>
        </w:rPr>
      </w:pPr>
      <w:r w:rsidRPr="00EA5D5F">
        <w:rPr>
          <w:rFonts w:ascii="Tw Cen MT" w:hAnsi="Tw Cen MT"/>
          <w:sz w:val="24"/>
          <w:szCs w:val="24"/>
          <w:u w:val="single"/>
          <w:lang w:val="en-US"/>
        </w:rPr>
        <w:t>Stages of Writing Development</w:t>
      </w:r>
    </w:p>
    <w:p w14:paraId="709612B2" w14:textId="3893745B" w:rsidR="00E527FD" w:rsidRDefault="00EA5D5F" w:rsidP="007E65E0">
      <w:pPr>
        <w:jc w:val="center"/>
        <w:rPr>
          <w:rFonts w:ascii="Comic Sans MS" w:hAnsi="Comic Sans MS"/>
          <w:sz w:val="24"/>
          <w:szCs w:val="24"/>
          <w:u w:val="single"/>
          <w:lang w:val="en-US"/>
        </w:rPr>
      </w:pPr>
      <w:r w:rsidRPr="00EA5D5F">
        <w:rPr>
          <w:rFonts w:ascii="Tw Cen MT" w:hAnsi="Tw Cen MT"/>
          <w:noProof/>
          <w:sz w:val="24"/>
          <w:szCs w:val="24"/>
          <w:u w:val="single"/>
        </w:rPr>
        <w:drawing>
          <wp:anchor distT="0" distB="0" distL="114300" distR="114300" simplePos="0" relativeHeight="251660288" behindDoc="0" locked="0" layoutInCell="1" allowOverlap="1" wp14:anchorId="1CB012FE" wp14:editId="0BE3A9D1">
            <wp:simplePos x="0" y="0"/>
            <wp:positionH relativeFrom="margin">
              <wp:align>center</wp:align>
            </wp:positionH>
            <wp:positionV relativeFrom="paragraph">
              <wp:posOffset>139700</wp:posOffset>
            </wp:positionV>
            <wp:extent cx="7991475" cy="321246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991475" cy="3212465"/>
                    </a:xfrm>
                    <a:prstGeom prst="rect">
                      <a:avLst/>
                    </a:prstGeom>
                  </pic:spPr>
                </pic:pic>
              </a:graphicData>
            </a:graphic>
            <wp14:sizeRelH relativeFrom="margin">
              <wp14:pctWidth>0</wp14:pctWidth>
            </wp14:sizeRelH>
            <wp14:sizeRelV relativeFrom="margin">
              <wp14:pctHeight>0</wp14:pctHeight>
            </wp14:sizeRelV>
          </wp:anchor>
        </w:drawing>
      </w:r>
    </w:p>
    <w:p w14:paraId="79242C80" w14:textId="77777777" w:rsidR="00E527FD" w:rsidRDefault="00E527FD" w:rsidP="007E65E0">
      <w:pPr>
        <w:jc w:val="center"/>
        <w:rPr>
          <w:rFonts w:ascii="Comic Sans MS" w:hAnsi="Comic Sans MS"/>
          <w:sz w:val="24"/>
          <w:szCs w:val="24"/>
          <w:u w:val="single"/>
          <w:lang w:val="en-US"/>
        </w:rPr>
      </w:pPr>
    </w:p>
    <w:p w14:paraId="62FF282B" w14:textId="77777777" w:rsidR="00E527FD" w:rsidRDefault="00E527FD" w:rsidP="007E65E0">
      <w:pPr>
        <w:jc w:val="center"/>
        <w:rPr>
          <w:rFonts w:ascii="Comic Sans MS" w:hAnsi="Comic Sans MS"/>
          <w:sz w:val="24"/>
          <w:szCs w:val="24"/>
          <w:u w:val="single"/>
          <w:lang w:val="en-US"/>
        </w:rPr>
      </w:pPr>
    </w:p>
    <w:p w14:paraId="42129CAD" w14:textId="77777777" w:rsidR="00E527FD" w:rsidRDefault="00E527FD" w:rsidP="007E65E0">
      <w:pPr>
        <w:jc w:val="center"/>
        <w:rPr>
          <w:rFonts w:ascii="Comic Sans MS" w:hAnsi="Comic Sans MS"/>
          <w:sz w:val="24"/>
          <w:szCs w:val="24"/>
          <w:u w:val="single"/>
          <w:lang w:val="en-US"/>
        </w:rPr>
      </w:pPr>
    </w:p>
    <w:p w14:paraId="6949D44C" w14:textId="77777777" w:rsidR="00051AFD" w:rsidRDefault="00051AFD" w:rsidP="007E65E0">
      <w:pPr>
        <w:jc w:val="center"/>
        <w:rPr>
          <w:rFonts w:ascii="Comic Sans MS" w:hAnsi="Comic Sans MS"/>
          <w:sz w:val="24"/>
          <w:szCs w:val="24"/>
          <w:u w:val="single"/>
          <w:lang w:val="en-US"/>
        </w:rPr>
      </w:pPr>
    </w:p>
    <w:p w14:paraId="68DF579F" w14:textId="77777777" w:rsidR="00051AFD" w:rsidRDefault="00051AFD" w:rsidP="007E65E0">
      <w:pPr>
        <w:jc w:val="center"/>
        <w:rPr>
          <w:rFonts w:ascii="Comic Sans MS" w:hAnsi="Comic Sans MS"/>
          <w:sz w:val="24"/>
          <w:szCs w:val="24"/>
          <w:u w:val="single"/>
          <w:lang w:val="en-US"/>
        </w:rPr>
      </w:pPr>
    </w:p>
    <w:p w14:paraId="112A7A89" w14:textId="77777777" w:rsidR="00051AFD" w:rsidRDefault="00051AFD" w:rsidP="007E65E0">
      <w:pPr>
        <w:jc w:val="center"/>
        <w:rPr>
          <w:rFonts w:ascii="Comic Sans MS" w:hAnsi="Comic Sans MS"/>
          <w:sz w:val="24"/>
          <w:szCs w:val="24"/>
          <w:u w:val="single"/>
          <w:lang w:val="en-US"/>
        </w:rPr>
      </w:pPr>
    </w:p>
    <w:p w14:paraId="4489B6B3" w14:textId="77777777" w:rsidR="00051AFD" w:rsidRDefault="00051AFD" w:rsidP="007E65E0">
      <w:pPr>
        <w:jc w:val="center"/>
        <w:rPr>
          <w:rFonts w:ascii="Comic Sans MS" w:hAnsi="Comic Sans MS"/>
          <w:sz w:val="24"/>
          <w:szCs w:val="24"/>
          <w:u w:val="single"/>
          <w:lang w:val="en-US"/>
        </w:rPr>
      </w:pPr>
    </w:p>
    <w:p w14:paraId="23C27F9F" w14:textId="77777777" w:rsidR="00051AFD" w:rsidRDefault="00051AFD" w:rsidP="007E65E0">
      <w:pPr>
        <w:jc w:val="center"/>
        <w:rPr>
          <w:rFonts w:ascii="Comic Sans MS" w:hAnsi="Comic Sans MS"/>
          <w:sz w:val="24"/>
          <w:szCs w:val="24"/>
          <w:u w:val="single"/>
          <w:lang w:val="en-US"/>
        </w:rPr>
      </w:pPr>
    </w:p>
    <w:p w14:paraId="52955889" w14:textId="77777777" w:rsidR="00051AFD" w:rsidRDefault="00051AFD" w:rsidP="007E65E0">
      <w:pPr>
        <w:jc w:val="center"/>
        <w:rPr>
          <w:rFonts w:ascii="Comic Sans MS" w:hAnsi="Comic Sans MS"/>
          <w:sz w:val="24"/>
          <w:szCs w:val="24"/>
          <w:u w:val="single"/>
          <w:lang w:val="en-US"/>
        </w:rPr>
      </w:pPr>
    </w:p>
    <w:p w14:paraId="2BD907DD" w14:textId="77777777" w:rsidR="00051AFD" w:rsidRDefault="00051AFD" w:rsidP="007E65E0">
      <w:pPr>
        <w:jc w:val="center"/>
        <w:rPr>
          <w:rFonts w:ascii="Comic Sans MS" w:hAnsi="Comic Sans MS"/>
          <w:sz w:val="24"/>
          <w:szCs w:val="24"/>
          <w:u w:val="single"/>
          <w:lang w:val="en-US"/>
        </w:rPr>
      </w:pPr>
    </w:p>
    <w:p w14:paraId="2ACD9AD6" w14:textId="77777777" w:rsidR="00051AFD" w:rsidRDefault="00051AFD" w:rsidP="007E65E0">
      <w:pPr>
        <w:jc w:val="center"/>
        <w:rPr>
          <w:rFonts w:ascii="Comic Sans MS" w:hAnsi="Comic Sans MS"/>
          <w:sz w:val="24"/>
          <w:szCs w:val="24"/>
          <w:u w:val="single"/>
          <w:lang w:val="en-US"/>
        </w:rPr>
      </w:pPr>
    </w:p>
    <w:p w14:paraId="71766ECC" w14:textId="77777777" w:rsidR="00051AFD" w:rsidRDefault="00051AFD" w:rsidP="007E65E0">
      <w:pPr>
        <w:jc w:val="center"/>
        <w:rPr>
          <w:rFonts w:ascii="Comic Sans MS" w:hAnsi="Comic Sans MS"/>
          <w:sz w:val="24"/>
          <w:szCs w:val="24"/>
          <w:u w:val="single"/>
          <w:lang w:val="en-US"/>
        </w:rPr>
      </w:pPr>
    </w:p>
    <w:p w14:paraId="3B3B9DAE" w14:textId="62A83D20" w:rsidR="00E527FD" w:rsidRDefault="00051AFD" w:rsidP="007E65E0">
      <w:pPr>
        <w:jc w:val="center"/>
        <w:rPr>
          <w:rFonts w:ascii="Comic Sans MS" w:hAnsi="Comic Sans MS"/>
          <w:sz w:val="24"/>
          <w:szCs w:val="24"/>
          <w:u w:val="single"/>
          <w:lang w:val="en-US"/>
        </w:rPr>
      </w:pPr>
      <w:r w:rsidRPr="00EA5D5F">
        <w:rPr>
          <w:rFonts w:ascii="Tw Cen MT" w:hAnsi="Tw Cen MT"/>
          <w:noProof/>
        </w:rPr>
        <w:lastRenderedPageBreak/>
        <w:drawing>
          <wp:anchor distT="0" distB="0" distL="114300" distR="114300" simplePos="0" relativeHeight="251661312" behindDoc="0" locked="0" layoutInCell="1" allowOverlap="1" wp14:anchorId="1141FC0B" wp14:editId="3A592325">
            <wp:simplePos x="0" y="0"/>
            <wp:positionH relativeFrom="margin">
              <wp:posOffset>32657</wp:posOffset>
            </wp:positionH>
            <wp:positionV relativeFrom="paragraph">
              <wp:posOffset>1685925</wp:posOffset>
            </wp:positionV>
            <wp:extent cx="8863330" cy="34569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863330" cy="3456940"/>
                    </a:xfrm>
                    <a:prstGeom prst="rect">
                      <a:avLst/>
                    </a:prstGeom>
                  </pic:spPr>
                </pic:pic>
              </a:graphicData>
            </a:graphic>
          </wp:anchor>
        </w:drawing>
      </w:r>
    </w:p>
    <w:p w14:paraId="793C1810" w14:textId="4972602A" w:rsidR="00FA3DC5" w:rsidRPr="00051AFD" w:rsidRDefault="00E527FD" w:rsidP="00051AFD">
      <w:pPr>
        <w:jc w:val="center"/>
        <w:rPr>
          <w:rFonts w:ascii="Tw Cen MT" w:hAnsi="Tw Cen MT"/>
          <w:sz w:val="24"/>
          <w:szCs w:val="24"/>
          <w:u w:val="single"/>
          <w:lang w:val="en-US"/>
        </w:rPr>
      </w:pPr>
      <w:r w:rsidRPr="00EA5D5F">
        <w:rPr>
          <w:rFonts w:ascii="Tw Cen MT" w:hAnsi="Tw Cen MT"/>
          <w:sz w:val="24"/>
          <w:szCs w:val="24"/>
          <w:u w:val="single"/>
          <w:lang w:val="en-US"/>
        </w:rPr>
        <w:t>Stages of Grip Development</w:t>
      </w:r>
    </w:p>
    <w:sectPr w:rsidR="00FA3DC5" w:rsidRPr="00051AFD" w:rsidSect="00FC3F09">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B4DB" w14:textId="77777777" w:rsidR="00102E79" w:rsidRDefault="00102E79" w:rsidP="009D57D7">
      <w:pPr>
        <w:spacing w:after="0" w:line="240" w:lineRule="auto"/>
      </w:pPr>
      <w:r>
        <w:separator/>
      </w:r>
    </w:p>
  </w:endnote>
  <w:endnote w:type="continuationSeparator" w:id="0">
    <w:p w14:paraId="52BAFCB6" w14:textId="77777777" w:rsidR="00102E79" w:rsidRDefault="00102E79" w:rsidP="009D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DD18" w14:textId="77777777" w:rsidR="00102E79" w:rsidRDefault="00102E79" w:rsidP="009D57D7">
      <w:pPr>
        <w:spacing w:after="0" w:line="240" w:lineRule="auto"/>
      </w:pPr>
      <w:r>
        <w:separator/>
      </w:r>
    </w:p>
  </w:footnote>
  <w:footnote w:type="continuationSeparator" w:id="0">
    <w:p w14:paraId="5B645E45" w14:textId="77777777" w:rsidR="00102E79" w:rsidRDefault="00102E79" w:rsidP="009D5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FB"/>
    <w:multiLevelType w:val="hybridMultilevel"/>
    <w:tmpl w:val="24C4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4E99"/>
    <w:multiLevelType w:val="hybridMultilevel"/>
    <w:tmpl w:val="FCF63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E5319"/>
    <w:multiLevelType w:val="hybridMultilevel"/>
    <w:tmpl w:val="7742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C3230"/>
    <w:multiLevelType w:val="hybridMultilevel"/>
    <w:tmpl w:val="3842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73E8F"/>
    <w:multiLevelType w:val="hybridMultilevel"/>
    <w:tmpl w:val="5B90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55B0B"/>
    <w:multiLevelType w:val="hybridMultilevel"/>
    <w:tmpl w:val="FE7A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A3819"/>
    <w:multiLevelType w:val="hybridMultilevel"/>
    <w:tmpl w:val="BA481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4D4058"/>
    <w:multiLevelType w:val="hybridMultilevel"/>
    <w:tmpl w:val="6570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E7454"/>
    <w:multiLevelType w:val="hybridMultilevel"/>
    <w:tmpl w:val="1B9C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D7FFD"/>
    <w:multiLevelType w:val="hybridMultilevel"/>
    <w:tmpl w:val="A040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53150"/>
    <w:multiLevelType w:val="hybridMultilevel"/>
    <w:tmpl w:val="F23E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56FA2"/>
    <w:multiLevelType w:val="hybridMultilevel"/>
    <w:tmpl w:val="CDD6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B18CC"/>
    <w:multiLevelType w:val="hybridMultilevel"/>
    <w:tmpl w:val="146C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974AF"/>
    <w:multiLevelType w:val="hybridMultilevel"/>
    <w:tmpl w:val="4656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A7C6D"/>
    <w:multiLevelType w:val="hybridMultilevel"/>
    <w:tmpl w:val="7BF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82C1F"/>
    <w:multiLevelType w:val="hybridMultilevel"/>
    <w:tmpl w:val="CC2E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B0D07"/>
    <w:multiLevelType w:val="hybridMultilevel"/>
    <w:tmpl w:val="DC74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23E7F"/>
    <w:multiLevelType w:val="hybridMultilevel"/>
    <w:tmpl w:val="9F48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327B8"/>
    <w:multiLevelType w:val="hybridMultilevel"/>
    <w:tmpl w:val="0A1A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B1FE8"/>
    <w:multiLevelType w:val="hybridMultilevel"/>
    <w:tmpl w:val="51F8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562B9"/>
    <w:multiLevelType w:val="hybridMultilevel"/>
    <w:tmpl w:val="2D74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177E7"/>
    <w:multiLevelType w:val="hybridMultilevel"/>
    <w:tmpl w:val="78FC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22D6A"/>
    <w:multiLevelType w:val="hybridMultilevel"/>
    <w:tmpl w:val="CBDC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84691A"/>
    <w:multiLevelType w:val="hybridMultilevel"/>
    <w:tmpl w:val="D3EEC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5438203">
    <w:abstractNumId w:val="15"/>
  </w:num>
  <w:num w:numId="2" w16cid:durableId="1148523103">
    <w:abstractNumId w:val="8"/>
  </w:num>
  <w:num w:numId="3" w16cid:durableId="1985426965">
    <w:abstractNumId w:val="19"/>
  </w:num>
  <w:num w:numId="4" w16cid:durableId="1270623709">
    <w:abstractNumId w:val="20"/>
  </w:num>
  <w:num w:numId="5" w16cid:durableId="782462745">
    <w:abstractNumId w:val="3"/>
  </w:num>
  <w:num w:numId="6" w16cid:durableId="542791036">
    <w:abstractNumId w:val="4"/>
  </w:num>
  <w:num w:numId="7" w16cid:durableId="1086073233">
    <w:abstractNumId w:val="17"/>
  </w:num>
  <w:num w:numId="8" w16cid:durableId="1873882356">
    <w:abstractNumId w:val="13"/>
  </w:num>
  <w:num w:numId="9" w16cid:durableId="1181621168">
    <w:abstractNumId w:val="10"/>
  </w:num>
  <w:num w:numId="10" w16cid:durableId="2032992978">
    <w:abstractNumId w:val="5"/>
  </w:num>
  <w:num w:numId="11" w16cid:durableId="713964650">
    <w:abstractNumId w:val="14"/>
  </w:num>
  <w:num w:numId="12" w16cid:durableId="1146049008">
    <w:abstractNumId w:val="21"/>
  </w:num>
  <w:num w:numId="13" w16cid:durableId="424620728">
    <w:abstractNumId w:val="6"/>
  </w:num>
  <w:num w:numId="14" w16cid:durableId="1722486005">
    <w:abstractNumId w:val="23"/>
  </w:num>
  <w:num w:numId="15" w16cid:durableId="808666804">
    <w:abstractNumId w:val="2"/>
  </w:num>
  <w:num w:numId="16" w16cid:durableId="664633073">
    <w:abstractNumId w:val="18"/>
  </w:num>
  <w:num w:numId="17" w16cid:durableId="440803388">
    <w:abstractNumId w:val="1"/>
  </w:num>
  <w:num w:numId="18" w16cid:durableId="1772578539">
    <w:abstractNumId w:val="22"/>
  </w:num>
  <w:num w:numId="19" w16cid:durableId="1939364221">
    <w:abstractNumId w:val="9"/>
  </w:num>
  <w:num w:numId="20" w16cid:durableId="894901007">
    <w:abstractNumId w:val="12"/>
  </w:num>
  <w:num w:numId="21" w16cid:durableId="495389071">
    <w:abstractNumId w:val="16"/>
  </w:num>
  <w:num w:numId="22" w16cid:durableId="1593508823">
    <w:abstractNumId w:val="11"/>
  </w:num>
  <w:num w:numId="23" w16cid:durableId="1847012944">
    <w:abstractNumId w:val="7"/>
  </w:num>
  <w:num w:numId="24" w16cid:durableId="12400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D7"/>
    <w:rsid w:val="000178B9"/>
    <w:rsid w:val="000320CE"/>
    <w:rsid w:val="000437C4"/>
    <w:rsid w:val="00044108"/>
    <w:rsid w:val="00051AFD"/>
    <w:rsid w:val="000558A0"/>
    <w:rsid w:val="00096DE6"/>
    <w:rsid w:val="000A34CB"/>
    <w:rsid w:val="000A3842"/>
    <w:rsid w:val="000A4037"/>
    <w:rsid w:val="000B2F7E"/>
    <w:rsid w:val="000C034F"/>
    <w:rsid w:val="00101E28"/>
    <w:rsid w:val="00102E79"/>
    <w:rsid w:val="00123564"/>
    <w:rsid w:val="00125580"/>
    <w:rsid w:val="00127FA4"/>
    <w:rsid w:val="00141F27"/>
    <w:rsid w:val="00151312"/>
    <w:rsid w:val="00162069"/>
    <w:rsid w:val="001911A9"/>
    <w:rsid w:val="001952B1"/>
    <w:rsid w:val="001966C2"/>
    <w:rsid w:val="00197B19"/>
    <w:rsid w:val="001A1E2F"/>
    <w:rsid w:val="001C634B"/>
    <w:rsid w:val="001D705D"/>
    <w:rsid w:val="001F4322"/>
    <w:rsid w:val="00234972"/>
    <w:rsid w:val="002450C4"/>
    <w:rsid w:val="00257994"/>
    <w:rsid w:val="00265120"/>
    <w:rsid w:val="00275046"/>
    <w:rsid w:val="00277797"/>
    <w:rsid w:val="002966F1"/>
    <w:rsid w:val="002C0DDA"/>
    <w:rsid w:val="002F7B45"/>
    <w:rsid w:val="00300DFB"/>
    <w:rsid w:val="00302826"/>
    <w:rsid w:val="00321D30"/>
    <w:rsid w:val="003730EC"/>
    <w:rsid w:val="00392686"/>
    <w:rsid w:val="00393A95"/>
    <w:rsid w:val="003C5CF3"/>
    <w:rsid w:val="003E3619"/>
    <w:rsid w:val="003E3BFB"/>
    <w:rsid w:val="003F3B4D"/>
    <w:rsid w:val="00411AB5"/>
    <w:rsid w:val="004160A2"/>
    <w:rsid w:val="0044333A"/>
    <w:rsid w:val="00446395"/>
    <w:rsid w:val="00465E44"/>
    <w:rsid w:val="00486CD7"/>
    <w:rsid w:val="004B6106"/>
    <w:rsid w:val="004C0996"/>
    <w:rsid w:val="00521E71"/>
    <w:rsid w:val="00551509"/>
    <w:rsid w:val="005A1E2F"/>
    <w:rsid w:val="005A734D"/>
    <w:rsid w:val="005B5C5E"/>
    <w:rsid w:val="005D1357"/>
    <w:rsid w:val="006166E8"/>
    <w:rsid w:val="00632CBC"/>
    <w:rsid w:val="00650CA1"/>
    <w:rsid w:val="00655728"/>
    <w:rsid w:val="006842D9"/>
    <w:rsid w:val="00690AA8"/>
    <w:rsid w:val="006A4195"/>
    <w:rsid w:val="006C4569"/>
    <w:rsid w:val="006D20F5"/>
    <w:rsid w:val="006E25FA"/>
    <w:rsid w:val="006E3C33"/>
    <w:rsid w:val="006F6911"/>
    <w:rsid w:val="0070213C"/>
    <w:rsid w:val="00725D7A"/>
    <w:rsid w:val="00726BDB"/>
    <w:rsid w:val="00740282"/>
    <w:rsid w:val="0076455E"/>
    <w:rsid w:val="00764D6A"/>
    <w:rsid w:val="007702DD"/>
    <w:rsid w:val="00775972"/>
    <w:rsid w:val="00782FE7"/>
    <w:rsid w:val="00790B68"/>
    <w:rsid w:val="007D35B1"/>
    <w:rsid w:val="007E65E0"/>
    <w:rsid w:val="00805540"/>
    <w:rsid w:val="00821199"/>
    <w:rsid w:val="00833F60"/>
    <w:rsid w:val="00836CC5"/>
    <w:rsid w:val="00850D2A"/>
    <w:rsid w:val="00882AF0"/>
    <w:rsid w:val="00891F4D"/>
    <w:rsid w:val="008C151D"/>
    <w:rsid w:val="008C1B6B"/>
    <w:rsid w:val="008E6B31"/>
    <w:rsid w:val="009304B4"/>
    <w:rsid w:val="00942ED1"/>
    <w:rsid w:val="00987B25"/>
    <w:rsid w:val="009A3230"/>
    <w:rsid w:val="009B775A"/>
    <w:rsid w:val="009C20ED"/>
    <w:rsid w:val="009D2206"/>
    <w:rsid w:val="009D2EE8"/>
    <w:rsid w:val="009D57D7"/>
    <w:rsid w:val="009E0E0D"/>
    <w:rsid w:val="009F3EE5"/>
    <w:rsid w:val="00A0682E"/>
    <w:rsid w:val="00A10076"/>
    <w:rsid w:val="00A311B8"/>
    <w:rsid w:val="00A754DC"/>
    <w:rsid w:val="00AB08A3"/>
    <w:rsid w:val="00AD4F12"/>
    <w:rsid w:val="00AF2BD8"/>
    <w:rsid w:val="00B022DA"/>
    <w:rsid w:val="00B14008"/>
    <w:rsid w:val="00B46365"/>
    <w:rsid w:val="00B72691"/>
    <w:rsid w:val="00B731A9"/>
    <w:rsid w:val="00B77C0C"/>
    <w:rsid w:val="00BC26A8"/>
    <w:rsid w:val="00BC5F37"/>
    <w:rsid w:val="00BD0C91"/>
    <w:rsid w:val="00BF2C83"/>
    <w:rsid w:val="00BF4DD7"/>
    <w:rsid w:val="00BF7247"/>
    <w:rsid w:val="00C320C6"/>
    <w:rsid w:val="00C50C56"/>
    <w:rsid w:val="00C61314"/>
    <w:rsid w:val="00C61A34"/>
    <w:rsid w:val="00C67207"/>
    <w:rsid w:val="00C94810"/>
    <w:rsid w:val="00CB5B1A"/>
    <w:rsid w:val="00CD6EE7"/>
    <w:rsid w:val="00CE2D8E"/>
    <w:rsid w:val="00D17168"/>
    <w:rsid w:val="00D40C6D"/>
    <w:rsid w:val="00D5455B"/>
    <w:rsid w:val="00D75F08"/>
    <w:rsid w:val="00D90B9A"/>
    <w:rsid w:val="00D95D32"/>
    <w:rsid w:val="00DB58C6"/>
    <w:rsid w:val="00E34B6D"/>
    <w:rsid w:val="00E527FD"/>
    <w:rsid w:val="00E63B73"/>
    <w:rsid w:val="00E938F0"/>
    <w:rsid w:val="00E93F97"/>
    <w:rsid w:val="00EA5D5F"/>
    <w:rsid w:val="00EC1948"/>
    <w:rsid w:val="00EE1C5A"/>
    <w:rsid w:val="00EE3D7F"/>
    <w:rsid w:val="00EE604D"/>
    <w:rsid w:val="00EE7243"/>
    <w:rsid w:val="00F169FB"/>
    <w:rsid w:val="00F46448"/>
    <w:rsid w:val="00F64CFF"/>
    <w:rsid w:val="00F7222A"/>
    <w:rsid w:val="00F741EA"/>
    <w:rsid w:val="00F752B4"/>
    <w:rsid w:val="00F83DA7"/>
    <w:rsid w:val="00F9303F"/>
    <w:rsid w:val="00FA3DC5"/>
    <w:rsid w:val="00FC3F09"/>
    <w:rsid w:val="00FD06AA"/>
    <w:rsid w:val="00FD5B91"/>
    <w:rsid w:val="00FF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1E4D"/>
  <w15:chartTrackingRefBased/>
  <w15:docId w15:val="{0DA9818D-F644-4132-A669-27D36FB1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2B1"/>
    <w:pPr>
      <w:ind w:left="720"/>
      <w:contextualSpacing/>
    </w:pPr>
  </w:style>
  <w:style w:type="paragraph" w:styleId="Header">
    <w:name w:val="header"/>
    <w:basedOn w:val="Normal"/>
    <w:link w:val="HeaderChar"/>
    <w:uiPriority w:val="99"/>
    <w:unhideWhenUsed/>
    <w:rsid w:val="00521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E71"/>
  </w:style>
  <w:style w:type="paragraph" w:styleId="Footer">
    <w:name w:val="footer"/>
    <w:basedOn w:val="Normal"/>
    <w:link w:val="FooterChar"/>
    <w:uiPriority w:val="99"/>
    <w:unhideWhenUsed/>
    <w:rsid w:val="00521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1207">
      <w:bodyDiv w:val="1"/>
      <w:marLeft w:val="0"/>
      <w:marRight w:val="0"/>
      <w:marTop w:val="0"/>
      <w:marBottom w:val="0"/>
      <w:divBdr>
        <w:top w:val="none" w:sz="0" w:space="0" w:color="auto"/>
        <w:left w:val="none" w:sz="0" w:space="0" w:color="auto"/>
        <w:bottom w:val="none" w:sz="0" w:space="0" w:color="auto"/>
        <w:right w:val="none" w:sz="0" w:space="0" w:color="auto"/>
      </w:divBdr>
    </w:div>
    <w:div w:id="312175014">
      <w:bodyDiv w:val="1"/>
      <w:marLeft w:val="0"/>
      <w:marRight w:val="0"/>
      <w:marTop w:val="0"/>
      <w:marBottom w:val="0"/>
      <w:divBdr>
        <w:top w:val="none" w:sz="0" w:space="0" w:color="auto"/>
        <w:left w:val="none" w:sz="0" w:space="0" w:color="auto"/>
        <w:bottom w:val="none" w:sz="0" w:space="0" w:color="auto"/>
        <w:right w:val="none" w:sz="0" w:space="0" w:color="auto"/>
      </w:divBdr>
    </w:div>
    <w:div w:id="357774033">
      <w:bodyDiv w:val="1"/>
      <w:marLeft w:val="0"/>
      <w:marRight w:val="0"/>
      <w:marTop w:val="0"/>
      <w:marBottom w:val="0"/>
      <w:divBdr>
        <w:top w:val="none" w:sz="0" w:space="0" w:color="auto"/>
        <w:left w:val="none" w:sz="0" w:space="0" w:color="auto"/>
        <w:bottom w:val="none" w:sz="0" w:space="0" w:color="auto"/>
        <w:right w:val="none" w:sz="0" w:space="0" w:color="auto"/>
      </w:divBdr>
    </w:div>
    <w:div w:id="405151131">
      <w:bodyDiv w:val="1"/>
      <w:marLeft w:val="0"/>
      <w:marRight w:val="0"/>
      <w:marTop w:val="0"/>
      <w:marBottom w:val="0"/>
      <w:divBdr>
        <w:top w:val="none" w:sz="0" w:space="0" w:color="auto"/>
        <w:left w:val="none" w:sz="0" w:space="0" w:color="auto"/>
        <w:bottom w:val="none" w:sz="0" w:space="0" w:color="auto"/>
        <w:right w:val="none" w:sz="0" w:space="0" w:color="auto"/>
      </w:divBdr>
    </w:div>
    <w:div w:id="455490548">
      <w:bodyDiv w:val="1"/>
      <w:marLeft w:val="0"/>
      <w:marRight w:val="0"/>
      <w:marTop w:val="0"/>
      <w:marBottom w:val="0"/>
      <w:divBdr>
        <w:top w:val="none" w:sz="0" w:space="0" w:color="auto"/>
        <w:left w:val="none" w:sz="0" w:space="0" w:color="auto"/>
        <w:bottom w:val="none" w:sz="0" w:space="0" w:color="auto"/>
        <w:right w:val="none" w:sz="0" w:space="0" w:color="auto"/>
      </w:divBdr>
    </w:div>
    <w:div w:id="539437737">
      <w:bodyDiv w:val="1"/>
      <w:marLeft w:val="0"/>
      <w:marRight w:val="0"/>
      <w:marTop w:val="0"/>
      <w:marBottom w:val="0"/>
      <w:divBdr>
        <w:top w:val="none" w:sz="0" w:space="0" w:color="auto"/>
        <w:left w:val="none" w:sz="0" w:space="0" w:color="auto"/>
        <w:bottom w:val="none" w:sz="0" w:space="0" w:color="auto"/>
        <w:right w:val="none" w:sz="0" w:space="0" w:color="auto"/>
      </w:divBdr>
    </w:div>
    <w:div w:id="691035542">
      <w:bodyDiv w:val="1"/>
      <w:marLeft w:val="0"/>
      <w:marRight w:val="0"/>
      <w:marTop w:val="0"/>
      <w:marBottom w:val="0"/>
      <w:divBdr>
        <w:top w:val="none" w:sz="0" w:space="0" w:color="auto"/>
        <w:left w:val="none" w:sz="0" w:space="0" w:color="auto"/>
        <w:bottom w:val="none" w:sz="0" w:space="0" w:color="auto"/>
        <w:right w:val="none" w:sz="0" w:space="0" w:color="auto"/>
      </w:divBdr>
    </w:div>
    <w:div w:id="754668471">
      <w:bodyDiv w:val="1"/>
      <w:marLeft w:val="0"/>
      <w:marRight w:val="0"/>
      <w:marTop w:val="0"/>
      <w:marBottom w:val="0"/>
      <w:divBdr>
        <w:top w:val="none" w:sz="0" w:space="0" w:color="auto"/>
        <w:left w:val="none" w:sz="0" w:space="0" w:color="auto"/>
        <w:bottom w:val="none" w:sz="0" w:space="0" w:color="auto"/>
        <w:right w:val="none" w:sz="0" w:space="0" w:color="auto"/>
      </w:divBdr>
    </w:div>
    <w:div w:id="855195917">
      <w:bodyDiv w:val="1"/>
      <w:marLeft w:val="0"/>
      <w:marRight w:val="0"/>
      <w:marTop w:val="0"/>
      <w:marBottom w:val="0"/>
      <w:divBdr>
        <w:top w:val="none" w:sz="0" w:space="0" w:color="auto"/>
        <w:left w:val="none" w:sz="0" w:space="0" w:color="auto"/>
        <w:bottom w:val="none" w:sz="0" w:space="0" w:color="auto"/>
        <w:right w:val="none" w:sz="0" w:space="0" w:color="auto"/>
      </w:divBdr>
    </w:div>
    <w:div w:id="866065336">
      <w:bodyDiv w:val="1"/>
      <w:marLeft w:val="0"/>
      <w:marRight w:val="0"/>
      <w:marTop w:val="0"/>
      <w:marBottom w:val="0"/>
      <w:divBdr>
        <w:top w:val="none" w:sz="0" w:space="0" w:color="auto"/>
        <w:left w:val="none" w:sz="0" w:space="0" w:color="auto"/>
        <w:bottom w:val="none" w:sz="0" w:space="0" w:color="auto"/>
        <w:right w:val="none" w:sz="0" w:space="0" w:color="auto"/>
      </w:divBdr>
    </w:div>
    <w:div w:id="884752761">
      <w:bodyDiv w:val="1"/>
      <w:marLeft w:val="0"/>
      <w:marRight w:val="0"/>
      <w:marTop w:val="0"/>
      <w:marBottom w:val="0"/>
      <w:divBdr>
        <w:top w:val="none" w:sz="0" w:space="0" w:color="auto"/>
        <w:left w:val="none" w:sz="0" w:space="0" w:color="auto"/>
        <w:bottom w:val="none" w:sz="0" w:space="0" w:color="auto"/>
        <w:right w:val="none" w:sz="0" w:space="0" w:color="auto"/>
      </w:divBdr>
    </w:div>
    <w:div w:id="1012684275">
      <w:bodyDiv w:val="1"/>
      <w:marLeft w:val="0"/>
      <w:marRight w:val="0"/>
      <w:marTop w:val="0"/>
      <w:marBottom w:val="0"/>
      <w:divBdr>
        <w:top w:val="none" w:sz="0" w:space="0" w:color="auto"/>
        <w:left w:val="none" w:sz="0" w:space="0" w:color="auto"/>
        <w:bottom w:val="none" w:sz="0" w:space="0" w:color="auto"/>
        <w:right w:val="none" w:sz="0" w:space="0" w:color="auto"/>
      </w:divBdr>
    </w:div>
    <w:div w:id="1160735606">
      <w:bodyDiv w:val="1"/>
      <w:marLeft w:val="0"/>
      <w:marRight w:val="0"/>
      <w:marTop w:val="0"/>
      <w:marBottom w:val="0"/>
      <w:divBdr>
        <w:top w:val="none" w:sz="0" w:space="0" w:color="auto"/>
        <w:left w:val="none" w:sz="0" w:space="0" w:color="auto"/>
        <w:bottom w:val="none" w:sz="0" w:space="0" w:color="auto"/>
        <w:right w:val="none" w:sz="0" w:space="0" w:color="auto"/>
      </w:divBdr>
    </w:div>
    <w:div w:id="1209757614">
      <w:bodyDiv w:val="1"/>
      <w:marLeft w:val="0"/>
      <w:marRight w:val="0"/>
      <w:marTop w:val="0"/>
      <w:marBottom w:val="0"/>
      <w:divBdr>
        <w:top w:val="none" w:sz="0" w:space="0" w:color="auto"/>
        <w:left w:val="none" w:sz="0" w:space="0" w:color="auto"/>
        <w:bottom w:val="none" w:sz="0" w:space="0" w:color="auto"/>
        <w:right w:val="none" w:sz="0" w:space="0" w:color="auto"/>
      </w:divBdr>
    </w:div>
    <w:div w:id="1277642908">
      <w:bodyDiv w:val="1"/>
      <w:marLeft w:val="0"/>
      <w:marRight w:val="0"/>
      <w:marTop w:val="0"/>
      <w:marBottom w:val="0"/>
      <w:divBdr>
        <w:top w:val="none" w:sz="0" w:space="0" w:color="auto"/>
        <w:left w:val="none" w:sz="0" w:space="0" w:color="auto"/>
        <w:bottom w:val="none" w:sz="0" w:space="0" w:color="auto"/>
        <w:right w:val="none" w:sz="0" w:space="0" w:color="auto"/>
      </w:divBdr>
    </w:div>
    <w:div w:id="1332755032">
      <w:bodyDiv w:val="1"/>
      <w:marLeft w:val="0"/>
      <w:marRight w:val="0"/>
      <w:marTop w:val="0"/>
      <w:marBottom w:val="0"/>
      <w:divBdr>
        <w:top w:val="none" w:sz="0" w:space="0" w:color="auto"/>
        <w:left w:val="none" w:sz="0" w:space="0" w:color="auto"/>
        <w:bottom w:val="none" w:sz="0" w:space="0" w:color="auto"/>
        <w:right w:val="none" w:sz="0" w:space="0" w:color="auto"/>
      </w:divBdr>
    </w:div>
    <w:div w:id="1362053799">
      <w:bodyDiv w:val="1"/>
      <w:marLeft w:val="0"/>
      <w:marRight w:val="0"/>
      <w:marTop w:val="0"/>
      <w:marBottom w:val="0"/>
      <w:divBdr>
        <w:top w:val="none" w:sz="0" w:space="0" w:color="auto"/>
        <w:left w:val="none" w:sz="0" w:space="0" w:color="auto"/>
        <w:bottom w:val="none" w:sz="0" w:space="0" w:color="auto"/>
        <w:right w:val="none" w:sz="0" w:space="0" w:color="auto"/>
      </w:divBdr>
    </w:div>
    <w:div w:id="1413813031">
      <w:bodyDiv w:val="1"/>
      <w:marLeft w:val="0"/>
      <w:marRight w:val="0"/>
      <w:marTop w:val="0"/>
      <w:marBottom w:val="0"/>
      <w:divBdr>
        <w:top w:val="none" w:sz="0" w:space="0" w:color="auto"/>
        <w:left w:val="none" w:sz="0" w:space="0" w:color="auto"/>
        <w:bottom w:val="none" w:sz="0" w:space="0" w:color="auto"/>
        <w:right w:val="none" w:sz="0" w:space="0" w:color="auto"/>
      </w:divBdr>
    </w:div>
    <w:div w:id="1432125281">
      <w:bodyDiv w:val="1"/>
      <w:marLeft w:val="0"/>
      <w:marRight w:val="0"/>
      <w:marTop w:val="0"/>
      <w:marBottom w:val="0"/>
      <w:divBdr>
        <w:top w:val="none" w:sz="0" w:space="0" w:color="auto"/>
        <w:left w:val="none" w:sz="0" w:space="0" w:color="auto"/>
        <w:bottom w:val="none" w:sz="0" w:space="0" w:color="auto"/>
        <w:right w:val="none" w:sz="0" w:space="0" w:color="auto"/>
      </w:divBdr>
    </w:div>
    <w:div w:id="1540429903">
      <w:bodyDiv w:val="1"/>
      <w:marLeft w:val="0"/>
      <w:marRight w:val="0"/>
      <w:marTop w:val="0"/>
      <w:marBottom w:val="0"/>
      <w:divBdr>
        <w:top w:val="none" w:sz="0" w:space="0" w:color="auto"/>
        <w:left w:val="none" w:sz="0" w:space="0" w:color="auto"/>
        <w:bottom w:val="none" w:sz="0" w:space="0" w:color="auto"/>
        <w:right w:val="none" w:sz="0" w:space="0" w:color="auto"/>
      </w:divBdr>
    </w:div>
    <w:div w:id="1568304374">
      <w:bodyDiv w:val="1"/>
      <w:marLeft w:val="0"/>
      <w:marRight w:val="0"/>
      <w:marTop w:val="0"/>
      <w:marBottom w:val="0"/>
      <w:divBdr>
        <w:top w:val="none" w:sz="0" w:space="0" w:color="auto"/>
        <w:left w:val="none" w:sz="0" w:space="0" w:color="auto"/>
        <w:bottom w:val="none" w:sz="0" w:space="0" w:color="auto"/>
        <w:right w:val="none" w:sz="0" w:space="0" w:color="auto"/>
      </w:divBdr>
    </w:div>
    <w:div w:id="1842623341">
      <w:bodyDiv w:val="1"/>
      <w:marLeft w:val="0"/>
      <w:marRight w:val="0"/>
      <w:marTop w:val="0"/>
      <w:marBottom w:val="0"/>
      <w:divBdr>
        <w:top w:val="none" w:sz="0" w:space="0" w:color="auto"/>
        <w:left w:val="none" w:sz="0" w:space="0" w:color="auto"/>
        <w:bottom w:val="none" w:sz="0" w:space="0" w:color="auto"/>
        <w:right w:val="none" w:sz="0" w:space="0" w:color="auto"/>
      </w:divBdr>
    </w:div>
    <w:div w:id="1885946676">
      <w:bodyDiv w:val="1"/>
      <w:marLeft w:val="0"/>
      <w:marRight w:val="0"/>
      <w:marTop w:val="0"/>
      <w:marBottom w:val="0"/>
      <w:divBdr>
        <w:top w:val="none" w:sz="0" w:space="0" w:color="auto"/>
        <w:left w:val="none" w:sz="0" w:space="0" w:color="auto"/>
        <w:bottom w:val="none" w:sz="0" w:space="0" w:color="auto"/>
        <w:right w:val="none" w:sz="0" w:space="0" w:color="auto"/>
      </w:divBdr>
    </w:div>
    <w:div w:id="1951935489">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99F12564A00C44A9EC0310272A2E9D" ma:contentTypeVersion="10" ma:contentTypeDescription="Create a new document." ma:contentTypeScope="" ma:versionID="0996abfc9e5e19f6cbfbece2912dff54">
  <xsd:schema xmlns:xsd="http://www.w3.org/2001/XMLSchema" xmlns:xs="http://www.w3.org/2001/XMLSchema" xmlns:p="http://schemas.microsoft.com/office/2006/metadata/properties" xmlns:ns3="647095fa-1407-4795-a90f-ae6e6ec670b4" targetNamespace="http://schemas.microsoft.com/office/2006/metadata/properties" ma:root="true" ma:fieldsID="d34a3932847570ed29eaf4776fbcdb4c" ns3:_="">
    <xsd:import namespace="647095fa-1407-4795-a90f-ae6e6ec670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095fa-1407-4795-a90f-ae6e6ec6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2821F-0F82-4E7A-B66B-58BB6DD51F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462E68-0085-4E49-BCDD-5D326F678ADF}">
  <ds:schemaRefs>
    <ds:schemaRef ds:uri="http://schemas.microsoft.com/sharepoint/v3/contenttype/forms"/>
  </ds:schemaRefs>
</ds:datastoreItem>
</file>

<file path=customXml/itemProps3.xml><?xml version="1.0" encoding="utf-8"?>
<ds:datastoreItem xmlns:ds="http://schemas.openxmlformats.org/officeDocument/2006/customXml" ds:itemID="{C8113557-ECD8-4675-99E3-129881C1D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095fa-1407-4795-a90f-ae6e6ec6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1AB64-0D7C-41B2-B8E1-D96CFC32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3782</Words>
  <Characters>19065</Characters>
  <Application>Microsoft Office Word</Application>
  <DocSecurity>0</DocSecurity>
  <Lines>4766</Lines>
  <Paragraphs>1631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Sharphouse</dc:creator>
  <cp:keywords/>
  <dc:description/>
  <cp:lastModifiedBy>Mrs Sharphouse</cp:lastModifiedBy>
  <cp:revision>39</cp:revision>
  <cp:lastPrinted>2021-08-09T15:48:00Z</cp:lastPrinted>
  <dcterms:created xsi:type="dcterms:W3CDTF">2021-04-12T13:12:00Z</dcterms:created>
  <dcterms:modified xsi:type="dcterms:W3CDTF">2022-11-08T12:23:00Z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0x0101009599F12564A00C44A9EC0310272A2E9D</vt:lpwstr>
  </property>
</Properties>
</file>