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9BD8" w14:textId="62935C0D" w:rsidR="00725E9A" w:rsidRPr="00A43F3D" w:rsidRDefault="00725E9A" w:rsidP="00F802F8">
      <w:pPr>
        <w:ind w:hanging="567"/>
        <w:rPr>
          <w:rFonts w:ascii="Tw Cen MT" w:hAnsi="Tw Cen MT"/>
          <w:sz w:val="24"/>
          <w:szCs w:val="24"/>
          <w:lang w:val="en-US"/>
        </w:rPr>
      </w:pPr>
      <w:r w:rsidRPr="00A43F3D">
        <w:rPr>
          <w:rFonts w:ascii="Tw Cen MT" w:hAnsi="Tw Cen MT"/>
          <w:noProof/>
        </w:rPr>
        <mc:AlternateContent>
          <mc:Choice Requires="wps">
            <w:drawing>
              <wp:anchor distT="0" distB="0" distL="114300" distR="114300" simplePos="0" relativeHeight="251659264" behindDoc="0" locked="0" layoutInCell="1" allowOverlap="1" wp14:anchorId="4C5F2FDF" wp14:editId="40DD1E7A">
                <wp:simplePos x="0" y="0"/>
                <wp:positionH relativeFrom="margin">
                  <wp:align>center</wp:align>
                </wp:positionH>
                <wp:positionV relativeFrom="paragraph">
                  <wp:posOffset>238760</wp:posOffset>
                </wp:positionV>
                <wp:extent cx="9665970" cy="533400"/>
                <wp:effectExtent l="0" t="0" r="11430" b="19050"/>
                <wp:wrapSquare wrapText="bothSides"/>
                <wp:docPr id="2" name="Text Box 2"/>
                <wp:cNvGraphicFramePr/>
                <a:graphic xmlns:a="http://schemas.openxmlformats.org/drawingml/2006/main">
                  <a:graphicData uri="http://schemas.microsoft.com/office/word/2010/wordprocessingShape">
                    <wps:wsp>
                      <wps:cNvSpPr txBox="1"/>
                      <wps:spPr>
                        <a:xfrm>
                          <a:off x="0" y="0"/>
                          <a:ext cx="9665970" cy="533400"/>
                        </a:xfrm>
                        <a:prstGeom prst="rect">
                          <a:avLst/>
                        </a:prstGeom>
                        <a:noFill/>
                        <a:ln>
                          <a:solidFill>
                            <a:schemeClr val="bg1"/>
                          </a:solidFill>
                        </a:ln>
                      </wps:spPr>
                      <wps:txbx>
                        <w:txbxContent>
                          <w:p w14:paraId="0382CC57" w14:textId="701AE25C" w:rsidR="00BE29DB" w:rsidRPr="00A43F3D" w:rsidRDefault="007B206E" w:rsidP="00BE29DB">
                            <w:pPr>
                              <w:jc w:val="center"/>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43F3D">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Our </w:t>
                            </w:r>
                            <w:r w:rsidR="00BE29DB" w:rsidRPr="00A43F3D">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Topic – </w:t>
                            </w:r>
                            <w:r w:rsidR="0075358B">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Superheroes and People who help us!</w:t>
                            </w:r>
                          </w:p>
                          <w:p w14:paraId="1430B236" w14:textId="4631D298" w:rsidR="00725E9A" w:rsidRDefault="0075358B" w:rsidP="00BE29DB">
                            <w:pPr>
                              <w:jc w:val="center"/>
                              <w:rPr>
                                <w:rFonts w:ascii="Comic Sans MS" w:hAnsi="Comic Sans MS"/>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p>
                          <w:p w14:paraId="3C2BBD3F" w14:textId="77777777" w:rsidR="005F3990" w:rsidRDefault="005F3990"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45C7E0" w14:textId="6011A5F4"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1869B8" w14:textId="639C76C8"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485C6AE" w14:textId="1B23A388"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145533A" w14:textId="77777777"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E50FDBB" w14:textId="7422C313"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A2AF6D" w14:textId="77777777" w:rsidR="00BE29DB" w:rsidRP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F2FDF" id="_x0000_t202" coordsize="21600,21600" o:spt="202" path="m,l,21600r21600,l21600,xe">
                <v:stroke joinstyle="miter"/>
                <v:path gradientshapeok="t" o:connecttype="rect"/>
              </v:shapetype>
              <v:shape id="Text Box 2" o:spid="_x0000_s1026" type="#_x0000_t202" style="position:absolute;margin-left:0;margin-top:18.8pt;width:761.1pt;height:4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" filled="f" strokecolor="white [3212]">
                <v:textbox>
                  <w:txbxContent>
                    <w:p w14:paraId="0382CC57" w14:textId="701AE25C" w:rsidR="00BE29DB" w:rsidRPr="00A43F3D" w:rsidRDefault="007B206E" w:rsidP="00BE29DB">
                      <w:pPr>
                        <w:jc w:val="center"/>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43F3D">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Our </w:t>
                      </w:r>
                      <w:r w:rsidR="00BE29DB" w:rsidRPr="00A43F3D">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Topic – </w:t>
                      </w:r>
                      <w:r w:rsidR="0075358B">
                        <w:rPr>
                          <w:rFonts w:ascii="Tw Cen MT" w:hAnsi="Tw Cen MT"/>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Superheroes and People who help us!</w:t>
                      </w:r>
                    </w:p>
                    <w:p w14:paraId="1430B236" w14:textId="4631D298" w:rsidR="00725E9A" w:rsidRDefault="0075358B" w:rsidP="00BE29DB">
                      <w:pPr>
                        <w:jc w:val="center"/>
                        <w:rPr>
                          <w:rFonts w:ascii="Comic Sans MS" w:hAnsi="Comic Sans MS"/>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hAnsi="Comic Sans MS"/>
                          <w:b/>
                          <w:bCs/>
                          <w:color w:val="70AD47" w:themeColor="accent6"/>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w:t>
                      </w:r>
                    </w:p>
                    <w:p w14:paraId="3C2BBD3F" w14:textId="77777777" w:rsidR="005F3990" w:rsidRDefault="005F3990"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45C7E0" w14:textId="6011A5F4"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1869B8" w14:textId="639C76C8"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485C6AE" w14:textId="1B23A388"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145533A" w14:textId="77777777"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E50FDBB" w14:textId="7422C313" w:rsid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4A2AF6D" w14:textId="77777777" w:rsidR="00BE29DB" w:rsidRPr="00BE29DB" w:rsidRDefault="00BE29DB" w:rsidP="00BE29DB">
                      <w:pPr>
                        <w:jc w:val="center"/>
                        <w:rPr>
                          <w:rFonts w:ascii="Comic Sans MS" w:hAnsi="Comic Sans MS"/>
                          <w:b/>
                          <w:bCs/>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type="square" anchorx="margin"/>
              </v:shape>
            </w:pict>
          </mc:Fallback>
        </mc:AlternateContent>
      </w:r>
      <w:r w:rsidR="00C96692" w:rsidRPr="00A43F3D">
        <w:rPr>
          <w:rFonts w:ascii="Tw Cen MT" w:eastAsia="Times New Roman" w:hAnsi="Tw Cen MT" w:cs="Arial"/>
          <w:noProof/>
          <w:sz w:val="20"/>
          <w:szCs w:val="20"/>
          <w:lang w:eastAsia="en-GB"/>
        </w:rPr>
        <w:drawing>
          <wp:anchor distT="0" distB="0" distL="114300" distR="114300" simplePos="0" relativeHeight="251656192" behindDoc="0" locked="0" layoutInCell="1" allowOverlap="1" wp14:anchorId="534835B9" wp14:editId="745E25B9">
            <wp:simplePos x="0" y="0"/>
            <wp:positionH relativeFrom="column">
              <wp:posOffset>8815647</wp:posOffset>
            </wp:positionH>
            <wp:positionV relativeFrom="paragraph">
              <wp:posOffset>-4849</wp:posOffset>
            </wp:positionV>
            <wp:extent cx="4762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00A10474" w:rsidRPr="00A43F3D">
        <w:rPr>
          <w:rFonts w:ascii="Tw Cen MT" w:hAnsi="Tw Cen MT"/>
          <w:sz w:val="24"/>
          <w:szCs w:val="24"/>
          <w:lang w:val="en-US"/>
        </w:rPr>
        <w:t>Termly Overview 202</w:t>
      </w:r>
      <w:r w:rsidR="00532C24">
        <w:rPr>
          <w:rFonts w:ascii="Tw Cen MT" w:hAnsi="Tw Cen MT"/>
          <w:sz w:val="24"/>
          <w:szCs w:val="24"/>
          <w:lang w:val="en-US"/>
        </w:rPr>
        <w:t>2</w:t>
      </w:r>
      <w:r w:rsidR="00A10474" w:rsidRPr="00A43F3D">
        <w:rPr>
          <w:rFonts w:ascii="Tw Cen MT" w:hAnsi="Tw Cen MT"/>
          <w:sz w:val="24"/>
          <w:szCs w:val="24"/>
          <w:lang w:val="en-US"/>
        </w:rPr>
        <w:t>/2</w:t>
      </w:r>
      <w:r w:rsidR="00532C24">
        <w:rPr>
          <w:rFonts w:ascii="Tw Cen MT" w:hAnsi="Tw Cen MT"/>
          <w:sz w:val="24"/>
          <w:szCs w:val="24"/>
          <w:lang w:val="en-US"/>
        </w:rPr>
        <w:t>3</w:t>
      </w:r>
      <w:r w:rsidR="00F802F8" w:rsidRPr="00A43F3D">
        <w:rPr>
          <w:rFonts w:ascii="Tw Cen MT" w:hAnsi="Tw Cen MT"/>
          <w:sz w:val="24"/>
          <w:szCs w:val="24"/>
          <w:lang w:val="en-US"/>
        </w:rPr>
        <w:t xml:space="preserve"> </w:t>
      </w:r>
      <w:r w:rsidR="00A43F3D" w:rsidRPr="00A43F3D">
        <w:rPr>
          <w:rFonts w:ascii="Tw Cen MT" w:hAnsi="Tw Cen MT"/>
          <w:sz w:val="24"/>
          <w:szCs w:val="24"/>
          <w:lang w:val="en-US"/>
        </w:rPr>
        <w:t xml:space="preserve">                                                                                                                                </w:t>
      </w:r>
      <w:r w:rsidR="00A43F3D">
        <w:rPr>
          <w:rFonts w:ascii="Tw Cen MT" w:hAnsi="Tw Cen MT"/>
          <w:sz w:val="24"/>
          <w:szCs w:val="24"/>
          <w:lang w:val="en-US"/>
        </w:rPr>
        <w:t xml:space="preserve">                       </w:t>
      </w:r>
      <w:r w:rsidR="00A43F3D" w:rsidRPr="00A43F3D">
        <w:rPr>
          <w:rFonts w:ascii="Tw Cen MT" w:hAnsi="Tw Cen MT"/>
          <w:sz w:val="24"/>
          <w:szCs w:val="24"/>
          <w:lang w:val="en-US"/>
        </w:rPr>
        <w:t xml:space="preserve">  </w:t>
      </w:r>
      <w:r w:rsidR="00A10474" w:rsidRPr="00A43F3D">
        <w:rPr>
          <w:rFonts w:ascii="Tw Cen MT" w:hAnsi="Tw Cen MT"/>
          <w:sz w:val="24"/>
          <w:szCs w:val="24"/>
          <w:lang w:val="en-US"/>
        </w:rPr>
        <w:t xml:space="preserve">Term: </w:t>
      </w:r>
      <w:r w:rsidR="007D77C7">
        <w:rPr>
          <w:rFonts w:ascii="Tw Cen MT" w:hAnsi="Tw Cen MT"/>
          <w:sz w:val="24"/>
          <w:szCs w:val="24"/>
          <w:lang w:val="en-US"/>
        </w:rPr>
        <w:t>Spring 1</w:t>
      </w:r>
    </w:p>
    <w:tbl>
      <w:tblPr>
        <w:tblStyle w:val="TableGrid"/>
        <w:tblpPr w:leftFromText="180" w:rightFromText="180" w:vertAnchor="text" w:horzAnchor="margin" w:tblpXSpec="center" w:tblpY="709"/>
        <w:tblW w:w="14879" w:type="dxa"/>
        <w:tblLayout w:type="fixed"/>
        <w:tblLook w:val="04A0" w:firstRow="1" w:lastRow="0" w:firstColumn="1" w:lastColumn="0" w:noHBand="0" w:noVBand="1"/>
      </w:tblPr>
      <w:tblGrid>
        <w:gridCol w:w="846"/>
        <w:gridCol w:w="567"/>
        <w:gridCol w:w="1559"/>
        <w:gridCol w:w="1985"/>
        <w:gridCol w:w="1842"/>
        <w:gridCol w:w="2127"/>
        <w:gridCol w:w="1984"/>
        <w:gridCol w:w="2126"/>
        <w:gridCol w:w="1843"/>
      </w:tblGrid>
      <w:tr w:rsidR="003808D1" w:rsidRPr="00001B20" w14:paraId="5E0DD602" w14:textId="2B50A304" w:rsidTr="003808D1">
        <w:trPr>
          <w:trHeight w:val="416"/>
        </w:trPr>
        <w:tc>
          <w:tcPr>
            <w:tcW w:w="1413" w:type="dxa"/>
            <w:gridSpan w:val="2"/>
            <w:shd w:val="clear" w:color="auto" w:fill="F2F2F2" w:themeFill="background1" w:themeFillShade="F2"/>
          </w:tcPr>
          <w:p w14:paraId="161EC5E2" w14:textId="77777777" w:rsidR="003808D1" w:rsidRPr="00001B20" w:rsidRDefault="003808D1" w:rsidP="003808D1">
            <w:pPr>
              <w:rPr>
                <w:rFonts w:ascii="Tw Cen MT" w:hAnsi="Tw Cen MT"/>
                <w:sz w:val="18"/>
                <w:szCs w:val="18"/>
                <w:lang w:val="en-US"/>
              </w:rPr>
            </w:pPr>
          </w:p>
        </w:tc>
        <w:tc>
          <w:tcPr>
            <w:tcW w:w="1559" w:type="dxa"/>
            <w:shd w:val="clear" w:color="auto" w:fill="F2F2F2" w:themeFill="background1" w:themeFillShade="F2"/>
          </w:tcPr>
          <w:p w14:paraId="5B04517D"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1</w:t>
            </w:r>
          </w:p>
          <w:p w14:paraId="77110645" w14:textId="77777777" w:rsidR="009E0C1D" w:rsidRDefault="009E0C1D" w:rsidP="003808D1">
            <w:pPr>
              <w:jc w:val="center"/>
              <w:rPr>
                <w:rFonts w:ascii="Tw Cen MT" w:hAnsi="Tw Cen MT"/>
                <w:b/>
                <w:bCs/>
                <w:sz w:val="18"/>
                <w:szCs w:val="18"/>
                <w:lang w:val="en-US"/>
              </w:rPr>
            </w:pPr>
            <w:proofErr w:type="spellStart"/>
            <w:r w:rsidRPr="00001B20">
              <w:rPr>
                <w:rFonts w:ascii="Tw Cen MT" w:hAnsi="Tw Cen MT"/>
                <w:b/>
                <w:bCs/>
                <w:sz w:val="18"/>
                <w:szCs w:val="18"/>
                <w:lang w:val="en-US"/>
              </w:rPr>
              <w:t>Wk</w:t>
            </w:r>
            <w:proofErr w:type="spellEnd"/>
            <w:r w:rsidRPr="00001B20">
              <w:rPr>
                <w:rFonts w:ascii="Tw Cen MT" w:hAnsi="Tw Cen MT"/>
                <w:b/>
                <w:bCs/>
                <w:sz w:val="18"/>
                <w:szCs w:val="18"/>
                <w:lang w:val="en-US"/>
              </w:rPr>
              <w:t xml:space="preserve"> </w:t>
            </w:r>
            <w:proofErr w:type="spellStart"/>
            <w:r w:rsidRPr="00001B20">
              <w:rPr>
                <w:rFonts w:ascii="Tw Cen MT" w:hAnsi="Tw Cen MT"/>
                <w:b/>
                <w:bCs/>
                <w:sz w:val="18"/>
                <w:szCs w:val="18"/>
                <w:lang w:val="en-US"/>
              </w:rPr>
              <w:t>bg</w:t>
            </w:r>
            <w:proofErr w:type="spellEnd"/>
            <w:r w:rsidRPr="00001B20">
              <w:rPr>
                <w:rFonts w:ascii="Tw Cen MT" w:hAnsi="Tw Cen MT"/>
                <w:b/>
                <w:bCs/>
                <w:sz w:val="18"/>
                <w:szCs w:val="18"/>
                <w:lang w:val="en-US"/>
              </w:rPr>
              <w:t xml:space="preserve"> </w:t>
            </w:r>
            <w:r w:rsidR="00973DEB">
              <w:rPr>
                <w:rFonts w:ascii="Tw Cen MT" w:hAnsi="Tw Cen MT"/>
                <w:b/>
                <w:bCs/>
                <w:sz w:val="18"/>
                <w:szCs w:val="18"/>
                <w:lang w:val="en-US"/>
              </w:rPr>
              <w:t>2</w:t>
            </w:r>
            <w:r w:rsidR="0075358B" w:rsidRPr="00001B20">
              <w:rPr>
                <w:rFonts w:ascii="Tw Cen MT" w:hAnsi="Tw Cen MT"/>
                <w:b/>
                <w:bCs/>
                <w:sz w:val="18"/>
                <w:szCs w:val="18"/>
                <w:lang w:val="en-US"/>
              </w:rPr>
              <w:t>/1</w:t>
            </w:r>
          </w:p>
          <w:p w14:paraId="359A1983" w14:textId="015BB696" w:rsidR="00445A45" w:rsidRPr="00001B20" w:rsidRDefault="00445A45" w:rsidP="003808D1">
            <w:pPr>
              <w:jc w:val="center"/>
              <w:rPr>
                <w:rFonts w:ascii="Tw Cen MT" w:hAnsi="Tw Cen MT"/>
                <w:b/>
                <w:bCs/>
                <w:sz w:val="18"/>
                <w:szCs w:val="18"/>
                <w:lang w:val="en-US"/>
              </w:rPr>
            </w:pPr>
            <w:r>
              <w:rPr>
                <w:rFonts w:ascii="Tw Cen MT" w:hAnsi="Tw Cen MT"/>
                <w:b/>
                <w:bCs/>
                <w:sz w:val="18"/>
                <w:szCs w:val="18"/>
                <w:lang w:val="en-US"/>
              </w:rPr>
              <w:t>START BACK AT SCHOOL TUES 3RD</w:t>
            </w:r>
          </w:p>
        </w:tc>
        <w:tc>
          <w:tcPr>
            <w:tcW w:w="1985" w:type="dxa"/>
            <w:shd w:val="clear" w:color="auto" w:fill="F2F2F2" w:themeFill="background1" w:themeFillShade="F2"/>
          </w:tcPr>
          <w:p w14:paraId="05F72D5A"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2</w:t>
            </w:r>
          </w:p>
          <w:p w14:paraId="73D18915" w14:textId="1102AD70" w:rsidR="009E0C1D" w:rsidRPr="00001B20" w:rsidRDefault="00973DEB" w:rsidP="003808D1">
            <w:pPr>
              <w:jc w:val="center"/>
              <w:rPr>
                <w:rFonts w:ascii="Tw Cen MT" w:hAnsi="Tw Cen MT"/>
                <w:b/>
                <w:bCs/>
                <w:sz w:val="18"/>
                <w:szCs w:val="18"/>
                <w:lang w:val="en-US"/>
              </w:rPr>
            </w:pPr>
            <w:r>
              <w:rPr>
                <w:rFonts w:ascii="Tw Cen MT" w:hAnsi="Tw Cen MT"/>
                <w:b/>
                <w:bCs/>
                <w:sz w:val="18"/>
                <w:szCs w:val="18"/>
                <w:lang w:val="en-US"/>
              </w:rPr>
              <w:t>9</w:t>
            </w:r>
            <w:r w:rsidR="0075358B" w:rsidRPr="00001B20">
              <w:rPr>
                <w:rFonts w:ascii="Tw Cen MT" w:hAnsi="Tw Cen MT"/>
                <w:b/>
                <w:bCs/>
                <w:sz w:val="18"/>
                <w:szCs w:val="18"/>
                <w:lang w:val="en-US"/>
              </w:rPr>
              <w:t>/1</w:t>
            </w:r>
          </w:p>
        </w:tc>
        <w:tc>
          <w:tcPr>
            <w:tcW w:w="1842" w:type="dxa"/>
            <w:shd w:val="clear" w:color="auto" w:fill="F2F2F2" w:themeFill="background1" w:themeFillShade="F2"/>
          </w:tcPr>
          <w:p w14:paraId="7A1E4113"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3</w:t>
            </w:r>
          </w:p>
          <w:p w14:paraId="4884EA4E" w14:textId="3CB3818D" w:rsidR="009E0C1D" w:rsidRPr="00001B20" w:rsidRDefault="0075358B" w:rsidP="003808D1">
            <w:pPr>
              <w:jc w:val="center"/>
              <w:rPr>
                <w:rFonts w:ascii="Tw Cen MT" w:hAnsi="Tw Cen MT"/>
                <w:b/>
                <w:bCs/>
                <w:sz w:val="18"/>
                <w:szCs w:val="18"/>
                <w:lang w:val="en-US"/>
              </w:rPr>
            </w:pPr>
            <w:r w:rsidRPr="00001B20">
              <w:rPr>
                <w:rFonts w:ascii="Tw Cen MT" w:hAnsi="Tw Cen MT"/>
                <w:b/>
                <w:bCs/>
                <w:sz w:val="18"/>
                <w:szCs w:val="18"/>
                <w:lang w:val="en-US"/>
              </w:rPr>
              <w:t>1</w:t>
            </w:r>
            <w:r w:rsidR="00973DEB">
              <w:rPr>
                <w:rFonts w:ascii="Tw Cen MT" w:hAnsi="Tw Cen MT"/>
                <w:b/>
                <w:bCs/>
                <w:sz w:val="18"/>
                <w:szCs w:val="18"/>
                <w:lang w:val="en-US"/>
              </w:rPr>
              <w:t>6</w:t>
            </w:r>
            <w:r w:rsidRPr="00001B20">
              <w:rPr>
                <w:rFonts w:ascii="Tw Cen MT" w:hAnsi="Tw Cen MT"/>
                <w:b/>
                <w:bCs/>
                <w:sz w:val="18"/>
                <w:szCs w:val="18"/>
                <w:lang w:val="en-US"/>
              </w:rPr>
              <w:t>/1</w:t>
            </w:r>
          </w:p>
        </w:tc>
        <w:tc>
          <w:tcPr>
            <w:tcW w:w="2127" w:type="dxa"/>
            <w:shd w:val="clear" w:color="auto" w:fill="F2F2F2" w:themeFill="background1" w:themeFillShade="F2"/>
          </w:tcPr>
          <w:p w14:paraId="6D9E6057"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4</w:t>
            </w:r>
          </w:p>
          <w:p w14:paraId="2E1D9FF5" w14:textId="6FD0EFBE" w:rsidR="009E0C1D" w:rsidRPr="00001B20" w:rsidRDefault="0075358B" w:rsidP="003808D1">
            <w:pPr>
              <w:jc w:val="center"/>
              <w:rPr>
                <w:rFonts w:ascii="Tw Cen MT" w:hAnsi="Tw Cen MT"/>
                <w:b/>
                <w:bCs/>
                <w:sz w:val="18"/>
                <w:szCs w:val="18"/>
                <w:lang w:val="en-US"/>
              </w:rPr>
            </w:pPr>
            <w:r w:rsidRPr="00001B20">
              <w:rPr>
                <w:rFonts w:ascii="Tw Cen MT" w:hAnsi="Tw Cen MT"/>
                <w:b/>
                <w:bCs/>
                <w:sz w:val="18"/>
                <w:szCs w:val="18"/>
                <w:lang w:val="en-US"/>
              </w:rPr>
              <w:t>2</w:t>
            </w:r>
            <w:r w:rsidR="00973DEB">
              <w:rPr>
                <w:rFonts w:ascii="Tw Cen MT" w:hAnsi="Tw Cen MT"/>
                <w:b/>
                <w:bCs/>
                <w:sz w:val="18"/>
                <w:szCs w:val="18"/>
                <w:lang w:val="en-US"/>
              </w:rPr>
              <w:t>3</w:t>
            </w:r>
            <w:r w:rsidRPr="00001B20">
              <w:rPr>
                <w:rFonts w:ascii="Tw Cen MT" w:hAnsi="Tw Cen MT"/>
                <w:b/>
                <w:bCs/>
                <w:sz w:val="18"/>
                <w:szCs w:val="18"/>
                <w:lang w:val="en-US"/>
              </w:rPr>
              <w:t>/1</w:t>
            </w:r>
          </w:p>
        </w:tc>
        <w:tc>
          <w:tcPr>
            <w:tcW w:w="1984" w:type="dxa"/>
            <w:shd w:val="clear" w:color="auto" w:fill="F2F2F2" w:themeFill="background1" w:themeFillShade="F2"/>
          </w:tcPr>
          <w:p w14:paraId="4D202EAA"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5</w:t>
            </w:r>
          </w:p>
          <w:p w14:paraId="418E49E1" w14:textId="79065394" w:rsidR="009C3ACB" w:rsidRPr="00001B20" w:rsidRDefault="0075358B" w:rsidP="003808D1">
            <w:pPr>
              <w:jc w:val="center"/>
              <w:rPr>
                <w:rFonts w:ascii="Tw Cen MT" w:hAnsi="Tw Cen MT"/>
                <w:b/>
                <w:bCs/>
                <w:sz w:val="18"/>
                <w:szCs w:val="18"/>
                <w:lang w:val="en-US"/>
              </w:rPr>
            </w:pPr>
            <w:r w:rsidRPr="00001B20">
              <w:rPr>
                <w:rFonts w:ascii="Tw Cen MT" w:hAnsi="Tw Cen MT"/>
                <w:b/>
                <w:bCs/>
                <w:sz w:val="18"/>
                <w:szCs w:val="18"/>
                <w:lang w:val="en-US"/>
              </w:rPr>
              <w:t>3</w:t>
            </w:r>
            <w:r w:rsidR="00973DEB">
              <w:rPr>
                <w:rFonts w:ascii="Tw Cen MT" w:hAnsi="Tw Cen MT"/>
                <w:b/>
                <w:bCs/>
                <w:sz w:val="18"/>
                <w:szCs w:val="18"/>
                <w:lang w:val="en-US"/>
              </w:rPr>
              <w:t>0</w:t>
            </w:r>
            <w:r w:rsidRPr="00001B20">
              <w:rPr>
                <w:rFonts w:ascii="Tw Cen MT" w:hAnsi="Tw Cen MT"/>
                <w:b/>
                <w:bCs/>
                <w:sz w:val="18"/>
                <w:szCs w:val="18"/>
                <w:lang w:val="en-US"/>
              </w:rPr>
              <w:t>/1</w:t>
            </w:r>
          </w:p>
        </w:tc>
        <w:tc>
          <w:tcPr>
            <w:tcW w:w="2126" w:type="dxa"/>
            <w:shd w:val="clear" w:color="auto" w:fill="F2F2F2" w:themeFill="background1" w:themeFillShade="F2"/>
          </w:tcPr>
          <w:p w14:paraId="7B2FAD19" w14:textId="7777777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 6</w:t>
            </w:r>
          </w:p>
          <w:p w14:paraId="319A577B" w14:textId="77777777" w:rsidR="009C3ACB" w:rsidRDefault="00973DEB" w:rsidP="003808D1">
            <w:pPr>
              <w:jc w:val="center"/>
              <w:rPr>
                <w:rFonts w:ascii="Tw Cen MT" w:hAnsi="Tw Cen MT"/>
                <w:b/>
                <w:bCs/>
                <w:sz w:val="18"/>
                <w:szCs w:val="18"/>
                <w:lang w:val="en-US"/>
              </w:rPr>
            </w:pPr>
            <w:r>
              <w:rPr>
                <w:rFonts w:ascii="Tw Cen MT" w:hAnsi="Tw Cen MT"/>
                <w:b/>
                <w:bCs/>
                <w:sz w:val="18"/>
                <w:szCs w:val="18"/>
                <w:lang w:val="en-US"/>
              </w:rPr>
              <w:t>6</w:t>
            </w:r>
            <w:r w:rsidR="0075358B" w:rsidRPr="00001B20">
              <w:rPr>
                <w:rFonts w:ascii="Tw Cen MT" w:hAnsi="Tw Cen MT"/>
                <w:b/>
                <w:bCs/>
                <w:sz w:val="18"/>
                <w:szCs w:val="18"/>
                <w:lang w:val="en-US"/>
              </w:rPr>
              <w:t>/2</w:t>
            </w:r>
          </w:p>
          <w:p w14:paraId="0AB50858" w14:textId="15857434" w:rsidR="00445A45" w:rsidRPr="00001B20" w:rsidRDefault="00445A45" w:rsidP="003808D1">
            <w:pPr>
              <w:jc w:val="center"/>
              <w:rPr>
                <w:rFonts w:ascii="Tw Cen MT" w:hAnsi="Tw Cen MT"/>
                <w:b/>
                <w:bCs/>
                <w:sz w:val="18"/>
                <w:szCs w:val="18"/>
                <w:lang w:val="en-US"/>
              </w:rPr>
            </w:pPr>
            <w:r>
              <w:rPr>
                <w:rFonts w:ascii="Tw Cen MT" w:hAnsi="Tw Cen MT"/>
                <w:b/>
                <w:bCs/>
                <w:sz w:val="18"/>
                <w:szCs w:val="18"/>
                <w:lang w:val="en-US"/>
              </w:rPr>
              <w:t>10</w:t>
            </w:r>
            <w:r w:rsidRPr="00445A45">
              <w:rPr>
                <w:rFonts w:ascii="Tw Cen MT" w:hAnsi="Tw Cen MT"/>
                <w:b/>
                <w:bCs/>
                <w:sz w:val="18"/>
                <w:szCs w:val="18"/>
                <w:vertAlign w:val="superscript"/>
                <w:lang w:val="en-US"/>
              </w:rPr>
              <w:t>th</w:t>
            </w:r>
            <w:r>
              <w:rPr>
                <w:rFonts w:ascii="Tw Cen MT" w:hAnsi="Tw Cen MT"/>
                <w:b/>
                <w:bCs/>
                <w:sz w:val="18"/>
                <w:szCs w:val="18"/>
                <w:lang w:val="en-US"/>
              </w:rPr>
              <w:t xml:space="preserve"> INSET DAY</w:t>
            </w:r>
          </w:p>
        </w:tc>
        <w:tc>
          <w:tcPr>
            <w:tcW w:w="1843" w:type="dxa"/>
            <w:shd w:val="clear" w:color="auto" w:fill="F2F2F2" w:themeFill="background1" w:themeFillShade="F2"/>
          </w:tcPr>
          <w:p w14:paraId="4C49BD4D" w14:textId="1171F73E" w:rsidR="009C3ACB" w:rsidRPr="00001B20" w:rsidRDefault="0075358B" w:rsidP="003808D1">
            <w:pPr>
              <w:jc w:val="center"/>
              <w:rPr>
                <w:rFonts w:ascii="Tw Cen MT" w:hAnsi="Tw Cen MT"/>
                <w:b/>
                <w:bCs/>
                <w:sz w:val="18"/>
                <w:szCs w:val="18"/>
                <w:lang w:val="en-US"/>
              </w:rPr>
            </w:pPr>
            <w:r w:rsidRPr="00001B20">
              <w:rPr>
                <w:rFonts w:ascii="Tw Cen MT" w:hAnsi="Tw Cen MT"/>
                <w:b/>
                <w:bCs/>
                <w:sz w:val="18"/>
                <w:szCs w:val="18"/>
                <w:lang w:val="en-US"/>
              </w:rPr>
              <w:t>Any other</w:t>
            </w:r>
            <w:r w:rsidR="004219B9" w:rsidRPr="00001B20">
              <w:rPr>
                <w:rFonts w:ascii="Tw Cen MT" w:hAnsi="Tw Cen MT"/>
                <w:b/>
                <w:bCs/>
                <w:sz w:val="18"/>
                <w:szCs w:val="18"/>
                <w:lang w:val="en-US"/>
              </w:rPr>
              <w:t xml:space="preserve"> information</w:t>
            </w:r>
          </w:p>
        </w:tc>
      </w:tr>
      <w:tr w:rsidR="003808D1" w:rsidRPr="00001B20" w14:paraId="64F2DD9E" w14:textId="1127A54C" w:rsidTr="008058FC">
        <w:trPr>
          <w:trHeight w:val="988"/>
        </w:trPr>
        <w:tc>
          <w:tcPr>
            <w:tcW w:w="1413" w:type="dxa"/>
            <w:gridSpan w:val="2"/>
            <w:shd w:val="clear" w:color="auto" w:fill="E7E6E6" w:themeFill="background2"/>
          </w:tcPr>
          <w:p w14:paraId="02387387" w14:textId="7AFB2520"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Weekly Theme</w:t>
            </w:r>
          </w:p>
          <w:p w14:paraId="53D7F3DA" w14:textId="35259E33" w:rsidR="003808D1" w:rsidRPr="00001B20" w:rsidRDefault="003808D1" w:rsidP="003808D1">
            <w:pPr>
              <w:rPr>
                <w:rFonts w:ascii="Tw Cen MT" w:hAnsi="Tw Cen MT"/>
                <w:sz w:val="18"/>
                <w:szCs w:val="18"/>
                <w:lang w:val="en-US"/>
              </w:rPr>
            </w:pPr>
          </w:p>
        </w:tc>
        <w:tc>
          <w:tcPr>
            <w:tcW w:w="1559" w:type="dxa"/>
          </w:tcPr>
          <w:p w14:paraId="09496F55" w14:textId="77777777" w:rsidR="009E0C1D" w:rsidRPr="00001B20" w:rsidRDefault="00283687" w:rsidP="009909B5">
            <w:pPr>
              <w:jc w:val="center"/>
              <w:rPr>
                <w:rFonts w:ascii="Tw Cen MT" w:hAnsi="Tw Cen MT"/>
                <w:sz w:val="18"/>
                <w:szCs w:val="18"/>
                <w:lang w:val="en-US"/>
              </w:rPr>
            </w:pPr>
            <w:r w:rsidRPr="00001B20">
              <w:rPr>
                <w:rFonts w:ascii="Tw Cen MT" w:hAnsi="Tw Cen MT"/>
                <w:sz w:val="18"/>
                <w:szCs w:val="18"/>
                <w:lang w:val="en-US"/>
              </w:rPr>
              <w:t>Superheroes</w:t>
            </w:r>
          </w:p>
          <w:p w14:paraId="4B61716B" w14:textId="0EFA700F" w:rsidR="00283687" w:rsidRPr="00001B20" w:rsidRDefault="00283687" w:rsidP="009909B5">
            <w:pPr>
              <w:jc w:val="center"/>
              <w:rPr>
                <w:rFonts w:ascii="Tw Cen MT" w:hAnsi="Tw Cen MT"/>
                <w:sz w:val="18"/>
                <w:szCs w:val="18"/>
                <w:lang w:val="en-US"/>
              </w:rPr>
            </w:pPr>
            <w:r w:rsidRPr="00001B20">
              <w:rPr>
                <w:rFonts w:ascii="Tw Cen MT" w:hAnsi="Tw Cen MT"/>
                <w:sz w:val="18"/>
                <w:szCs w:val="18"/>
                <w:lang w:val="en-US"/>
              </w:rPr>
              <w:t>Traction Man</w:t>
            </w:r>
          </w:p>
        </w:tc>
        <w:tc>
          <w:tcPr>
            <w:tcW w:w="1985" w:type="dxa"/>
          </w:tcPr>
          <w:p w14:paraId="3FD2E5A4" w14:textId="77777777" w:rsidR="00F84E30" w:rsidRPr="00001B20" w:rsidRDefault="00283687" w:rsidP="009E0C1D">
            <w:pPr>
              <w:jc w:val="center"/>
              <w:rPr>
                <w:rFonts w:ascii="Tw Cen MT" w:hAnsi="Tw Cen MT"/>
                <w:sz w:val="18"/>
                <w:szCs w:val="18"/>
                <w:lang w:val="en-US"/>
              </w:rPr>
            </w:pPr>
            <w:r w:rsidRPr="00001B20">
              <w:rPr>
                <w:rFonts w:ascii="Tw Cen MT" w:hAnsi="Tw Cen MT"/>
                <w:sz w:val="18"/>
                <w:szCs w:val="18"/>
                <w:lang w:val="en-US"/>
              </w:rPr>
              <w:t>Superheroes</w:t>
            </w:r>
          </w:p>
          <w:p w14:paraId="18C089D1" w14:textId="77777777" w:rsidR="00283687" w:rsidRPr="00001B20" w:rsidRDefault="00283687" w:rsidP="00283687">
            <w:pPr>
              <w:jc w:val="center"/>
              <w:rPr>
                <w:rFonts w:ascii="Tw Cen MT" w:hAnsi="Tw Cen MT"/>
                <w:sz w:val="18"/>
                <w:szCs w:val="18"/>
                <w:lang w:val="en-US"/>
              </w:rPr>
            </w:pPr>
            <w:proofErr w:type="spellStart"/>
            <w:r w:rsidRPr="00001B20">
              <w:rPr>
                <w:rFonts w:ascii="Tw Cen MT" w:hAnsi="Tw Cen MT"/>
                <w:sz w:val="18"/>
                <w:szCs w:val="18"/>
                <w:lang w:val="en-US"/>
              </w:rPr>
              <w:t>Supertato</w:t>
            </w:r>
            <w:proofErr w:type="spellEnd"/>
          </w:p>
          <w:p w14:paraId="2B57DF5A" w14:textId="32B4093B" w:rsidR="00283687" w:rsidRPr="00001B20" w:rsidRDefault="00283687" w:rsidP="009E0C1D">
            <w:pPr>
              <w:jc w:val="center"/>
              <w:rPr>
                <w:rFonts w:ascii="Tw Cen MT" w:hAnsi="Tw Cen MT"/>
                <w:sz w:val="18"/>
                <w:szCs w:val="18"/>
                <w:lang w:val="en-US"/>
              </w:rPr>
            </w:pPr>
          </w:p>
        </w:tc>
        <w:tc>
          <w:tcPr>
            <w:tcW w:w="1842" w:type="dxa"/>
          </w:tcPr>
          <w:p w14:paraId="58D08901" w14:textId="186FBFBC" w:rsidR="00445A45" w:rsidRPr="00445A45" w:rsidRDefault="00283687" w:rsidP="00445A45">
            <w:pPr>
              <w:jc w:val="center"/>
              <w:rPr>
                <w:rFonts w:ascii="Tw Cen MT" w:hAnsi="Tw Cen MT"/>
                <w:sz w:val="18"/>
                <w:szCs w:val="18"/>
                <w:lang w:val="en-US"/>
              </w:rPr>
            </w:pPr>
            <w:r w:rsidRPr="00001B20">
              <w:rPr>
                <w:rFonts w:ascii="Tw Cen MT" w:hAnsi="Tw Cen MT"/>
                <w:sz w:val="18"/>
                <w:szCs w:val="18"/>
                <w:lang w:val="en-US"/>
              </w:rPr>
              <w:t xml:space="preserve">Superheroes </w:t>
            </w:r>
            <w:proofErr w:type="spellStart"/>
            <w:r w:rsidRPr="00001B20">
              <w:rPr>
                <w:rFonts w:ascii="Tw Cen MT" w:hAnsi="Tw Cen MT"/>
                <w:sz w:val="18"/>
                <w:szCs w:val="18"/>
                <w:lang w:val="en-US"/>
              </w:rPr>
              <w:t>Superworm</w:t>
            </w:r>
            <w:proofErr w:type="spellEnd"/>
            <w:r w:rsidR="009A32B5" w:rsidRPr="00445A45">
              <w:rPr>
                <w:rFonts w:ascii="Tw Cen MT" w:hAnsi="Tw Cen MT"/>
                <w:b/>
                <w:bCs/>
                <w:sz w:val="18"/>
                <w:szCs w:val="18"/>
                <w:lang w:val="en-US"/>
              </w:rPr>
              <w:t xml:space="preserve">/ </w:t>
            </w:r>
            <w:r w:rsidR="00445A45" w:rsidRPr="00445A45">
              <w:rPr>
                <w:rFonts w:ascii="Tw Cen MT" w:hAnsi="Tw Cen MT"/>
                <w:sz w:val="18"/>
                <w:szCs w:val="18"/>
                <w:lang w:val="en-US"/>
              </w:rPr>
              <w:t>It's a good thing there are earth worms</w:t>
            </w:r>
          </w:p>
          <w:p w14:paraId="257F29CA" w14:textId="5324C1C1" w:rsidR="00C93C49" w:rsidRPr="00001B20" w:rsidRDefault="00C93C49" w:rsidP="00817729">
            <w:pPr>
              <w:jc w:val="center"/>
              <w:rPr>
                <w:rFonts w:ascii="Tw Cen MT" w:hAnsi="Tw Cen MT"/>
                <w:sz w:val="18"/>
                <w:szCs w:val="18"/>
                <w:lang w:val="en-US"/>
              </w:rPr>
            </w:pPr>
          </w:p>
        </w:tc>
        <w:tc>
          <w:tcPr>
            <w:tcW w:w="2127" w:type="dxa"/>
          </w:tcPr>
          <w:p w14:paraId="26B03DA0" w14:textId="096B6DE4" w:rsidR="00973DEB" w:rsidRPr="00001B20" w:rsidRDefault="00973DEB" w:rsidP="00973DEB">
            <w:pPr>
              <w:jc w:val="center"/>
              <w:rPr>
                <w:rFonts w:ascii="Tw Cen MT" w:hAnsi="Tw Cen MT"/>
                <w:sz w:val="18"/>
                <w:szCs w:val="18"/>
                <w:lang w:val="en-US"/>
              </w:rPr>
            </w:pPr>
            <w:r w:rsidRPr="00001B20">
              <w:rPr>
                <w:rFonts w:ascii="Tw Cen MT" w:hAnsi="Tw Cen MT"/>
                <w:sz w:val="18"/>
                <w:szCs w:val="18"/>
                <w:lang w:val="en-US"/>
              </w:rPr>
              <w:t>Chinese New Year</w:t>
            </w:r>
          </w:p>
          <w:p w14:paraId="5238DE9E" w14:textId="77777777" w:rsidR="00973DEB" w:rsidRPr="00001B20" w:rsidRDefault="00973DEB" w:rsidP="00973DEB">
            <w:pPr>
              <w:jc w:val="center"/>
              <w:rPr>
                <w:rFonts w:ascii="Tw Cen MT" w:hAnsi="Tw Cen MT"/>
                <w:sz w:val="18"/>
                <w:szCs w:val="18"/>
                <w:lang w:val="en-US"/>
              </w:rPr>
            </w:pPr>
          </w:p>
          <w:p w14:paraId="44684A93" w14:textId="4E30F22C" w:rsidR="00973DEB" w:rsidRPr="00001B20" w:rsidRDefault="00973DEB" w:rsidP="00973DEB">
            <w:pPr>
              <w:jc w:val="center"/>
              <w:rPr>
                <w:rFonts w:ascii="Tw Cen MT" w:hAnsi="Tw Cen MT"/>
                <w:sz w:val="18"/>
                <w:szCs w:val="18"/>
                <w:lang w:val="en-US"/>
              </w:rPr>
            </w:pPr>
            <w:r w:rsidRPr="00001B20">
              <w:rPr>
                <w:rFonts w:ascii="Tw Cen MT" w:hAnsi="Tw Cen MT"/>
                <w:sz w:val="18"/>
                <w:szCs w:val="18"/>
                <w:lang w:val="en-US"/>
              </w:rPr>
              <w:t xml:space="preserve">People who help us (our local superheroes) Doctors </w:t>
            </w:r>
          </w:p>
        </w:tc>
        <w:tc>
          <w:tcPr>
            <w:tcW w:w="1984" w:type="dxa"/>
          </w:tcPr>
          <w:p w14:paraId="72FDB090" w14:textId="77777777" w:rsidR="00973DEB" w:rsidRDefault="00973DEB" w:rsidP="00973DEB">
            <w:pPr>
              <w:jc w:val="center"/>
              <w:rPr>
                <w:rFonts w:ascii="Tw Cen MT" w:hAnsi="Tw Cen MT"/>
                <w:sz w:val="18"/>
                <w:szCs w:val="18"/>
                <w:lang w:val="en-US"/>
              </w:rPr>
            </w:pPr>
            <w:r w:rsidRPr="00001B20">
              <w:rPr>
                <w:rFonts w:ascii="Tw Cen MT" w:hAnsi="Tw Cen MT"/>
                <w:sz w:val="18"/>
                <w:szCs w:val="18"/>
                <w:lang w:val="en-US"/>
              </w:rPr>
              <w:t>People who help us (our local superheroes)   Firefighters and the Police</w:t>
            </w:r>
          </w:p>
          <w:p w14:paraId="108EDD79" w14:textId="748D7CE7" w:rsidR="00C93C49" w:rsidRPr="00001B20" w:rsidRDefault="00C93C49" w:rsidP="008058FC">
            <w:pPr>
              <w:jc w:val="center"/>
              <w:rPr>
                <w:rFonts w:ascii="Tw Cen MT" w:hAnsi="Tw Cen MT"/>
                <w:sz w:val="18"/>
                <w:szCs w:val="18"/>
                <w:lang w:val="en-US"/>
              </w:rPr>
            </w:pPr>
          </w:p>
        </w:tc>
        <w:tc>
          <w:tcPr>
            <w:tcW w:w="2126" w:type="dxa"/>
          </w:tcPr>
          <w:p w14:paraId="77885B4F" w14:textId="585A2635" w:rsidR="00283687" w:rsidRPr="00001B20" w:rsidRDefault="00283687" w:rsidP="00283687">
            <w:pPr>
              <w:jc w:val="center"/>
              <w:rPr>
                <w:rFonts w:ascii="Tw Cen MT" w:hAnsi="Tw Cen MT"/>
                <w:sz w:val="18"/>
                <w:szCs w:val="18"/>
                <w:lang w:val="en-US"/>
              </w:rPr>
            </w:pPr>
            <w:r w:rsidRPr="00001B20">
              <w:rPr>
                <w:rFonts w:ascii="Tw Cen MT" w:hAnsi="Tw Cen MT"/>
                <w:sz w:val="18"/>
                <w:szCs w:val="18"/>
                <w:lang w:val="en-US"/>
              </w:rPr>
              <w:t>People who help us (our local superheroes)</w:t>
            </w:r>
          </w:p>
          <w:p w14:paraId="53D31C55" w14:textId="4257991F" w:rsidR="00C93C49" w:rsidRPr="00001B20" w:rsidRDefault="00283687" w:rsidP="00283687">
            <w:pPr>
              <w:jc w:val="center"/>
              <w:rPr>
                <w:rFonts w:ascii="Tw Cen MT" w:hAnsi="Tw Cen MT"/>
                <w:sz w:val="18"/>
                <w:szCs w:val="18"/>
                <w:lang w:val="en-US"/>
              </w:rPr>
            </w:pPr>
            <w:r w:rsidRPr="00001B20">
              <w:rPr>
                <w:rFonts w:ascii="Tw Cen MT" w:hAnsi="Tw Cen MT"/>
                <w:sz w:val="18"/>
                <w:szCs w:val="18"/>
                <w:lang w:val="en-US"/>
              </w:rPr>
              <w:t xml:space="preserve"> </w:t>
            </w:r>
            <w:r w:rsidR="00885CF4">
              <w:rPr>
                <w:rFonts w:ascii="Tw Cen MT" w:hAnsi="Tw Cen MT"/>
                <w:sz w:val="18"/>
                <w:szCs w:val="18"/>
                <w:lang w:val="en-US"/>
              </w:rPr>
              <w:t xml:space="preserve">Vet, lollipop, refuse </w:t>
            </w:r>
            <w:proofErr w:type="spellStart"/>
            <w:r w:rsidR="00885CF4">
              <w:rPr>
                <w:rFonts w:ascii="Tw Cen MT" w:hAnsi="Tw Cen MT"/>
                <w:sz w:val="18"/>
                <w:szCs w:val="18"/>
                <w:lang w:val="en-US"/>
              </w:rPr>
              <w:t>collectores</w:t>
            </w:r>
            <w:proofErr w:type="spellEnd"/>
          </w:p>
        </w:tc>
        <w:tc>
          <w:tcPr>
            <w:tcW w:w="1843" w:type="dxa"/>
          </w:tcPr>
          <w:p w14:paraId="6BA3F3AC" w14:textId="1CDCEB02" w:rsidR="00047989" w:rsidRPr="00001B20" w:rsidRDefault="00047989" w:rsidP="00817729">
            <w:pPr>
              <w:jc w:val="center"/>
              <w:rPr>
                <w:rFonts w:ascii="Tw Cen MT" w:hAnsi="Tw Cen MT"/>
                <w:sz w:val="18"/>
                <w:szCs w:val="18"/>
                <w:lang w:val="en-US"/>
              </w:rPr>
            </w:pPr>
            <w:r>
              <w:rPr>
                <w:rFonts w:ascii="Tw Cen MT" w:hAnsi="Tw Cen MT"/>
                <w:sz w:val="18"/>
                <w:szCs w:val="18"/>
                <w:lang w:val="en-US"/>
              </w:rPr>
              <w:t xml:space="preserve"> </w:t>
            </w:r>
          </w:p>
        </w:tc>
      </w:tr>
      <w:tr w:rsidR="003808D1" w:rsidRPr="00001B20" w14:paraId="7445E69D" w14:textId="610344F1" w:rsidTr="003808D1">
        <w:trPr>
          <w:trHeight w:val="1012"/>
        </w:trPr>
        <w:tc>
          <w:tcPr>
            <w:tcW w:w="1413" w:type="dxa"/>
            <w:gridSpan w:val="2"/>
            <w:shd w:val="clear" w:color="auto" w:fill="E7E6E6" w:themeFill="background2"/>
          </w:tcPr>
          <w:p w14:paraId="2CFBAFDD" w14:textId="3FCEF7B7"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Key texts</w:t>
            </w:r>
          </w:p>
        </w:tc>
        <w:tc>
          <w:tcPr>
            <w:tcW w:w="1559" w:type="dxa"/>
          </w:tcPr>
          <w:p w14:paraId="09270612" w14:textId="77777777" w:rsidR="00883BA4" w:rsidRPr="00310EEB" w:rsidRDefault="00283687" w:rsidP="00310EEB">
            <w:pPr>
              <w:jc w:val="center"/>
              <w:rPr>
                <w:rFonts w:ascii="Tw Cen MT" w:hAnsi="Tw Cen MT"/>
                <w:b/>
                <w:bCs/>
                <w:sz w:val="18"/>
                <w:szCs w:val="18"/>
                <w:lang w:val="en-US"/>
              </w:rPr>
            </w:pPr>
            <w:r w:rsidRPr="00310EEB">
              <w:rPr>
                <w:rFonts w:ascii="Tw Cen MT" w:hAnsi="Tw Cen MT"/>
                <w:b/>
                <w:bCs/>
                <w:sz w:val="18"/>
                <w:szCs w:val="18"/>
                <w:lang w:val="en-US"/>
              </w:rPr>
              <w:t>Traction Man</w:t>
            </w:r>
          </w:p>
          <w:p w14:paraId="3467B1C5" w14:textId="77777777" w:rsidR="00F600BB" w:rsidRPr="00310EEB" w:rsidRDefault="00F600BB" w:rsidP="00310EEB">
            <w:pPr>
              <w:jc w:val="center"/>
              <w:rPr>
                <w:rFonts w:ascii="Tw Cen MT" w:hAnsi="Tw Cen MT"/>
                <w:b/>
                <w:bCs/>
                <w:sz w:val="18"/>
                <w:szCs w:val="18"/>
                <w:lang w:val="en-US"/>
              </w:rPr>
            </w:pPr>
          </w:p>
          <w:p w14:paraId="4E96873A" w14:textId="60FA7D6E" w:rsidR="00F600BB" w:rsidRPr="00310EEB" w:rsidRDefault="00F600BB" w:rsidP="00310EEB">
            <w:pPr>
              <w:jc w:val="center"/>
              <w:rPr>
                <w:rFonts w:ascii="Tw Cen MT" w:hAnsi="Tw Cen MT"/>
                <w:b/>
                <w:bCs/>
                <w:sz w:val="18"/>
                <w:szCs w:val="18"/>
                <w:lang w:val="en-US"/>
              </w:rPr>
            </w:pPr>
          </w:p>
        </w:tc>
        <w:tc>
          <w:tcPr>
            <w:tcW w:w="1985" w:type="dxa"/>
          </w:tcPr>
          <w:p w14:paraId="269D376D" w14:textId="0F6090E8" w:rsidR="003808D1" w:rsidRPr="00310EEB" w:rsidRDefault="0075358B" w:rsidP="00310EEB">
            <w:pPr>
              <w:jc w:val="center"/>
              <w:rPr>
                <w:rFonts w:ascii="Tw Cen MT" w:hAnsi="Tw Cen MT"/>
                <w:b/>
                <w:bCs/>
                <w:sz w:val="18"/>
                <w:szCs w:val="18"/>
                <w:lang w:val="en-US"/>
              </w:rPr>
            </w:pPr>
            <w:proofErr w:type="spellStart"/>
            <w:r w:rsidRPr="00310EEB">
              <w:rPr>
                <w:rFonts w:ascii="Tw Cen MT" w:hAnsi="Tw Cen MT"/>
                <w:b/>
                <w:bCs/>
                <w:sz w:val="18"/>
                <w:szCs w:val="18"/>
                <w:lang w:val="en-US"/>
              </w:rPr>
              <w:t>Supertato</w:t>
            </w:r>
            <w:proofErr w:type="spellEnd"/>
          </w:p>
          <w:p w14:paraId="06A3BFD2" w14:textId="53027CDB" w:rsidR="00DC2821" w:rsidRPr="00310EEB" w:rsidRDefault="00DC2821" w:rsidP="00310EEB">
            <w:pPr>
              <w:jc w:val="center"/>
              <w:rPr>
                <w:rFonts w:ascii="Tw Cen MT" w:hAnsi="Tw Cen MT"/>
                <w:b/>
                <w:bCs/>
                <w:sz w:val="18"/>
                <w:szCs w:val="18"/>
                <w:lang w:val="en-US"/>
              </w:rPr>
            </w:pPr>
          </w:p>
          <w:p w14:paraId="7FCEA305" w14:textId="62306BCA" w:rsidR="00DC2821" w:rsidRPr="00310EEB" w:rsidRDefault="00DC2821" w:rsidP="00310EEB">
            <w:pPr>
              <w:jc w:val="center"/>
              <w:rPr>
                <w:rFonts w:ascii="Tw Cen MT" w:hAnsi="Tw Cen MT"/>
                <w:b/>
                <w:bCs/>
                <w:sz w:val="18"/>
                <w:szCs w:val="18"/>
                <w:lang w:val="en-US"/>
              </w:rPr>
            </w:pPr>
          </w:p>
        </w:tc>
        <w:tc>
          <w:tcPr>
            <w:tcW w:w="1842" w:type="dxa"/>
          </w:tcPr>
          <w:p w14:paraId="35E95EB1" w14:textId="66D652A4" w:rsidR="003808D1" w:rsidRPr="00310EEB" w:rsidRDefault="00283687" w:rsidP="00310EEB">
            <w:pPr>
              <w:jc w:val="center"/>
              <w:rPr>
                <w:rFonts w:ascii="Tw Cen MT" w:hAnsi="Tw Cen MT"/>
                <w:b/>
                <w:bCs/>
                <w:sz w:val="18"/>
                <w:szCs w:val="18"/>
                <w:lang w:val="en-US"/>
              </w:rPr>
            </w:pPr>
            <w:proofErr w:type="spellStart"/>
            <w:r w:rsidRPr="00310EEB">
              <w:rPr>
                <w:rFonts w:ascii="Tw Cen MT" w:hAnsi="Tw Cen MT"/>
                <w:b/>
                <w:bCs/>
                <w:sz w:val="18"/>
                <w:szCs w:val="18"/>
                <w:lang w:val="en-US"/>
              </w:rPr>
              <w:t>Superworm</w:t>
            </w:r>
            <w:proofErr w:type="spellEnd"/>
          </w:p>
          <w:p w14:paraId="472D3A6A" w14:textId="09AE4987" w:rsidR="00DC2821" w:rsidRPr="00310EEB" w:rsidRDefault="00DC2821" w:rsidP="00310EEB">
            <w:pPr>
              <w:jc w:val="center"/>
              <w:rPr>
                <w:rFonts w:ascii="Tw Cen MT" w:hAnsi="Tw Cen MT"/>
                <w:b/>
                <w:bCs/>
                <w:sz w:val="18"/>
                <w:szCs w:val="18"/>
                <w:lang w:val="en-US"/>
              </w:rPr>
            </w:pPr>
          </w:p>
          <w:p w14:paraId="7E577EF7" w14:textId="0F9FBDBF" w:rsidR="00DC2821" w:rsidRPr="00310EEB" w:rsidRDefault="00DC2821" w:rsidP="00310EEB">
            <w:pPr>
              <w:jc w:val="center"/>
              <w:rPr>
                <w:rFonts w:ascii="Tw Cen MT" w:hAnsi="Tw Cen MT"/>
                <w:b/>
                <w:bCs/>
                <w:sz w:val="18"/>
                <w:szCs w:val="18"/>
                <w:lang w:val="en-US"/>
              </w:rPr>
            </w:pPr>
          </w:p>
          <w:p w14:paraId="7E3F139C" w14:textId="6A01FFEC" w:rsidR="00973DEB" w:rsidRPr="00310EEB" w:rsidRDefault="00973DEB" w:rsidP="00310EEB">
            <w:pPr>
              <w:jc w:val="center"/>
              <w:rPr>
                <w:rFonts w:ascii="Tw Cen MT" w:hAnsi="Tw Cen MT"/>
                <w:b/>
                <w:bCs/>
                <w:sz w:val="18"/>
                <w:szCs w:val="18"/>
                <w:lang w:val="en-US"/>
              </w:rPr>
            </w:pPr>
            <w:r w:rsidRPr="00310EEB">
              <w:rPr>
                <w:rFonts w:ascii="Tw Cen MT" w:hAnsi="Tw Cen MT"/>
                <w:b/>
                <w:bCs/>
                <w:sz w:val="18"/>
                <w:szCs w:val="18"/>
                <w:lang w:val="en-US"/>
              </w:rPr>
              <w:t>It's a good thing there are earth worms</w:t>
            </w:r>
          </w:p>
          <w:p w14:paraId="0490B36C" w14:textId="77777777" w:rsidR="00973DEB" w:rsidRPr="00310EEB" w:rsidRDefault="00973DEB" w:rsidP="00310EEB">
            <w:pPr>
              <w:jc w:val="center"/>
              <w:rPr>
                <w:rFonts w:ascii="Tw Cen MT" w:hAnsi="Tw Cen MT"/>
                <w:b/>
                <w:bCs/>
                <w:sz w:val="18"/>
                <w:szCs w:val="18"/>
                <w:lang w:val="en-US"/>
              </w:rPr>
            </w:pPr>
          </w:p>
          <w:p w14:paraId="3550E6AF" w14:textId="76A409D5" w:rsidR="00973DEB" w:rsidRPr="00310EEB" w:rsidRDefault="00973DEB" w:rsidP="00310EEB">
            <w:pPr>
              <w:jc w:val="center"/>
              <w:rPr>
                <w:rFonts w:ascii="Tw Cen MT" w:hAnsi="Tw Cen MT"/>
                <w:b/>
                <w:bCs/>
                <w:sz w:val="18"/>
                <w:szCs w:val="18"/>
                <w:lang w:val="en-US"/>
              </w:rPr>
            </w:pPr>
          </w:p>
        </w:tc>
        <w:tc>
          <w:tcPr>
            <w:tcW w:w="2127" w:type="dxa"/>
          </w:tcPr>
          <w:p w14:paraId="6721D262" w14:textId="067A0B85" w:rsidR="00973DEB" w:rsidRPr="00310EEB" w:rsidRDefault="00973DEB" w:rsidP="00310EEB">
            <w:pPr>
              <w:jc w:val="center"/>
              <w:rPr>
                <w:rFonts w:ascii="Tw Cen MT" w:hAnsi="Tw Cen MT"/>
                <w:b/>
                <w:bCs/>
                <w:sz w:val="18"/>
                <w:szCs w:val="18"/>
                <w:lang w:val="en-US"/>
              </w:rPr>
            </w:pPr>
            <w:r w:rsidRPr="00310EEB">
              <w:rPr>
                <w:rFonts w:ascii="Tw Cen MT" w:hAnsi="Tw Cen MT"/>
                <w:b/>
                <w:bCs/>
                <w:sz w:val="18"/>
                <w:szCs w:val="18"/>
                <w:lang w:val="en-US"/>
              </w:rPr>
              <w:t xml:space="preserve">Chinese New Year </w:t>
            </w:r>
            <w:r w:rsidR="00445A45" w:rsidRPr="00310EEB">
              <w:rPr>
                <w:rFonts w:ascii="Tw Cen MT" w:hAnsi="Tw Cen MT"/>
                <w:b/>
                <w:bCs/>
                <w:sz w:val="18"/>
                <w:szCs w:val="18"/>
                <w:lang w:val="en-US"/>
              </w:rPr>
              <w:t>Book</w:t>
            </w:r>
          </w:p>
          <w:p w14:paraId="2D1764AD" w14:textId="77777777" w:rsidR="00973DEB" w:rsidRPr="00310EEB" w:rsidRDefault="00973DEB" w:rsidP="00310EEB">
            <w:pPr>
              <w:jc w:val="center"/>
              <w:rPr>
                <w:rFonts w:ascii="Tw Cen MT" w:hAnsi="Tw Cen MT"/>
                <w:b/>
                <w:bCs/>
                <w:sz w:val="18"/>
                <w:szCs w:val="18"/>
                <w:lang w:val="en-US"/>
              </w:rPr>
            </w:pPr>
          </w:p>
          <w:p w14:paraId="757E15F7" w14:textId="2F537256" w:rsidR="00973DEB" w:rsidRPr="00310EEB" w:rsidRDefault="001E20BA" w:rsidP="00310EEB">
            <w:pPr>
              <w:jc w:val="center"/>
              <w:rPr>
                <w:rFonts w:ascii="Tw Cen MT" w:hAnsi="Tw Cen MT"/>
                <w:b/>
                <w:bCs/>
                <w:sz w:val="18"/>
                <w:szCs w:val="18"/>
                <w:lang w:val="en-US"/>
              </w:rPr>
            </w:pPr>
            <w:r w:rsidRPr="00310EEB">
              <w:rPr>
                <w:rFonts w:ascii="Tw Cen MT" w:hAnsi="Tw Cen MT"/>
                <w:b/>
                <w:bCs/>
                <w:sz w:val="18"/>
                <w:szCs w:val="18"/>
                <w:lang w:val="en-US"/>
              </w:rPr>
              <w:t>Doctors – People Who Help Us Series</w:t>
            </w:r>
          </w:p>
          <w:p w14:paraId="011D8BC3" w14:textId="77777777" w:rsidR="00973DEB" w:rsidRPr="00310EEB" w:rsidRDefault="00973DEB" w:rsidP="00310EEB">
            <w:pPr>
              <w:jc w:val="center"/>
              <w:rPr>
                <w:rFonts w:ascii="Tw Cen MT" w:hAnsi="Tw Cen MT"/>
                <w:b/>
                <w:bCs/>
                <w:sz w:val="18"/>
                <w:szCs w:val="18"/>
                <w:lang w:val="en-US"/>
              </w:rPr>
            </w:pPr>
          </w:p>
          <w:p w14:paraId="7BAEA8C1" w14:textId="5378EDC2" w:rsidR="002C6D1A" w:rsidRPr="00310EEB" w:rsidRDefault="002C6D1A" w:rsidP="00310EEB">
            <w:pPr>
              <w:jc w:val="center"/>
              <w:rPr>
                <w:rFonts w:ascii="Tw Cen MT" w:hAnsi="Tw Cen MT"/>
                <w:b/>
                <w:bCs/>
                <w:sz w:val="18"/>
                <w:szCs w:val="18"/>
                <w:lang w:val="en-US"/>
              </w:rPr>
            </w:pPr>
          </w:p>
        </w:tc>
        <w:tc>
          <w:tcPr>
            <w:tcW w:w="1984" w:type="dxa"/>
          </w:tcPr>
          <w:p w14:paraId="6009A3AF" w14:textId="73CD2A87" w:rsidR="00973DEB" w:rsidRPr="00310EEB" w:rsidRDefault="00973DEB" w:rsidP="00310EEB">
            <w:pPr>
              <w:jc w:val="center"/>
              <w:rPr>
                <w:rFonts w:ascii="Tw Cen MT" w:hAnsi="Tw Cen MT"/>
                <w:b/>
                <w:bCs/>
                <w:sz w:val="18"/>
                <w:szCs w:val="18"/>
                <w:lang w:val="en-US"/>
              </w:rPr>
            </w:pPr>
            <w:r w:rsidRPr="00310EEB">
              <w:rPr>
                <w:rFonts w:ascii="Tw Cen MT" w:hAnsi="Tw Cen MT"/>
                <w:b/>
                <w:bCs/>
                <w:sz w:val="18"/>
                <w:szCs w:val="18"/>
                <w:lang w:val="en-US"/>
              </w:rPr>
              <w:t>Firefighters</w:t>
            </w:r>
            <w:r w:rsidR="00310EEB" w:rsidRPr="00310EEB">
              <w:rPr>
                <w:rFonts w:ascii="Tw Cen MT" w:hAnsi="Tw Cen MT"/>
                <w:b/>
                <w:bCs/>
                <w:sz w:val="18"/>
                <w:szCs w:val="18"/>
                <w:lang w:val="en-US"/>
              </w:rPr>
              <w:t>/</w:t>
            </w:r>
            <w:r w:rsidRPr="00310EEB">
              <w:rPr>
                <w:rFonts w:ascii="Tw Cen MT" w:hAnsi="Tw Cen MT"/>
                <w:b/>
                <w:bCs/>
                <w:sz w:val="18"/>
                <w:szCs w:val="18"/>
                <w:lang w:val="en-US"/>
              </w:rPr>
              <w:t xml:space="preserve">Police </w:t>
            </w:r>
            <w:r w:rsidR="00310EEB" w:rsidRPr="00310EEB">
              <w:rPr>
                <w:rFonts w:ascii="Tw Cen MT" w:hAnsi="Tw Cen MT"/>
                <w:b/>
                <w:bCs/>
                <w:sz w:val="18"/>
                <w:szCs w:val="18"/>
                <w:lang w:val="en-US"/>
              </w:rPr>
              <w:t>– People Who Help Us Series</w:t>
            </w:r>
          </w:p>
          <w:p w14:paraId="768CE481" w14:textId="6B5364C1" w:rsidR="002C6D1A" w:rsidRPr="00310EEB" w:rsidRDefault="002C6D1A" w:rsidP="00310EEB">
            <w:pPr>
              <w:jc w:val="center"/>
              <w:rPr>
                <w:rFonts w:ascii="Tw Cen MT" w:hAnsi="Tw Cen MT"/>
                <w:b/>
                <w:bCs/>
                <w:sz w:val="18"/>
                <w:szCs w:val="18"/>
                <w:lang w:val="en-US"/>
              </w:rPr>
            </w:pPr>
          </w:p>
        </w:tc>
        <w:tc>
          <w:tcPr>
            <w:tcW w:w="2126" w:type="dxa"/>
          </w:tcPr>
          <w:p w14:paraId="6DDC3996" w14:textId="4176BD2E" w:rsidR="00885CF4" w:rsidRPr="00310EEB" w:rsidRDefault="00885CF4" w:rsidP="00310EEB">
            <w:pPr>
              <w:jc w:val="center"/>
              <w:rPr>
                <w:rFonts w:ascii="Tw Cen MT" w:hAnsi="Tw Cen MT"/>
                <w:b/>
                <w:bCs/>
                <w:sz w:val="18"/>
                <w:szCs w:val="18"/>
                <w:lang w:val="en-US"/>
              </w:rPr>
            </w:pPr>
            <w:r w:rsidRPr="00310EEB">
              <w:rPr>
                <w:rFonts w:ascii="Tw Cen MT" w:hAnsi="Tw Cen MT"/>
                <w:b/>
                <w:bCs/>
                <w:sz w:val="18"/>
                <w:szCs w:val="18"/>
                <w:lang w:val="en-US"/>
              </w:rPr>
              <w:t>First time Vet Book</w:t>
            </w:r>
          </w:p>
          <w:p w14:paraId="0C136D74" w14:textId="349A15C5" w:rsidR="00F60935" w:rsidRPr="00310EEB" w:rsidRDefault="00F60935" w:rsidP="00310EEB">
            <w:pPr>
              <w:jc w:val="center"/>
              <w:rPr>
                <w:rFonts w:ascii="Tw Cen MT" w:hAnsi="Tw Cen MT"/>
                <w:b/>
                <w:bCs/>
                <w:sz w:val="18"/>
                <w:szCs w:val="18"/>
                <w:lang w:val="en-US"/>
              </w:rPr>
            </w:pPr>
          </w:p>
          <w:p w14:paraId="16271463" w14:textId="52453CDB" w:rsidR="00533FE6" w:rsidRPr="00310EEB" w:rsidRDefault="00533FE6" w:rsidP="00310EEB">
            <w:pPr>
              <w:jc w:val="center"/>
              <w:rPr>
                <w:rFonts w:ascii="Tw Cen MT" w:hAnsi="Tw Cen MT"/>
                <w:b/>
                <w:bCs/>
                <w:sz w:val="18"/>
                <w:szCs w:val="18"/>
                <w:lang w:val="en-US"/>
              </w:rPr>
            </w:pPr>
          </w:p>
        </w:tc>
        <w:tc>
          <w:tcPr>
            <w:tcW w:w="1843" w:type="dxa"/>
          </w:tcPr>
          <w:p w14:paraId="6E06D524" w14:textId="73FD2A1B" w:rsidR="00973DEB" w:rsidRPr="00001B20" w:rsidRDefault="004219B9" w:rsidP="00310EEB">
            <w:pPr>
              <w:jc w:val="center"/>
              <w:rPr>
                <w:rFonts w:ascii="Tw Cen MT" w:hAnsi="Tw Cen MT"/>
                <w:sz w:val="18"/>
                <w:szCs w:val="18"/>
                <w:lang w:val="en-US"/>
              </w:rPr>
            </w:pPr>
            <w:r w:rsidRPr="00001B20">
              <w:rPr>
                <w:rFonts w:ascii="Tw Cen MT" w:hAnsi="Tw Cen MT"/>
                <w:sz w:val="18"/>
                <w:szCs w:val="18"/>
                <w:lang w:val="en-US"/>
              </w:rPr>
              <w:t>Other reception book spine books</w:t>
            </w:r>
            <w:r w:rsidR="00F60935">
              <w:rPr>
                <w:rFonts w:ascii="Tw Cen MT" w:hAnsi="Tw Cen MT"/>
                <w:sz w:val="18"/>
                <w:szCs w:val="18"/>
                <w:lang w:val="en-US"/>
              </w:rPr>
              <w:t xml:space="preserve"> to cover this term</w:t>
            </w:r>
            <w:r w:rsidRPr="00001B20">
              <w:rPr>
                <w:rFonts w:ascii="Tw Cen MT" w:hAnsi="Tw Cen MT"/>
                <w:sz w:val="18"/>
                <w:szCs w:val="18"/>
                <w:lang w:val="en-US"/>
              </w:rPr>
              <w:t>;</w:t>
            </w:r>
          </w:p>
          <w:p w14:paraId="711F238D" w14:textId="77777777" w:rsidR="00973DEB" w:rsidRDefault="004219B9" w:rsidP="00973DEB">
            <w:pPr>
              <w:jc w:val="center"/>
              <w:rPr>
                <w:rFonts w:ascii="Tw Cen MT" w:hAnsi="Tw Cen MT"/>
                <w:b/>
                <w:bCs/>
                <w:sz w:val="18"/>
                <w:szCs w:val="18"/>
                <w:lang w:val="en-US"/>
              </w:rPr>
            </w:pPr>
            <w:proofErr w:type="spellStart"/>
            <w:r w:rsidRPr="00001B20">
              <w:rPr>
                <w:rFonts w:ascii="Tw Cen MT" w:hAnsi="Tw Cen MT"/>
                <w:sz w:val="18"/>
                <w:szCs w:val="18"/>
                <w:lang w:val="en-US"/>
              </w:rPr>
              <w:t>Mr.Gumpy’s</w:t>
            </w:r>
            <w:proofErr w:type="spellEnd"/>
            <w:r w:rsidRPr="00001B20">
              <w:rPr>
                <w:rFonts w:ascii="Tw Cen MT" w:hAnsi="Tw Cen MT"/>
                <w:sz w:val="18"/>
                <w:szCs w:val="18"/>
                <w:lang w:val="en-US"/>
              </w:rPr>
              <w:t xml:space="preserve"> Outing, Six dinner </w:t>
            </w:r>
            <w:proofErr w:type="spellStart"/>
            <w:r w:rsidRPr="00001B20">
              <w:rPr>
                <w:rFonts w:ascii="Tw Cen MT" w:hAnsi="Tw Cen MT"/>
                <w:sz w:val="18"/>
                <w:szCs w:val="18"/>
                <w:lang w:val="en-US"/>
              </w:rPr>
              <w:t>sid</w:t>
            </w:r>
            <w:proofErr w:type="spellEnd"/>
            <w:r w:rsidRPr="00001B20">
              <w:rPr>
                <w:rFonts w:ascii="Tw Cen MT" w:hAnsi="Tw Cen MT"/>
                <w:sz w:val="18"/>
                <w:szCs w:val="18"/>
                <w:lang w:val="en-US"/>
              </w:rPr>
              <w:t>, Whatever Next</w:t>
            </w:r>
            <w:r w:rsidR="00973DEB" w:rsidRPr="0063002E">
              <w:rPr>
                <w:rFonts w:ascii="Tw Cen MT" w:hAnsi="Tw Cen MT"/>
                <w:b/>
                <w:bCs/>
                <w:sz w:val="18"/>
                <w:szCs w:val="18"/>
                <w:lang w:val="en-US"/>
              </w:rPr>
              <w:t xml:space="preserve"> </w:t>
            </w:r>
          </w:p>
          <w:p w14:paraId="1238A571" w14:textId="7984A79D" w:rsidR="00973DEB" w:rsidRPr="00973DEB" w:rsidRDefault="00973DEB" w:rsidP="00973DEB">
            <w:pPr>
              <w:jc w:val="center"/>
              <w:rPr>
                <w:rFonts w:ascii="Tw Cen MT" w:hAnsi="Tw Cen MT"/>
                <w:sz w:val="18"/>
                <w:szCs w:val="18"/>
                <w:lang w:val="en-US"/>
              </w:rPr>
            </w:pPr>
            <w:proofErr w:type="spellStart"/>
            <w:r w:rsidRPr="00973DEB">
              <w:rPr>
                <w:rFonts w:ascii="Tw Cen MT" w:hAnsi="Tw Cen MT"/>
                <w:sz w:val="18"/>
                <w:szCs w:val="18"/>
                <w:lang w:val="en-US"/>
              </w:rPr>
              <w:t>Albot</w:t>
            </w:r>
            <w:proofErr w:type="spellEnd"/>
            <w:r w:rsidRPr="00973DEB">
              <w:rPr>
                <w:rFonts w:ascii="Tw Cen MT" w:hAnsi="Tw Cen MT"/>
                <w:sz w:val="18"/>
                <w:szCs w:val="18"/>
                <w:lang w:val="en-US"/>
              </w:rPr>
              <w:t xml:space="preserve"> Talbot the Master of Disguise</w:t>
            </w:r>
          </w:p>
          <w:p w14:paraId="11217463" w14:textId="74036E52" w:rsidR="004219B9" w:rsidRPr="00445A45" w:rsidRDefault="00445A45" w:rsidP="003808D1">
            <w:pPr>
              <w:jc w:val="center"/>
              <w:rPr>
                <w:rFonts w:ascii="Tw Cen MT" w:hAnsi="Tw Cen MT"/>
                <w:sz w:val="18"/>
                <w:szCs w:val="18"/>
                <w:lang w:val="en-US"/>
              </w:rPr>
            </w:pPr>
            <w:r w:rsidRPr="00445A45">
              <w:rPr>
                <w:rFonts w:ascii="Tw Cen MT" w:hAnsi="Tw Cen MT"/>
                <w:sz w:val="18"/>
                <w:szCs w:val="18"/>
                <w:lang w:val="en-US"/>
              </w:rPr>
              <w:t>Superheroes are everywhere</w:t>
            </w:r>
          </w:p>
        </w:tc>
      </w:tr>
      <w:tr w:rsidR="003808D1" w:rsidRPr="00001B20" w14:paraId="5BF2A23C" w14:textId="15FCD755" w:rsidTr="003808D1">
        <w:trPr>
          <w:trHeight w:val="1804"/>
        </w:trPr>
        <w:tc>
          <w:tcPr>
            <w:tcW w:w="846" w:type="dxa"/>
            <w:vMerge w:val="restart"/>
            <w:shd w:val="clear" w:color="auto" w:fill="E7E6E6" w:themeFill="background2"/>
          </w:tcPr>
          <w:p w14:paraId="530E5C96" w14:textId="77777777" w:rsidR="003808D1" w:rsidRPr="00001B20" w:rsidRDefault="003808D1" w:rsidP="003808D1">
            <w:pPr>
              <w:rPr>
                <w:rFonts w:ascii="Tw Cen MT" w:hAnsi="Tw Cen MT"/>
                <w:b/>
                <w:bCs/>
                <w:sz w:val="18"/>
                <w:szCs w:val="18"/>
                <w:lang w:val="en-US"/>
              </w:rPr>
            </w:pPr>
            <w:r w:rsidRPr="00001B20">
              <w:rPr>
                <w:rFonts w:ascii="Tw Cen MT" w:hAnsi="Tw Cen MT"/>
                <w:b/>
                <w:bCs/>
                <w:sz w:val="18"/>
                <w:szCs w:val="18"/>
                <w:lang w:val="en-US"/>
              </w:rPr>
              <w:t xml:space="preserve">Literacy </w:t>
            </w:r>
          </w:p>
          <w:p w14:paraId="0B6EC4AE" w14:textId="77777777" w:rsidR="003808D1" w:rsidRPr="00001B20" w:rsidRDefault="003808D1" w:rsidP="003808D1">
            <w:pPr>
              <w:rPr>
                <w:rFonts w:ascii="Tw Cen MT" w:hAnsi="Tw Cen MT"/>
                <w:sz w:val="18"/>
                <w:szCs w:val="18"/>
                <w:lang w:val="en-US"/>
              </w:rPr>
            </w:pPr>
          </w:p>
          <w:p w14:paraId="7A294245" w14:textId="2406E6A8" w:rsidR="003808D1" w:rsidRPr="00001B20" w:rsidRDefault="003808D1" w:rsidP="003808D1">
            <w:pPr>
              <w:rPr>
                <w:rFonts w:ascii="Tw Cen MT" w:hAnsi="Tw Cen MT"/>
                <w:sz w:val="18"/>
                <w:szCs w:val="18"/>
                <w:lang w:val="en-US"/>
              </w:rPr>
            </w:pPr>
            <w:r w:rsidRPr="00001B20">
              <w:rPr>
                <w:rFonts w:ascii="Tw Cen MT" w:hAnsi="Tw Cen MT"/>
                <w:sz w:val="18"/>
                <w:szCs w:val="18"/>
                <w:lang w:val="en-US"/>
              </w:rPr>
              <w:t>Reading</w:t>
            </w:r>
          </w:p>
          <w:p w14:paraId="55FD0EAA" w14:textId="37CB7686" w:rsidR="003808D1" w:rsidRPr="00001B20" w:rsidRDefault="003808D1" w:rsidP="003808D1">
            <w:pPr>
              <w:rPr>
                <w:rFonts w:ascii="Tw Cen MT" w:hAnsi="Tw Cen MT"/>
                <w:sz w:val="18"/>
                <w:szCs w:val="18"/>
                <w:lang w:val="en-US"/>
              </w:rPr>
            </w:pPr>
            <w:r w:rsidRPr="00001B20">
              <w:rPr>
                <w:rFonts w:ascii="Tw Cen MT" w:hAnsi="Tw Cen MT"/>
                <w:sz w:val="18"/>
                <w:szCs w:val="18"/>
                <w:lang w:val="en-US"/>
              </w:rPr>
              <w:t>Writing</w:t>
            </w:r>
          </w:p>
        </w:tc>
        <w:tc>
          <w:tcPr>
            <w:tcW w:w="567" w:type="dxa"/>
            <w:shd w:val="clear" w:color="auto" w:fill="E7E6E6" w:themeFill="background2"/>
          </w:tcPr>
          <w:p w14:paraId="542CD016" w14:textId="06CB5050" w:rsidR="003808D1" w:rsidRPr="00001B20" w:rsidRDefault="003808D1" w:rsidP="003808D1">
            <w:pPr>
              <w:rPr>
                <w:rFonts w:ascii="Tw Cen MT" w:hAnsi="Tw Cen MT"/>
                <w:sz w:val="18"/>
                <w:szCs w:val="18"/>
                <w:lang w:val="en-US"/>
              </w:rPr>
            </w:pPr>
            <w:r w:rsidRPr="00001B20">
              <w:rPr>
                <w:rFonts w:ascii="Tw Cen MT" w:hAnsi="Tw Cen MT"/>
                <w:sz w:val="18"/>
                <w:szCs w:val="18"/>
                <w:lang w:val="en-US"/>
              </w:rPr>
              <w:t>Rec</w:t>
            </w:r>
          </w:p>
        </w:tc>
        <w:tc>
          <w:tcPr>
            <w:tcW w:w="1559" w:type="dxa"/>
          </w:tcPr>
          <w:p w14:paraId="4FBA20DE" w14:textId="77777777" w:rsidR="00B315DD" w:rsidRPr="00001B20" w:rsidRDefault="00B315DD" w:rsidP="00B315DD">
            <w:pPr>
              <w:rPr>
                <w:rFonts w:ascii="Tw Cen MT" w:hAnsi="Tw Cen MT"/>
                <w:sz w:val="18"/>
                <w:szCs w:val="18"/>
                <w:lang w:val="en-US"/>
              </w:rPr>
            </w:pPr>
            <w:r w:rsidRPr="00001B20">
              <w:rPr>
                <w:rFonts w:ascii="Tw Cen MT" w:hAnsi="Tw Cen MT"/>
                <w:sz w:val="18"/>
                <w:szCs w:val="18"/>
                <w:lang w:val="en-US"/>
              </w:rPr>
              <w:t>Reading and writing in line with RWI group</w:t>
            </w:r>
          </w:p>
          <w:p w14:paraId="16875E8D" w14:textId="77777777" w:rsidR="00B315DD" w:rsidRPr="00001B20" w:rsidRDefault="00B315DD" w:rsidP="00B315DD">
            <w:pPr>
              <w:rPr>
                <w:rFonts w:ascii="Tw Cen MT" w:hAnsi="Tw Cen MT"/>
                <w:sz w:val="18"/>
                <w:szCs w:val="18"/>
                <w:lang w:val="en-US"/>
              </w:rPr>
            </w:pPr>
            <w:r w:rsidRPr="00001B20">
              <w:rPr>
                <w:rFonts w:ascii="Tw Cen MT" w:hAnsi="Tw Cen MT"/>
                <w:sz w:val="18"/>
                <w:szCs w:val="18"/>
                <w:lang w:val="en-US"/>
              </w:rPr>
              <w:t>Lists</w:t>
            </w:r>
          </w:p>
          <w:p w14:paraId="62430EC7" w14:textId="77777777" w:rsidR="00B315DD" w:rsidRPr="00001B20" w:rsidRDefault="00B315DD" w:rsidP="00B315DD">
            <w:pPr>
              <w:rPr>
                <w:rFonts w:ascii="Tw Cen MT" w:hAnsi="Tw Cen MT"/>
                <w:sz w:val="18"/>
                <w:szCs w:val="18"/>
                <w:lang w:val="en-US"/>
              </w:rPr>
            </w:pPr>
            <w:r w:rsidRPr="00001B20">
              <w:rPr>
                <w:rFonts w:ascii="Tw Cen MT" w:hAnsi="Tw Cen MT"/>
                <w:sz w:val="18"/>
                <w:szCs w:val="18"/>
                <w:lang w:val="en-US"/>
              </w:rPr>
              <w:t xml:space="preserve">Labelling </w:t>
            </w:r>
          </w:p>
          <w:p w14:paraId="419AD40A" w14:textId="77777777" w:rsidR="00B315DD" w:rsidRPr="00001B20" w:rsidRDefault="00B315DD" w:rsidP="00B315DD">
            <w:pPr>
              <w:rPr>
                <w:rFonts w:ascii="Tw Cen MT" w:hAnsi="Tw Cen MT"/>
                <w:sz w:val="18"/>
                <w:szCs w:val="18"/>
                <w:lang w:val="en-US"/>
              </w:rPr>
            </w:pPr>
            <w:r w:rsidRPr="00001B20">
              <w:rPr>
                <w:rFonts w:ascii="Tw Cen MT" w:hAnsi="Tw Cen MT"/>
                <w:sz w:val="18"/>
                <w:szCs w:val="18"/>
                <w:lang w:val="en-US"/>
              </w:rPr>
              <w:t>Recount/story maps</w:t>
            </w:r>
          </w:p>
          <w:p w14:paraId="31912CC3" w14:textId="1A0894A0" w:rsidR="008013B0" w:rsidRPr="00001B20" w:rsidRDefault="00B315DD" w:rsidP="00B315DD">
            <w:pPr>
              <w:rPr>
                <w:rFonts w:ascii="Tw Cen MT" w:hAnsi="Tw Cen MT"/>
                <w:sz w:val="18"/>
                <w:szCs w:val="18"/>
                <w:lang w:val="en-US"/>
              </w:rPr>
            </w:pPr>
            <w:r w:rsidRPr="00001B20">
              <w:rPr>
                <w:rFonts w:ascii="Tw Cen MT" w:hAnsi="Tw Cen MT"/>
                <w:sz w:val="18"/>
                <w:szCs w:val="18"/>
                <w:lang w:val="en-US"/>
              </w:rPr>
              <w:t xml:space="preserve">Character </w:t>
            </w:r>
            <w:proofErr w:type="spellStart"/>
            <w:r w:rsidRPr="00001B20">
              <w:rPr>
                <w:rFonts w:ascii="Tw Cen MT" w:hAnsi="Tw Cen MT"/>
                <w:sz w:val="18"/>
                <w:szCs w:val="18"/>
                <w:lang w:val="en-US"/>
              </w:rPr>
              <w:t>speechbubbles</w:t>
            </w:r>
            <w:proofErr w:type="spellEnd"/>
          </w:p>
        </w:tc>
        <w:tc>
          <w:tcPr>
            <w:tcW w:w="1985" w:type="dxa"/>
          </w:tcPr>
          <w:p w14:paraId="57B08F11" w14:textId="77777777" w:rsidR="003808D1" w:rsidRPr="00001B20" w:rsidRDefault="00D5732B" w:rsidP="003808D1">
            <w:pPr>
              <w:rPr>
                <w:rFonts w:ascii="Tw Cen MT" w:hAnsi="Tw Cen MT"/>
                <w:sz w:val="18"/>
                <w:szCs w:val="18"/>
                <w:lang w:val="en-US"/>
              </w:rPr>
            </w:pPr>
            <w:r w:rsidRPr="00001B20">
              <w:rPr>
                <w:rFonts w:ascii="Tw Cen MT" w:hAnsi="Tw Cen MT"/>
                <w:sz w:val="18"/>
                <w:szCs w:val="18"/>
                <w:lang w:val="en-US"/>
              </w:rPr>
              <w:t>Reading and writing in line with RWI group</w:t>
            </w:r>
          </w:p>
          <w:p w14:paraId="404BD6A0" w14:textId="07EFD69D" w:rsidR="008F2B39" w:rsidRPr="00001B20" w:rsidRDefault="008F2B39" w:rsidP="003808D1">
            <w:pPr>
              <w:rPr>
                <w:rFonts w:ascii="Tw Cen MT" w:hAnsi="Tw Cen MT"/>
                <w:sz w:val="18"/>
                <w:szCs w:val="18"/>
                <w:lang w:val="en-US"/>
              </w:rPr>
            </w:pPr>
            <w:r w:rsidRPr="00001B20">
              <w:rPr>
                <w:rFonts w:ascii="Tw Cen MT" w:hAnsi="Tw Cen MT"/>
                <w:sz w:val="18"/>
                <w:szCs w:val="18"/>
                <w:lang w:val="en-US"/>
              </w:rPr>
              <w:t>Lists</w:t>
            </w:r>
          </w:p>
          <w:p w14:paraId="16E8CE7F" w14:textId="6188A932" w:rsidR="00D5732B" w:rsidRPr="00001B20" w:rsidRDefault="00D5732B" w:rsidP="003808D1">
            <w:pPr>
              <w:rPr>
                <w:rFonts w:ascii="Tw Cen MT" w:hAnsi="Tw Cen MT"/>
                <w:sz w:val="18"/>
                <w:szCs w:val="18"/>
                <w:lang w:val="en-US"/>
              </w:rPr>
            </w:pPr>
            <w:r w:rsidRPr="00001B20">
              <w:rPr>
                <w:rFonts w:ascii="Tw Cen MT" w:hAnsi="Tw Cen MT"/>
                <w:sz w:val="18"/>
                <w:szCs w:val="18"/>
                <w:lang w:val="en-US"/>
              </w:rPr>
              <w:t xml:space="preserve">Labelling </w:t>
            </w:r>
          </w:p>
          <w:p w14:paraId="52CFC133" w14:textId="22E73E89" w:rsidR="00D5732B" w:rsidRPr="00001B20" w:rsidRDefault="00D5732B" w:rsidP="003808D1">
            <w:pPr>
              <w:rPr>
                <w:rFonts w:ascii="Tw Cen MT" w:hAnsi="Tw Cen MT"/>
                <w:sz w:val="18"/>
                <w:szCs w:val="18"/>
                <w:lang w:val="en-US"/>
              </w:rPr>
            </w:pPr>
            <w:r w:rsidRPr="00001B20">
              <w:rPr>
                <w:rFonts w:ascii="Tw Cen MT" w:hAnsi="Tw Cen MT"/>
                <w:sz w:val="18"/>
                <w:szCs w:val="18"/>
                <w:lang w:val="en-US"/>
              </w:rPr>
              <w:t>Recount/story maps</w:t>
            </w:r>
          </w:p>
          <w:p w14:paraId="1C56DED8" w14:textId="614CB670" w:rsidR="00B315DD" w:rsidRPr="00001B20" w:rsidRDefault="00310EEB" w:rsidP="003808D1">
            <w:pPr>
              <w:rPr>
                <w:rFonts w:ascii="Tw Cen MT" w:hAnsi="Tw Cen MT"/>
                <w:sz w:val="18"/>
                <w:szCs w:val="18"/>
                <w:lang w:val="en-US"/>
              </w:rPr>
            </w:pPr>
            <w:r>
              <w:rPr>
                <w:rFonts w:ascii="Tw Cen MT" w:hAnsi="Tw Cen MT"/>
                <w:sz w:val="18"/>
                <w:szCs w:val="18"/>
                <w:lang w:val="en-US"/>
              </w:rPr>
              <w:t>Instructions</w:t>
            </w:r>
          </w:p>
          <w:p w14:paraId="51872574" w14:textId="03A544C1" w:rsidR="00D5732B" w:rsidRPr="00001B20" w:rsidRDefault="00D5732B" w:rsidP="003808D1">
            <w:pPr>
              <w:rPr>
                <w:rFonts w:ascii="Tw Cen MT" w:hAnsi="Tw Cen MT"/>
                <w:sz w:val="18"/>
                <w:szCs w:val="18"/>
                <w:lang w:val="en-US"/>
              </w:rPr>
            </w:pPr>
          </w:p>
        </w:tc>
        <w:tc>
          <w:tcPr>
            <w:tcW w:w="1842" w:type="dxa"/>
          </w:tcPr>
          <w:p w14:paraId="5378994B" w14:textId="77777777" w:rsidR="008F2B39" w:rsidRPr="00001B20" w:rsidRDefault="008F2B39" w:rsidP="008F2B39">
            <w:pPr>
              <w:rPr>
                <w:rFonts w:ascii="Tw Cen MT" w:hAnsi="Tw Cen MT"/>
                <w:sz w:val="18"/>
                <w:szCs w:val="18"/>
                <w:lang w:val="en-US"/>
              </w:rPr>
            </w:pPr>
            <w:r w:rsidRPr="00001B20">
              <w:rPr>
                <w:rFonts w:ascii="Tw Cen MT" w:hAnsi="Tw Cen MT"/>
                <w:sz w:val="18"/>
                <w:szCs w:val="18"/>
                <w:lang w:val="en-US"/>
              </w:rPr>
              <w:t>Reading and writing in line with RWI group</w:t>
            </w:r>
          </w:p>
          <w:p w14:paraId="1FF45038" w14:textId="77777777" w:rsidR="008F2B39" w:rsidRPr="00001B20" w:rsidRDefault="008F2B39" w:rsidP="008F2B39">
            <w:pPr>
              <w:rPr>
                <w:rFonts w:ascii="Tw Cen MT" w:hAnsi="Tw Cen MT"/>
                <w:sz w:val="18"/>
                <w:szCs w:val="18"/>
                <w:lang w:val="en-US"/>
              </w:rPr>
            </w:pPr>
            <w:r w:rsidRPr="00001B20">
              <w:rPr>
                <w:rFonts w:ascii="Tw Cen MT" w:hAnsi="Tw Cen MT"/>
                <w:sz w:val="18"/>
                <w:szCs w:val="18"/>
                <w:lang w:val="en-US"/>
              </w:rPr>
              <w:t>Lists</w:t>
            </w:r>
          </w:p>
          <w:p w14:paraId="65CC4D93" w14:textId="5AF70852" w:rsidR="008F2B39" w:rsidRPr="00001B20" w:rsidRDefault="008F2B39" w:rsidP="008F2B39">
            <w:pPr>
              <w:rPr>
                <w:rFonts w:ascii="Tw Cen MT" w:hAnsi="Tw Cen MT"/>
                <w:sz w:val="18"/>
                <w:szCs w:val="18"/>
                <w:lang w:val="en-US"/>
              </w:rPr>
            </w:pPr>
            <w:r w:rsidRPr="00001B20">
              <w:rPr>
                <w:rFonts w:ascii="Tw Cen MT" w:hAnsi="Tw Cen MT"/>
                <w:sz w:val="18"/>
                <w:szCs w:val="18"/>
                <w:lang w:val="en-US"/>
              </w:rPr>
              <w:t xml:space="preserve">Labelling </w:t>
            </w:r>
          </w:p>
          <w:p w14:paraId="38DD7811" w14:textId="501CB8B9" w:rsidR="008F2B39" w:rsidRPr="00001B20" w:rsidRDefault="008F2B39" w:rsidP="008F2B39">
            <w:pPr>
              <w:rPr>
                <w:rFonts w:ascii="Tw Cen MT" w:hAnsi="Tw Cen MT"/>
                <w:sz w:val="18"/>
                <w:szCs w:val="18"/>
                <w:lang w:val="en-US"/>
              </w:rPr>
            </w:pPr>
            <w:r w:rsidRPr="00001B20">
              <w:rPr>
                <w:rFonts w:ascii="Tw Cen MT" w:hAnsi="Tw Cen MT"/>
                <w:sz w:val="18"/>
                <w:szCs w:val="18"/>
                <w:lang w:val="en-US"/>
              </w:rPr>
              <w:t>Recount/story maps</w:t>
            </w:r>
          </w:p>
          <w:p w14:paraId="00A8CE61" w14:textId="77777777" w:rsidR="00B315DD" w:rsidRPr="00001B20" w:rsidRDefault="00B315DD" w:rsidP="00B315DD">
            <w:pPr>
              <w:rPr>
                <w:rFonts w:ascii="Tw Cen MT" w:hAnsi="Tw Cen MT"/>
                <w:sz w:val="18"/>
                <w:szCs w:val="18"/>
                <w:lang w:val="en-US"/>
              </w:rPr>
            </w:pPr>
            <w:r w:rsidRPr="00001B20">
              <w:rPr>
                <w:rFonts w:ascii="Tw Cen MT" w:hAnsi="Tw Cen MT"/>
                <w:sz w:val="18"/>
                <w:szCs w:val="18"/>
                <w:lang w:val="en-US"/>
              </w:rPr>
              <w:t xml:space="preserve">Character </w:t>
            </w:r>
            <w:proofErr w:type="spellStart"/>
            <w:r w:rsidRPr="00001B20">
              <w:rPr>
                <w:rFonts w:ascii="Tw Cen MT" w:hAnsi="Tw Cen MT"/>
                <w:sz w:val="18"/>
                <w:szCs w:val="18"/>
                <w:lang w:val="en-US"/>
              </w:rPr>
              <w:t>speechbubbles</w:t>
            </w:r>
            <w:proofErr w:type="spellEnd"/>
          </w:p>
          <w:p w14:paraId="78E76965" w14:textId="77777777" w:rsidR="00B315DD" w:rsidRPr="00001B20" w:rsidRDefault="00B315DD" w:rsidP="008F2B39">
            <w:pPr>
              <w:rPr>
                <w:rFonts w:ascii="Tw Cen MT" w:hAnsi="Tw Cen MT"/>
                <w:sz w:val="18"/>
                <w:szCs w:val="18"/>
                <w:lang w:val="en-US"/>
              </w:rPr>
            </w:pPr>
          </w:p>
          <w:p w14:paraId="6BA374E7" w14:textId="4BDF8608" w:rsidR="00D5732B" w:rsidRPr="00001B20" w:rsidRDefault="00D5732B" w:rsidP="00D5732B">
            <w:pPr>
              <w:rPr>
                <w:rFonts w:ascii="Tw Cen MT" w:hAnsi="Tw Cen MT"/>
                <w:sz w:val="18"/>
                <w:szCs w:val="18"/>
                <w:lang w:val="en-US"/>
              </w:rPr>
            </w:pPr>
          </w:p>
        </w:tc>
        <w:tc>
          <w:tcPr>
            <w:tcW w:w="2127" w:type="dxa"/>
          </w:tcPr>
          <w:p w14:paraId="55354B7D"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Reading and writing in line with RWI group</w:t>
            </w:r>
          </w:p>
          <w:p w14:paraId="7DA8B970"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Lists</w:t>
            </w:r>
          </w:p>
          <w:p w14:paraId="4CDEEDB4"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 xml:space="preserve">Labelling </w:t>
            </w:r>
          </w:p>
          <w:p w14:paraId="2810C061" w14:textId="70F9FE6B" w:rsidR="0063289D" w:rsidRPr="00001B20" w:rsidRDefault="00310EEB" w:rsidP="0063289D">
            <w:pPr>
              <w:rPr>
                <w:rFonts w:ascii="Tw Cen MT" w:hAnsi="Tw Cen MT"/>
                <w:sz w:val="18"/>
                <w:szCs w:val="18"/>
                <w:lang w:val="en-US"/>
              </w:rPr>
            </w:pPr>
            <w:r w:rsidRPr="00001B20">
              <w:rPr>
                <w:rFonts w:ascii="Tw Cen MT" w:hAnsi="Tw Cen MT"/>
                <w:sz w:val="18"/>
                <w:szCs w:val="18"/>
                <w:lang w:val="en-US"/>
              </w:rPr>
              <w:t>Nonfiction</w:t>
            </w:r>
            <w:r w:rsidR="0063289D" w:rsidRPr="00001B20">
              <w:rPr>
                <w:rFonts w:ascii="Tw Cen MT" w:hAnsi="Tw Cen MT"/>
                <w:sz w:val="18"/>
                <w:szCs w:val="18"/>
                <w:lang w:val="en-US"/>
              </w:rPr>
              <w:t xml:space="preserve"> – writing facts</w:t>
            </w:r>
          </w:p>
          <w:p w14:paraId="6CFF9368" w14:textId="1708E901" w:rsidR="00D5732B" w:rsidRPr="00001B20" w:rsidRDefault="00D5732B" w:rsidP="00D5732B">
            <w:pPr>
              <w:rPr>
                <w:rFonts w:ascii="Tw Cen MT" w:hAnsi="Tw Cen MT"/>
                <w:sz w:val="18"/>
                <w:szCs w:val="18"/>
                <w:lang w:val="en-US"/>
              </w:rPr>
            </w:pPr>
          </w:p>
        </w:tc>
        <w:tc>
          <w:tcPr>
            <w:tcW w:w="1984" w:type="dxa"/>
          </w:tcPr>
          <w:p w14:paraId="45812BC2"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Reading and writing in line with RWI group</w:t>
            </w:r>
          </w:p>
          <w:p w14:paraId="7F681F0E"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Lists</w:t>
            </w:r>
          </w:p>
          <w:p w14:paraId="587C564B"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 xml:space="preserve">Labelling </w:t>
            </w:r>
          </w:p>
          <w:p w14:paraId="5EBD9E6E" w14:textId="0A7B60C2" w:rsidR="0063289D" w:rsidRPr="00001B20" w:rsidRDefault="00310EEB" w:rsidP="0063289D">
            <w:pPr>
              <w:rPr>
                <w:rFonts w:ascii="Tw Cen MT" w:hAnsi="Tw Cen MT"/>
                <w:sz w:val="18"/>
                <w:szCs w:val="18"/>
                <w:lang w:val="en-US"/>
              </w:rPr>
            </w:pPr>
            <w:r w:rsidRPr="00001B20">
              <w:rPr>
                <w:rFonts w:ascii="Tw Cen MT" w:hAnsi="Tw Cen MT"/>
                <w:sz w:val="18"/>
                <w:szCs w:val="18"/>
                <w:lang w:val="en-US"/>
              </w:rPr>
              <w:t>Nonfiction</w:t>
            </w:r>
            <w:r w:rsidR="0063289D" w:rsidRPr="00001B20">
              <w:rPr>
                <w:rFonts w:ascii="Tw Cen MT" w:hAnsi="Tw Cen MT"/>
                <w:sz w:val="18"/>
                <w:szCs w:val="18"/>
                <w:lang w:val="en-US"/>
              </w:rPr>
              <w:t xml:space="preserve"> – writing facts</w:t>
            </w:r>
          </w:p>
          <w:p w14:paraId="346BBC30" w14:textId="44AEAB32" w:rsidR="00D5732B" w:rsidRPr="00001B20" w:rsidRDefault="00D5732B" w:rsidP="0063289D">
            <w:pPr>
              <w:rPr>
                <w:rFonts w:ascii="Tw Cen MT" w:hAnsi="Tw Cen MT"/>
                <w:sz w:val="18"/>
                <w:szCs w:val="18"/>
                <w:lang w:val="en-US"/>
              </w:rPr>
            </w:pPr>
          </w:p>
        </w:tc>
        <w:tc>
          <w:tcPr>
            <w:tcW w:w="2126" w:type="dxa"/>
          </w:tcPr>
          <w:p w14:paraId="282032B7"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Reading and writing in line with RWI group</w:t>
            </w:r>
          </w:p>
          <w:p w14:paraId="05199BFD"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Lists</w:t>
            </w:r>
          </w:p>
          <w:p w14:paraId="4281F36E" w14:textId="77777777" w:rsidR="0063289D" w:rsidRPr="00001B20" w:rsidRDefault="0063289D" w:rsidP="0063289D">
            <w:pPr>
              <w:rPr>
                <w:rFonts w:ascii="Tw Cen MT" w:hAnsi="Tw Cen MT"/>
                <w:sz w:val="18"/>
                <w:szCs w:val="18"/>
                <w:lang w:val="en-US"/>
              </w:rPr>
            </w:pPr>
            <w:r w:rsidRPr="00001B20">
              <w:rPr>
                <w:rFonts w:ascii="Tw Cen MT" w:hAnsi="Tw Cen MT"/>
                <w:sz w:val="18"/>
                <w:szCs w:val="18"/>
                <w:lang w:val="en-US"/>
              </w:rPr>
              <w:t xml:space="preserve">Labelling </w:t>
            </w:r>
          </w:p>
          <w:p w14:paraId="2B73C039" w14:textId="1BE783FF" w:rsidR="0063289D" w:rsidRPr="00001B20" w:rsidRDefault="00310EEB" w:rsidP="0063289D">
            <w:pPr>
              <w:rPr>
                <w:rFonts w:ascii="Tw Cen MT" w:hAnsi="Tw Cen MT"/>
                <w:sz w:val="18"/>
                <w:szCs w:val="18"/>
                <w:lang w:val="en-US"/>
              </w:rPr>
            </w:pPr>
            <w:r w:rsidRPr="00001B20">
              <w:rPr>
                <w:rFonts w:ascii="Tw Cen MT" w:hAnsi="Tw Cen MT"/>
                <w:sz w:val="18"/>
                <w:szCs w:val="18"/>
                <w:lang w:val="en-US"/>
              </w:rPr>
              <w:t>Nonfiction</w:t>
            </w:r>
            <w:r w:rsidR="0063289D" w:rsidRPr="00001B20">
              <w:rPr>
                <w:rFonts w:ascii="Tw Cen MT" w:hAnsi="Tw Cen MT"/>
                <w:sz w:val="18"/>
                <w:szCs w:val="18"/>
                <w:lang w:val="en-US"/>
              </w:rPr>
              <w:t xml:space="preserve"> – writing facts</w:t>
            </w:r>
          </w:p>
          <w:p w14:paraId="283A343C" w14:textId="74C0D224" w:rsidR="00D5732B" w:rsidRPr="00001B20" w:rsidRDefault="00D5732B" w:rsidP="00D5732B">
            <w:pPr>
              <w:rPr>
                <w:rFonts w:ascii="Tw Cen MT" w:hAnsi="Tw Cen MT"/>
                <w:sz w:val="18"/>
                <w:szCs w:val="18"/>
                <w:lang w:val="en-US"/>
              </w:rPr>
            </w:pPr>
          </w:p>
        </w:tc>
        <w:tc>
          <w:tcPr>
            <w:tcW w:w="1843" w:type="dxa"/>
          </w:tcPr>
          <w:p w14:paraId="1C34E1BB" w14:textId="644205AA" w:rsidR="00D5732B" w:rsidRPr="00001B20" w:rsidRDefault="00BE14CF" w:rsidP="00D5732B">
            <w:pPr>
              <w:rPr>
                <w:rFonts w:ascii="Tw Cen MT" w:hAnsi="Tw Cen MT"/>
                <w:sz w:val="18"/>
                <w:szCs w:val="18"/>
                <w:lang w:val="en-US"/>
              </w:rPr>
            </w:pPr>
            <w:r w:rsidRPr="00001B20">
              <w:rPr>
                <w:rFonts w:ascii="Tw Cen MT" w:hAnsi="Tw Cen MT"/>
                <w:sz w:val="18"/>
                <w:szCs w:val="18"/>
                <w:lang w:val="en-US"/>
              </w:rPr>
              <w:t>The aim by the end of the spring term in RWI is for children to;</w:t>
            </w:r>
          </w:p>
          <w:p w14:paraId="166F043F" w14:textId="77777777" w:rsidR="00BE14CF" w:rsidRPr="00001B20" w:rsidRDefault="00BE14CF" w:rsidP="00D5732B">
            <w:pPr>
              <w:rPr>
                <w:rFonts w:ascii="Tw Cen MT" w:hAnsi="Tw Cen MT"/>
                <w:sz w:val="18"/>
                <w:szCs w:val="18"/>
                <w:lang w:val="en-US"/>
              </w:rPr>
            </w:pPr>
          </w:p>
          <w:p w14:paraId="02EB9608" w14:textId="53E0293E" w:rsidR="00BE14CF" w:rsidRPr="00001B20" w:rsidRDefault="00BE14CF" w:rsidP="00D5732B">
            <w:pPr>
              <w:rPr>
                <w:rFonts w:ascii="Tw Cen MT" w:hAnsi="Tw Cen MT"/>
                <w:sz w:val="18"/>
                <w:szCs w:val="18"/>
                <w:lang w:val="en-US"/>
              </w:rPr>
            </w:pPr>
            <w:r w:rsidRPr="00001B20">
              <w:rPr>
                <w:rFonts w:ascii="Tw Cen MT" w:hAnsi="Tw Cen MT"/>
                <w:sz w:val="18"/>
                <w:szCs w:val="18"/>
                <w:lang w:val="en-US"/>
              </w:rPr>
              <w:t>Know all set 1 sounds speedily</w:t>
            </w:r>
          </w:p>
          <w:p w14:paraId="599B0B3C" w14:textId="1EEA51C9" w:rsidR="00BE14CF" w:rsidRPr="00001B20" w:rsidRDefault="00BE14CF" w:rsidP="00D5732B">
            <w:pPr>
              <w:rPr>
                <w:rFonts w:ascii="Tw Cen MT" w:hAnsi="Tw Cen MT"/>
                <w:sz w:val="18"/>
                <w:szCs w:val="18"/>
                <w:lang w:val="en-US"/>
              </w:rPr>
            </w:pPr>
            <w:r w:rsidRPr="00001B20">
              <w:rPr>
                <w:rFonts w:ascii="Tw Cen MT" w:hAnsi="Tw Cen MT"/>
                <w:sz w:val="18"/>
                <w:szCs w:val="18"/>
                <w:lang w:val="en-US"/>
              </w:rPr>
              <w:t xml:space="preserve">Fred talk most words </w:t>
            </w:r>
          </w:p>
          <w:p w14:paraId="1E504258" w14:textId="715780AC" w:rsidR="00BE14CF" w:rsidRPr="00001B20" w:rsidRDefault="00BE14CF" w:rsidP="00D5732B">
            <w:pPr>
              <w:rPr>
                <w:rFonts w:ascii="Tw Cen MT" w:hAnsi="Tw Cen MT"/>
                <w:sz w:val="18"/>
                <w:szCs w:val="18"/>
                <w:lang w:val="en-US"/>
              </w:rPr>
            </w:pPr>
            <w:r w:rsidRPr="00001B20">
              <w:rPr>
                <w:rFonts w:ascii="Tw Cen MT" w:hAnsi="Tw Cen MT"/>
                <w:sz w:val="18"/>
                <w:szCs w:val="18"/>
                <w:lang w:val="en-US"/>
              </w:rPr>
              <w:t>Read Alien (nonsense words)</w:t>
            </w:r>
          </w:p>
          <w:p w14:paraId="3A8DCE8B" w14:textId="30891EAD" w:rsidR="00BE14CF" w:rsidRPr="00001B20" w:rsidRDefault="00BE14CF" w:rsidP="00D5732B">
            <w:pPr>
              <w:rPr>
                <w:rFonts w:ascii="Tw Cen MT" w:hAnsi="Tw Cen MT"/>
                <w:sz w:val="18"/>
                <w:szCs w:val="18"/>
                <w:lang w:val="en-US"/>
              </w:rPr>
            </w:pPr>
            <w:r w:rsidRPr="00001B20">
              <w:rPr>
                <w:rFonts w:ascii="Tw Cen MT" w:hAnsi="Tw Cen MT"/>
                <w:sz w:val="18"/>
                <w:szCs w:val="18"/>
                <w:lang w:val="en-US"/>
              </w:rPr>
              <w:t>Read words containing special friends (set 1 digraphs)</w:t>
            </w:r>
          </w:p>
        </w:tc>
      </w:tr>
      <w:tr w:rsidR="003808D1" w:rsidRPr="00001B20" w14:paraId="3652509A" w14:textId="1390B8B4" w:rsidTr="003808D1">
        <w:trPr>
          <w:trHeight w:val="687"/>
        </w:trPr>
        <w:tc>
          <w:tcPr>
            <w:tcW w:w="846" w:type="dxa"/>
            <w:vMerge/>
            <w:shd w:val="clear" w:color="auto" w:fill="E7E6E6" w:themeFill="background2"/>
          </w:tcPr>
          <w:p w14:paraId="29459A25" w14:textId="77777777" w:rsidR="003808D1" w:rsidRPr="00001B20" w:rsidRDefault="003808D1" w:rsidP="003808D1">
            <w:pPr>
              <w:rPr>
                <w:rFonts w:ascii="Tw Cen MT" w:hAnsi="Tw Cen MT"/>
                <w:sz w:val="18"/>
                <w:szCs w:val="18"/>
                <w:lang w:val="en-US"/>
              </w:rPr>
            </w:pPr>
          </w:p>
        </w:tc>
        <w:tc>
          <w:tcPr>
            <w:tcW w:w="567" w:type="dxa"/>
            <w:shd w:val="clear" w:color="auto" w:fill="E7E6E6" w:themeFill="background2"/>
          </w:tcPr>
          <w:p w14:paraId="6E375302" w14:textId="1AED8A25" w:rsidR="003808D1" w:rsidRPr="00001B20" w:rsidRDefault="003808D1" w:rsidP="003808D1">
            <w:pPr>
              <w:rPr>
                <w:rFonts w:ascii="Tw Cen MT" w:hAnsi="Tw Cen MT"/>
                <w:sz w:val="18"/>
                <w:szCs w:val="18"/>
                <w:lang w:val="en-US"/>
              </w:rPr>
            </w:pPr>
            <w:r w:rsidRPr="00001B20">
              <w:rPr>
                <w:rFonts w:ascii="Tw Cen MT" w:hAnsi="Tw Cen MT"/>
                <w:sz w:val="18"/>
                <w:szCs w:val="18"/>
                <w:lang w:val="en-US"/>
              </w:rPr>
              <w:t>F1</w:t>
            </w:r>
          </w:p>
        </w:tc>
        <w:tc>
          <w:tcPr>
            <w:tcW w:w="1559" w:type="dxa"/>
          </w:tcPr>
          <w:p w14:paraId="239B29A5" w14:textId="3E8C2881" w:rsidR="00C2292E" w:rsidRPr="00001B20" w:rsidRDefault="00445A45" w:rsidP="00C2292E">
            <w:pPr>
              <w:rPr>
                <w:rFonts w:ascii="Tw Cen MT" w:hAnsi="Tw Cen MT"/>
                <w:sz w:val="18"/>
                <w:szCs w:val="18"/>
                <w:lang w:val="en-US"/>
              </w:rPr>
            </w:pPr>
            <w:r>
              <w:rPr>
                <w:rFonts w:ascii="Tw Cen MT" w:hAnsi="Tw Cen MT"/>
                <w:sz w:val="18"/>
                <w:szCs w:val="18"/>
                <w:lang w:val="en-US"/>
              </w:rPr>
              <w:t>Ten Little Superheroes</w:t>
            </w:r>
            <w:r w:rsidR="00C2292E" w:rsidRPr="00001B20">
              <w:rPr>
                <w:rFonts w:ascii="Tw Cen MT" w:hAnsi="Tw Cen MT"/>
                <w:sz w:val="18"/>
                <w:szCs w:val="18"/>
                <w:lang w:val="en-US"/>
              </w:rPr>
              <w:t xml:space="preserve"> (Linked activities)</w:t>
            </w:r>
          </w:p>
          <w:p w14:paraId="5B785E33" w14:textId="129962AE" w:rsidR="003808D1" w:rsidRPr="00001B20" w:rsidRDefault="00C2292E" w:rsidP="00C2292E">
            <w:pPr>
              <w:rPr>
                <w:rFonts w:ascii="Tw Cen MT" w:hAnsi="Tw Cen MT"/>
                <w:sz w:val="18"/>
                <w:szCs w:val="18"/>
                <w:lang w:val="en-US"/>
              </w:rPr>
            </w:pPr>
            <w:r w:rsidRPr="00001B20">
              <w:rPr>
                <w:rFonts w:ascii="Tw Cen MT" w:hAnsi="Tw Cen MT"/>
                <w:sz w:val="18"/>
                <w:szCs w:val="18"/>
                <w:lang w:val="en-US"/>
              </w:rPr>
              <w:t>Name writing</w:t>
            </w:r>
          </w:p>
        </w:tc>
        <w:tc>
          <w:tcPr>
            <w:tcW w:w="1985" w:type="dxa"/>
          </w:tcPr>
          <w:p w14:paraId="79444A52" w14:textId="02C6B243" w:rsidR="00054A48" w:rsidRPr="00001B20" w:rsidRDefault="00445A45" w:rsidP="009E0C1D">
            <w:pPr>
              <w:rPr>
                <w:rFonts w:ascii="Tw Cen MT" w:hAnsi="Tw Cen MT"/>
                <w:sz w:val="18"/>
                <w:szCs w:val="18"/>
                <w:lang w:val="en-US"/>
              </w:rPr>
            </w:pPr>
            <w:r>
              <w:rPr>
                <w:rFonts w:ascii="Tw Cen MT" w:hAnsi="Tw Cen MT"/>
                <w:sz w:val="18"/>
                <w:szCs w:val="18"/>
                <w:lang w:val="en-US"/>
              </w:rPr>
              <w:t>Ten Little Superhero</w:t>
            </w:r>
            <w:r w:rsidR="003808D1" w:rsidRPr="00001B20">
              <w:rPr>
                <w:rFonts w:ascii="Tw Cen MT" w:hAnsi="Tw Cen MT"/>
                <w:sz w:val="18"/>
                <w:szCs w:val="18"/>
                <w:lang w:val="en-US"/>
              </w:rPr>
              <w:t xml:space="preserve"> </w:t>
            </w:r>
            <w:r w:rsidR="009E0C1D" w:rsidRPr="00001B20">
              <w:rPr>
                <w:rFonts w:ascii="Tw Cen MT" w:hAnsi="Tw Cen MT"/>
                <w:sz w:val="18"/>
                <w:szCs w:val="18"/>
                <w:lang w:val="en-US"/>
              </w:rPr>
              <w:t>(Linked activities)</w:t>
            </w:r>
          </w:p>
          <w:p w14:paraId="33C2A8B7" w14:textId="4BE42E3D" w:rsidR="00054A48" w:rsidRPr="00001B20" w:rsidRDefault="00054A48" w:rsidP="009E0C1D">
            <w:pPr>
              <w:rPr>
                <w:rFonts w:ascii="Tw Cen MT" w:hAnsi="Tw Cen MT"/>
                <w:sz w:val="18"/>
                <w:szCs w:val="18"/>
                <w:lang w:val="en-US"/>
              </w:rPr>
            </w:pPr>
            <w:r w:rsidRPr="00001B20">
              <w:rPr>
                <w:rFonts w:ascii="Tw Cen MT" w:hAnsi="Tw Cen MT"/>
                <w:sz w:val="18"/>
                <w:szCs w:val="18"/>
                <w:lang w:val="en-US"/>
              </w:rPr>
              <w:t>Name writing</w:t>
            </w:r>
          </w:p>
        </w:tc>
        <w:tc>
          <w:tcPr>
            <w:tcW w:w="1842" w:type="dxa"/>
          </w:tcPr>
          <w:p w14:paraId="108BC81D" w14:textId="1724FA64" w:rsidR="00C2292E" w:rsidRPr="00001B20" w:rsidRDefault="00445A45" w:rsidP="00C2292E">
            <w:pPr>
              <w:rPr>
                <w:rFonts w:ascii="Tw Cen MT" w:hAnsi="Tw Cen MT"/>
                <w:sz w:val="18"/>
                <w:szCs w:val="18"/>
                <w:lang w:val="en-US"/>
              </w:rPr>
            </w:pPr>
            <w:r>
              <w:rPr>
                <w:rFonts w:ascii="Tw Cen MT" w:hAnsi="Tw Cen MT"/>
                <w:sz w:val="18"/>
                <w:szCs w:val="18"/>
                <w:lang w:val="en-US"/>
              </w:rPr>
              <w:t xml:space="preserve">You Choose </w:t>
            </w:r>
            <w:r w:rsidR="00C2292E" w:rsidRPr="00001B20">
              <w:rPr>
                <w:rFonts w:ascii="Tw Cen MT" w:hAnsi="Tw Cen MT"/>
                <w:sz w:val="18"/>
                <w:szCs w:val="18"/>
                <w:lang w:val="en-US"/>
              </w:rPr>
              <w:t>(Linked activities)</w:t>
            </w:r>
          </w:p>
          <w:p w14:paraId="4DCF3452" w14:textId="5D88C312" w:rsidR="003808D1" w:rsidRPr="00001B20" w:rsidRDefault="00C2292E" w:rsidP="00C2292E">
            <w:pPr>
              <w:rPr>
                <w:rFonts w:ascii="Tw Cen MT" w:hAnsi="Tw Cen MT"/>
                <w:sz w:val="18"/>
                <w:szCs w:val="18"/>
                <w:lang w:val="en-US"/>
              </w:rPr>
            </w:pPr>
            <w:r w:rsidRPr="00001B20">
              <w:rPr>
                <w:rFonts w:ascii="Tw Cen MT" w:hAnsi="Tw Cen MT"/>
                <w:sz w:val="18"/>
                <w:szCs w:val="18"/>
                <w:lang w:val="en-US"/>
              </w:rPr>
              <w:t>Name writing</w:t>
            </w:r>
          </w:p>
        </w:tc>
        <w:tc>
          <w:tcPr>
            <w:tcW w:w="2127" w:type="dxa"/>
          </w:tcPr>
          <w:p w14:paraId="1252E0B2" w14:textId="736652DB" w:rsidR="009E0C1D" w:rsidRPr="00001B20" w:rsidRDefault="00445A45" w:rsidP="009E0C1D">
            <w:pPr>
              <w:rPr>
                <w:rFonts w:ascii="Tw Cen MT" w:hAnsi="Tw Cen MT"/>
                <w:sz w:val="18"/>
                <w:szCs w:val="18"/>
                <w:lang w:val="en-US"/>
              </w:rPr>
            </w:pPr>
            <w:r>
              <w:rPr>
                <w:rFonts w:ascii="Tw Cen MT" w:hAnsi="Tw Cen MT"/>
                <w:sz w:val="18"/>
                <w:szCs w:val="18"/>
                <w:lang w:val="en-US"/>
              </w:rPr>
              <w:t xml:space="preserve">You </w:t>
            </w:r>
            <w:r w:rsidR="00C2292E" w:rsidRPr="00001B20">
              <w:rPr>
                <w:rFonts w:ascii="Tw Cen MT" w:hAnsi="Tw Cen MT"/>
                <w:sz w:val="18"/>
                <w:szCs w:val="18"/>
                <w:lang w:val="en-US"/>
              </w:rPr>
              <w:t xml:space="preserve">Choose </w:t>
            </w:r>
          </w:p>
          <w:p w14:paraId="71290EF5" w14:textId="2A1B4C58" w:rsidR="003808D1" w:rsidRPr="00001B20" w:rsidRDefault="00D5732B" w:rsidP="003808D1">
            <w:pPr>
              <w:rPr>
                <w:rFonts w:ascii="Tw Cen MT" w:hAnsi="Tw Cen MT"/>
                <w:sz w:val="18"/>
                <w:szCs w:val="18"/>
                <w:lang w:val="en-US"/>
              </w:rPr>
            </w:pPr>
            <w:r w:rsidRPr="00001B20">
              <w:rPr>
                <w:rFonts w:ascii="Tw Cen MT" w:hAnsi="Tw Cen MT"/>
                <w:sz w:val="18"/>
                <w:szCs w:val="18"/>
                <w:lang w:val="en-US"/>
              </w:rPr>
              <w:t>(Linked activities)</w:t>
            </w:r>
          </w:p>
          <w:p w14:paraId="2116FE57" w14:textId="4F2FC3EA" w:rsidR="00054A48" w:rsidRPr="00001B20" w:rsidRDefault="00054A48" w:rsidP="003808D1">
            <w:pPr>
              <w:rPr>
                <w:rFonts w:ascii="Tw Cen MT" w:hAnsi="Tw Cen MT"/>
                <w:sz w:val="18"/>
                <w:szCs w:val="18"/>
                <w:lang w:val="en-US"/>
              </w:rPr>
            </w:pPr>
            <w:r w:rsidRPr="00001B20">
              <w:rPr>
                <w:rFonts w:ascii="Tw Cen MT" w:hAnsi="Tw Cen MT"/>
                <w:sz w:val="18"/>
                <w:szCs w:val="18"/>
                <w:lang w:val="en-US"/>
              </w:rPr>
              <w:t>Name writing</w:t>
            </w:r>
          </w:p>
        </w:tc>
        <w:tc>
          <w:tcPr>
            <w:tcW w:w="1984" w:type="dxa"/>
          </w:tcPr>
          <w:p w14:paraId="065F10BB" w14:textId="2FE64897" w:rsidR="00A27760" w:rsidRPr="00001B20" w:rsidRDefault="00445A45" w:rsidP="00A27760">
            <w:pPr>
              <w:rPr>
                <w:rFonts w:ascii="Tw Cen MT" w:hAnsi="Tw Cen MT"/>
                <w:sz w:val="18"/>
                <w:szCs w:val="18"/>
                <w:lang w:val="en-US"/>
              </w:rPr>
            </w:pPr>
            <w:r>
              <w:rPr>
                <w:rFonts w:ascii="Tw Cen MT" w:hAnsi="Tw Cen MT"/>
                <w:sz w:val="18"/>
                <w:szCs w:val="18"/>
                <w:lang w:val="en-US"/>
              </w:rPr>
              <w:t>Peace at Last</w:t>
            </w:r>
          </w:p>
          <w:p w14:paraId="0874E829" w14:textId="744CA6DB" w:rsidR="00054A48" w:rsidRPr="00001B20" w:rsidRDefault="00D5732B" w:rsidP="003808D1">
            <w:pPr>
              <w:rPr>
                <w:rFonts w:ascii="Tw Cen MT" w:hAnsi="Tw Cen MT"/>
                <w:sz w:val="18"/>
                <w:szCs w:val="18"/>
                <w:lang w:val="en-US"/>
              </w:rPr>
            </w:pPr>
            <w:r w:rsidRPr="00001B20">
              <w:rPr>
                <w:rFonts w:ascii="Tw Cen MT" w:hAnsi="Tw Cen MT"/>
                <w:sz w:val="18"/>
                <w:szCs w:val="18"/>
                <w:lang w:val="en-US"/>
              </w:rPr>
              <w:t>(Linked activities)</w:t>
            </w:r>
          </w:p>
          <w:p w14:paraId="0A280D33" w14:textId="07FB1DD4" w:rsidR="00054A48" w:rsidRPr="00001B20" w:rsidRDefault="00054A48" w:rsidP="003808D1">
            <w:pPr>
              <w:rPr>
                <w:rFonts w:ascii="Tw Cen MT" w:hAnsi="Tw Cen MT"/>
                <w:sz w:val="18"/>
                <w:szCs w:val="18"/>
                <w:lang w:val="en-US"/>
              </w:rPr>
            </w:pPr>
            <w:r w:rsidRPr="00001B20">
              <w:rPr>
                <w:rFonts w:ascii="Tw Cen MT" w:hAnsi="Tw Cen MT"/>
                <w:sz w:val="18"/>
                <w:szCs w:val="18"/>
                <w:lang w:val="en-US"/>
              </w:rPr>
              <w:t>Name writing</w:t>
            </w:r>
          </w:p>
        </w:tc>
        <w:tc>
          <w:tcPr>
            <w:tcW w:w="2126" w:type="dxa"/>
          </w:tcPr>
          <w:p w14:paraId="10BDB2BE" w14:textId="245248BE" w:rsidR="00C2292E" w:rsidRPr="00001B20" w:rsidRDefault="00445A45" w:rsidP="00C2292E">
            <w:pPr>
              <w:rPr>
                <w:rFonts w:ascii="Tw Cen MT" w:hAnsi="Tw Cen MT"/>
                <w:sz w:val="18"/>
                <w:szCs w:val="18"/>
                <w:lang w:val="en-US"/>
              </w:rPr>
            </w:pPr>
            <w:r>
              <w:rPr>
                <w:rFonts w:ascii="Tw Cen MT" w:hAnsi="Tw Cen MT"/>
                <w:sz w:val="18"/>
                <w:szCs w:val="18"/>
                <w:lang w:val="en-US"/>
              </w:rPr>
              <w:t>Peace at Last</w:t>
            </w:r>
            <w:r w:rsidR="00C2292E" w:rsidRPr="00001B20">
              <w:rPr>
                <w:rFonts w:ascii="Tw Cen MT" w:hAnsi="Tw Cen MT"/>
                <w:sz w:val="18"/>
                <w:szCs w:val="18"/>
                <w:lang w:val="en-US"/>
              </w:rPr>
              <w:t xml:space="preserve">  (Linked activities)</w:t>
            </w:r>
          </w:p>
          <w:p w14:paraId="3D8F1CD8" w14:textId="587ED347" w:rsidR="00054A48" w:rsidRPr="00001B20" w:rsidRDefault="00C2292E" w:rsidP="00C2292E">
            <w:pPr>
              <w:rPr>
                <w:rFonts w:ascii="Tw Cen MT" w:hAnsi="Tw Cen MT"/>
                <w:sz w:val="18"/>
                <w:szCs w:val="18"/>
                <w:lang w:val="en-US"/>
              </w:rPr>
            </w:pPr>
            <w:r w:rsidRPr="00001B20">
              <w:rPr>
                <w:rFonts w:ascii="Tw Cen MT" w:hAnsi="Tw Cen MT"/>
                <w:sz w:val="18"/>
                <w:szCs w:val="18"/>
                <w:lang w:val="en-US"/>
              </w:rPr>
              <w:t>Name writing</w:t>
            </w:r>
          </w:p>
        </w:tc>
        <w:tc>
          <w:tcPr>
            <w:tcW w:w="1843" w:type="dxa"/>
          </w:tcPr>
          <w:p w14:paraId="4F905B42" w14:textId="1A7F5052" w:rsidR="00445A45" w:rsidRDefault="00445A45" w:rsidP="00310EEB">
            <w:pPr>
              <w:rPr>
                <w:rFonts w:ascii="Tw Cen MT" w:hAnsi="Tw Cen MT"/>
                <w:sz w:val="18"/>
                <w:szCs w:val="18"/>
                <w:lang w:val="en-US"/>
              </w:rPr>
            </w:pPr>
            <w:r w:rsidRPr="00001B20">
              <w:rPr>
                <w:rFonts w:ascii="Tw Cen MT" w:hAnsi="Tw Cen MT"/>
                <w:sz w:val="18"/>
                <w:szCs w:val="18"/>
                <w:lang w:val="en-US"/>
              </w:rPr>
              <w:t xml:space="preserve">Other </w:t>
            </w:r>
            <w:r>
              <w:rPr>
                <w:rFonts w:ascii="Tw Cen MT" w:hAnsi="Tw Cen MT"/>
                <w:sz w:val="18"/>
                <w:szCs w:val="18"/>
                <w:lang w:val="en-US"/>
              </w:rPr>
              <w:t>F1</w:t>
            </w:r>
            <w:r w:rsidRPr="00001B20">
              <w:rPr>
                <w:rFonts w:ascii="Tw Cen MT" w:hAnsi="Tw Cen MT"/>
                <w:sz w:val="18"/>
                <w:szCs w:val="18"/>
                <w:lang w:val="en-US"/>
              </w:rPr>
              <w:t xml:space="preserve"> book spine books</w:t>
            </w:r>
            <w:r>
              <w:rPr>
                <w:rFonts w:ascii="Tw Cen MT" w:hAnsi="Tw Cen MT"/>
                <w:sz w:val="18"/>
                <w:szCs w:val="18"/>
                <w:lang w:val="en-US"/>
              </w:rPr>
              <w:t xml:space="preserve"> to cover this term</w:t>
            </w:r>
            <w:r w:rsidRPr="00001B20">
              <w:rPr>
                <w:rFonts w:ascii="Tw Cen MT" w:hAnsi="Tw Cen MT"/>
                <w:sz w:val="18"/>
                <w:szCs w:val="18"/>
                <w:lang w:val="en-US"/>
              </w:rPr>
              <w:t>;</w:t>
            </w:r>
          </w:p>
          <w:p w14:paraId="7009C2A0" w14:textId="77777777" w:rsidR="00445A45" w:rsidRPr="00001B20" w:rsidRDefault="00445A45" w:rsidP="00445A45">
            <w:pPr>
              <w:jc w:val="center"/>
              <w:rPr>
                <w:rFonts w:ascii="Tw Cen MT" w:hAnsi="Tw Cen MT"/>
                <w:sz w:val="18"/>
                <w:szCs w:val="18"/>
                <w:lang w:val="en-US"/>
              </w:rPr>
            </w:pPr>
          </w:p>
          <w:p w14:paraId="5CB5E136" w14:textId="58A7F7EB" w:rsidR="00445A45" w:rsidRDefault="00445A45" w:rsidP="00310EEB">
            <w:pPr>
              <w:rPr>
                <w:rFonts w:ascii="Tw Cen MT" w:hAnsi="Tw Cen MT"/>
                <w:sz w:val="18"/>
                <w:szCs w:val="18"/>
                <w:lang w:val="en-US"/>
              </w:rPr>
            </w:pPr>
            <w:r>
              <w:rPr>
                <w:rFonts w:ascii="Tw Cen MT" w:hAnsi="Tw Cen MT"/>
                <w:sz w:val="18"/>
                <w:szCs w:val="18"/>
                <w:lang w:val="en-US"/>
              </w:rPr>
              <w:t>Hairy McClary</w:t>
            </w:r>
          </w:p>
          <w:p w14:paraId="54377629" w14:textId="576B6BE3" w:rsidR="003808D1" w:rsidRPr="00001B20" w:rsidRDefault="00445A45" w:rsidP="00310EEB">
            <w:pPr>
              <w:rPr>
                <w:rFonts w:ascii="Tw Cen MT" w:hAnsi="Tw Cen MT"/>
                <w:sz w:val="18"/>
                <w:szCs w:val="18"/>
                <w:lang w:val="en-US"/>
              </w:rPr>
            </w:pPr>
            <w:r>
              <w:rPr>
                <w:rFonts w:ascii="Tw Cen MT" w:hAnsi="Tw Cen MT"/>
                <w:sz w:val="18"/>
                <w:szCs w:val="18"/>
                <w:lang w:val="en-US"/>
              </w:rPr>
              <w:t>Feelings</w:t>
            </w:r>
          </w:p>
        </w:tc>
      </w:tr>
      <w:tr w:rsidR="003808D1" w:rsidRPr="00001B20" w14:paraId="517E89C3" w14:textId="5BAE86C1" w:rsidTr="000C3C0B">
        <w:trPr>
          <w:trHeight w:val="346"/>
        </w:trPr>
        <w:tc>
          <w:tcPr>
            <w:tcW w:w="1413" w:type="dxa"/>
            <w:gridSpan w:val="2"/>
            <w:shd w:val="clear" w:color="auto" w:fill="E7E6E6" w:themeFill="background2"/>
          </w:tcPr>
          <w:p w14:paraId="71EFB305" w14:textId="376663FD" w:rsidR="003808D1" w:rsidRPr="00001B20" w:rsidRDefault="003808D1" w:rsidP="003808D1">
            <w:pPr>
              <w:jc w:val="center"/>
              <w:rPr>
                <w:rFonts w:ascii="Tw Cen MT" w:hAnsi="Tw Cen MT"/>
                <w:b/>
                <w:bCs/>
                <w:sz w:val="18"/>
                <w:szCs w:val="18"/>
                <w:lang w:val="en-US"/>
              </w:rPr>
            </w:pPr>
            <w:r w:rsidRPr="00001B20">
              <w:rPr>
                <w:rFonts w:ascii="Tw Cen MT" w:hAnsi="Tw Cen MT"/>
                <w:b/>
                <w:bCs/>
                <w:sz w:val="18"/>
                <w:szCs w:val="18"/>
                <w:lang w:val="en-US"/>
              </w:rPr>
              <w:t>Rhyme of the Week</w:t>
            </w:r>
          </w:p>
        </w:tc>
        <w:tc>
          <w:tcPr>
            <w:tcW w:w="1559" w:type="dxa"/>
          </w:tcPr>
          <w:p w14:paraId="13B3B869" w14:textId="03FFDCEE" w:rsidR="003808D1" w:rsidRPr="00001B20" w:rsidRDefault="009B0563" w:rsidP="003808D1">
            <w:pPr>
              <w:jc w:val="center"/>
              <w:rPr>
                <w:rFonts w:ascii="Tw Cen MT" w:hAnsi="Tw Cen MT"/>
                <w:sz w:val="18"/>
                <w:szCs w:val="18"/>
                <w:lang w:val="en-US"/>
              </w:rPr>
            </w:pPr>
            <w:r w:rsidRPr="00001B20">
              <w:rPr>
                <w:rFonts w:ascii="Tw Cen MT" w:hAnsi="Tw Cen MT"/>
                <w:sz w:val="18"/>
                <w:szCs w:val="18"/>
                <w:lang w:val="en-US"/>
              </w:rPr>
              <w:t>Ten in a bed</w:t>
            </w:r>
          </w:p>
        </w:tc>
        <w:tc>
          <w:tcPr>
            <w:tcW w:w="1985" w:type="dxa"/>
          </w:tcPr>
          <w:p w14:paraId="70B655B4" w14:textId="78959BBE" w:rsidR="003808D1" w:rsidRPr="00001B20" w:rsidRDefault="009B0563" w:rsidP="003808D1">
            <w:pPr>
              <w:jc w:val="center"/>
              <w:rPr>
                <w:rFonts w:ascii="Tw Cen MT" w:hAnsi="Tw Cen MT"/>
                <w:sz w:val="18"/>
                <w:szCs w:val="18"/>
                <w:lang w:val="en-US"/>
              </w:rPr>
            </w:pPr>
            <w:r w:rsidRPr="00001B20">
              <w:rPr>
                <w:rFonts w:ascii="Tw Cen MT" w:hAnsi="Tw Cen MT"/>
                <w:sz w:val="18"/>
                <w:szCs w:val="18"/>
                <w:lang w:val="en-US"/>
              </w:rPr>
              <w:t>Ten green bottles</w:t>
            </w:r>
          </w:p>
        </w:tc>
        <w:tc>
          <w:tcPr>
            <w:tcW w:w="1842" w:type="dxa"/>
          </w:tcPr>
          <w:p w14:paraId="1E02D81F" w14:textId="732E2310" w:rsidR="003808D1" w:rsidRPr="00001B20" w:rsidRDefault="009B0563" w:rsidP="003808D1">
            <w:pPr>
              <w:jc w:val="center"/>
              <w:rPr>
                <w:rFonts w:ascii="Tw Cen MT" w:hAnsi="Tw Cen MT"/>
                <w:sz w:val="18"/>
                <w:szCs w:val="18"/>
                <w:lang w:val="en-US"/>
              </w:rPr>
            </w:pPr>
            <w:r w:rsidRPr="00001B20">
              <w:rPr>
                <w:rFonts w:ascii="Tw Cen MT" w:hAnsi="Tw Cen MT"/>
                <w:sz w:val="18"/>
                <w:szCs w:val="18"/>
                <w:lang w:val="en-US"/>
              </w:rPr>
              <w:t>Simple Simon</w:t>
            </w:r>
          </w:p>
        </w:tc>
        <w:tc>
          <w:tcPr>
            <w:tcW w:w="2127" w:type="dxa"/>
          </w:tcPr>
          <w:p w14:paraId="6E29EF4E" w14:textId="1C72A21F" w:rsidR="003808D1" w:rsidRPr="00001B20" w:rsidRDefault="009B0563" w:rsidP="003808D1">
            <w:pPr>
              <w:jc w:val="center"/>
              <w:rPr>
                <w:rFonts w:ascii="Tw Cen MT" w:hAnsi="Tw Cen MT"/>
                <w:sz w:val="18"/>
                <w:szCs w:val="18"/>
                <w:lang w:val="en-US"/>
              </w:rPr>
            </w:pPr>
            <w:r w:rsidRPr="00001B20">
              <w:rPr>
                <w:rFonts w:ascii="Tw Cen MT" w:hAnsi="Tw Cen MT"/>
                <w:sz w:val="18"/>
                <w:szCs w:val="18"/>
                <w:lang w:val="en-US"/>
              </w:rPr>
              <w:t>The Grand Old Duke of York</w:t>
            </w:r>
          </w:p>
        </w:tc>
        <w:tc>
          <w:tcPr>
            <w:tcW w:w="1984" w:type="dxa"/>
          </w:tcPr>
          <w:p w14:paraId="59CE7F91" w14:textId="200A3534" w:rsidR="003808D1" w:rsidRPr="00001B20" w:rsidRDefault="009B0563" w:rsidP="003808D1">
            <w:pPr>
              <w:jc w:val="center"/>
              <w:rPr>
                <w:rFonts w:ascii="Tw Cen MT" w:hAnsi="Tw Cen MT"/>
                <w:sz w:val="18"/>
                <w:szCs w:val="18"/>
                <w:lang w:val="en-US"/>
              </w:rPr>
            </w:pPr>
            <w:r w:rsidRPr="00001B20">
              <w:rPr>
                <w:rFonts w:ascii="Tw Cen MT" w:hAnsi="Tw Cen MT"/>
                <w:sz w:val="18"/>
                <w:szCs w:val="18"/>
                <w:lang w:val="en-US"/>
              </w:rPr>
              <w:t>The Muffin Man</w:t>
            </w:r>
          </w:p>
        </w:tc>
        <w:tc>
          <w:tcPr>
            <w:tcW w:w="2126" w:type="dxa"/>
          </w:tcPr>
          <w:p w14:paraId="6200BDCF" w14:textId="092E369F" w:rsidR="003808D1" w:rsidRPr="00001B20" w:rsidRDefault="009B0563" w:rsidP="003808D1">
            <w:pPr>
              <w:jc w:val="center"/>
              <w:rPr>
                <w:rFonts w:ascii="Tw Cen MT" w:hAnsi="Tw Cen MT"/>
                <w:sz w:val="18"/>
                <w:szCs w:val="18"/>
                <w:lang w:val="en-US"/>
              </w:rPr>
            </w:pPr>
            <w:r w:rsidRPr="00001B20">
              <w:rPr>
                <w:rFonts w:ascii="Tw Cen MT" w:hAnsi="Tw Cen MT"/>
                <w:sz w:val="18"/>
                <w:szCs w:val="18"/>
                <w:lang w:val="en-US"/>
              </w:rPr>
              <w:t>The Queen of Hearts</w:t>
            </w:r>
          </w:p>
        </w:tc>
        <w:tc>
          <w:tcPr>
            <w:tcW w:w="1843" w:type="dxa"/>
          </w:tcPr>
          <w:p w14:paraId="60CE4E8D" w14:textId="6F3DA3FC" w:rsidR="003808D1" w:rsidRPr="00001B20" w:rsidRDefault="008058FC" w:rsidP="008058FC">
            <w:pPr>
              <w:rPr>
                <w:rFonts w:ascii="Tw Cen MT" w:hAnsi="Tw Cen MT"/>
                <w:sz w:val="18"/>
                <w:szCs w:val="18"/>
              </w:rPr>
            </w:pPr>
            <w:r w:rsidRPr="00001B20">
              <w:rPr>
                <w:rFonts w:ascii="Tw Cen MT" w:hAnsi="Tw Cen MT"/>
                <w:sz w:val="18"/>
                <w:szCs w:val="18"/>
              </w:rPr>
              <w:t>If you can practise these rhymes at home, this would be a great help!</w:t>
            </w:r>
          </w:p>
        </w:tc>
      </w:tr>
      <w:tr w:rsidR="00817729" w:rsidRPr="00001B20" w14:paraId="2D4D015C" w14:textId="7E236BB2" w:rsidTr="00817729">
        <w:trPr>
          <w:trHeight w:val="410"/>
        </w:trPr>
        <w:tc>
          <w:tcPr>
            <w:tcW w:w="846" w:type="dxa"/>
            <w:vMerge w:val="restart"/>
            <w:shd w:val="clear" w:color="auto" w:fill="E7E6E6" w:themeFill="background2"/>
          </w:tcPr>
          <w:p w14:paraId="2B1AB9E3" w14:textId="77777777" w:rsidR="00817729" w:rsidRPr="00001B20" w:rsidRDefault="00817729" w:rsidP="003808D1">
            <w:pPr>
              <w:rPr>
                <w:rFonts w:ascii="Tw Cen MT" w:hAnsi="Tw Cen MT"/>
                <w:b/>
                <w:bCs/>
                <w:sz w:val="18"/>
                <w:szCs w:val="18"/>
                <w:lang w:val="en-US"/>
              </w:rPr>
            </w:pPr>
            <w:r w:rsidRPr="00001B20">
              <w:rPr>
                <w:rFonts w:ascii="Tw Cen MT" w:hAnsi="Tw Cen MT"/>
                <w:b/>
                <w:bCs/>
                <w:sz w:val="18"/>
                <w:szCs w:val="18"/>
                <w:lang w:val="en-US"/>
              </w:rPr>
              <w:t>Phonics</w:t>
            </w:r>
          </w:p>
          <w:p w14:paraId="0620AE17" w14:textId="4005D2F9" w:rsidR="00817729" w:rsidRPr="00001B20" w:rsidRDefault="00817729" w:rsidP="003808D1">
            <w:pPr>
              <w:rPr>
                <w:rFonts w:ascii="Tw Cen MT" w:hAnsi="Tw Cen MT"/>
                <w:b/>
                <w:bCs/>
                <w:sz w:val="18"/>
                <w:szCs w:val="18"/>
                <w:lang w:val="en-US"/>
              </w:rPr>
            </w:pPr>
          </w:p>
        </w:tc>
        <w:tc>
          <w:tcPr>
            <w:tcW w:w="567" w:type="dxa"/>
            <w:shd w:val="clear" w:color="auto" w:fill="E7E6E6" w:themeFill="background2"/>
          </w:tcPr>
          <w:p w14:paraId="0646B9BB" w14:textId="59BAB51E" w:rsidR="00817729" w:rsidRPr="00001B20" w:rsidRDefault="00817729" w:rsidP="003808D1">
            <w:pPr>
              <w:rPr>
                <w:rFonts w:ascii="Tw Cen MT" w:hAnsi="Tw Cen MT"/>
                <w:sz w:val="18"/>
                <w:szCs w:val="18"/>
                <w:lang w:val="en-US"/>
              </w:rPr>
            </w:pPr>
            <w:r w:rsidRPr="00001B20">
              <w:rPr>
                <w:rFonts w:ascii="Tw Cen MT" w:hAnsi="Tw Cen MT"/>
                <w:sz w:val="18"/>
                <w:szCs w:val="18"/>
                <w:lang w:val="en-US"/>
              </w:rPr>
              <w:t>Rec</w:t>
            </w:r>
          </w:p>
        </w:tc>
        <w:tc>
          <w:tcPr>
            <w:tcW w:w="13466" w:type="dxa"/>
            <w:gridSpan w:val="7"/>
            <w:shd w:val="clear" w:color="auto" w:fill="FFFFFF" w:themeFill="background1"/>
          </w:tcPr>
          <w:p w14:paraId="067C9601" w14:textId="7D9D0549" w:rsidR="00817729" w:rsidRPr="00001B20" w:rsidRDefault="00817729" w:rsidP="003808D1">
            <w:pPr>
              <w:jc w:val="center"/>
              <w:rPr>
                <w:rFonts w:ascii="Tw Cen MT" w:hAnsi="Tw Cen MT"/>
                <w:sz w:val="18"/>
                <w:szCs w:val="18"/>
                <w:lang w:val="en-US"/>
              </w:rPr>
            </w:pPr>
            <w:r w:rsidRPr="00001B20">
              <w:rPr>
                <w:rFonts w:ascii="Tw Cen MT" w:hAnsi="Tw Cen MT"/>
                <w:sz w:val="18"/>
                <w:szCs w:val="18"/>
                <w:lang w:val="en-US"/>
              </w:rPr>
              <w:t>Read Write Inc Phonics Program</w:t>
            </w:r>
          </w:p>
        </w:tc>
      </w:tr>
      <w:tr w:rsidR="00817729" w:rsidRPr="00001B20" w14:paraId="7E2DB7C9" w14:textId="5D69DDF3" w:rsidTr="00817729">
        <w:trPr>
          <w:trHeight w:val="416"/>
        </w:trPr>
        <w:tc>
          <w:tcPr>
            <w:tcW w:w="846" w:type="dxa"/>
            <w:vMerge/>
            <w:shd w:val="clear" w:color="auto" w:fill="E7E6E6" w:themeFill="background2"/>
          </w:tcPr>
          <w:p w14:paraId="26676F35" w14:textId="2B7FEC6C" w:rsidR="00817729" w:rsidRPr="00001B20" w:rsidRDefault="00817729" w:rsidP="003808D1">
            <w:pPr>
              <w:rPr>
                <w:rFonts w:ascii="Tw Cen MT" w:hAnsi="Tw Cen MT"/>
                <w:b/>
                <w:bCs/>
                <w:sz w:val="18"/>
                <w:szCs w:val="18"/>
                <w:lang w:val="en-US"/>
              </w:rPr>
            </w:pPr>
          </w:p>
        </w:tc>
        <w:tc>
          <w:tcPr>
            <w:tcW w:w="567" w:type="dxa"/>
            <w:shd w:val="clear" w:color="auto" w:fill="E7E6E6" w:themeFill="background2"/>
          </w:tcPr>
          <w:p w14:paraId="6B69639C" w14:textId="03D28E2A" w:rsidR="00817729" w:rsidRPr="00001B20" w:rsidRDefault="00817729" w:rsidP="003808D1">
            <w:pPr>
              <w:rPr>
                <w:rFonts w:ascii="Tw Cen MT" w:hAnsi="Tw Cen MT"/>
                <w:sz w:val="18"/>
                <w:szCs w:val="18"/>
                <w:lang w:val="en-US"/>
              </w:rPr>
            </w:pPr>
            <w:r w:rsidRPr="00001B20">
              <w:rPr>
                <w:rFonts w:ascii="Tw Cen MT" w:hAnsi="Tw Cen MT"/>
                <w:sz w:val="18"/>
                <w:szCs w:val="18"/>
                <w:lang w:val="en-US"/>
              </w:rPr>
              <w:t>F1</w:t>
            </w:r>
          </w:p>
        </w:tc>
        <w:tc>
          <w:tcPr>
            <w:tcW w:w="13466" w:type="dxa"/>
            <w:gridSpan w:val="7"/>
            <w:shd w:val="clear" w:color="auto" w:fill="FFFFFF" w:themeFill="background1"/>
          </w:tcPr>
          <w:p w14:paraId="6B540656" w14:textId="6957303B" w:rsidR="00817729" w:rsidRPr="00001B20" w:rsidRDefault="00817729" w:rsidP="003808D1">
            <w:pPr>
              <w:jc w:val="center"/>
              <w:rPr>
                <w:rFonts w:ascii="Tw Cen MT" w:hAnsi="Tw Cen MT"/>
                <w:sz w:val="18"/>
                <w:szCs w:val="18"/>
                <w:lang w:val="en-US"/>
              </w:rPr>
            </w:pPr>
            <w:r w:rsidRPr="00001B20">
              <w:rPr>
                <w:rFonts w:ascii="Tw Cen MT" w:hAnsi="Tw Cen MT"/>
                <w:sz w:val="18"/>
                <w:szCs w:val="18"/>
                <w:lang w:val="en-US"/>
              </w:rPr>
              <w:t>Nursery Read Write Inc Phonics Progra</w:t>
            </w:r>
            <w:r w:rsidR="009779CA">
              <w:rPr>
                <w:rFonts w:ascii="Tw Cen MT" w:hAnsi="Tw Cen MT"/>
                <w:sz w:val="18"/>
                <w:szCs w:val="18"/>
                <w:lang w:val="en-US"/>
              </w:rPr>
              <w:t>m</w:t>
            </w:r>
          </w:p>
        </w:tc>
      </w:tr>
      <w:tr w:rsidR="00885CF4" w:rsidRPr="00001B20" w14:paraId="2A47D50D" w14:textId="2F312B41" w:rsidTr="00135462">
        <w:trPr>
          <w:trHeight w:val="754"/>
        </w:trPr>
        <w:tc>
          <w:tcPr>
            <w:tcW w:w="846" w:type="dxa"/>
            <w:vMerge w:val="restart"/>
            <w:shd w:val="clear" w:color="auto" w:fill="E7E6E6" w:themeFill="background2"/>
          </w:tcPr>
          <w:p w14:paraId="584F2E4B" w14:textId="1809167C"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Maths</w:t>
            </w:r>
          </w:p>
          <w:p w14:paraId="14C08896" w14:textId="42EB4F54"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Number,</w:t>
            </w:r>
          </w:p>
          <w:p w14:paraId="7B27F296" w14:textId="092CC6FE" w:rsidR="00885CF4" w:rsidRPr="00001B20" w:rsidRDefault="00885CF4" w:rsidP="00885CF4">
            <w:pPr>
              <w:rPr>
                <w:rFonts w:ascii="Tw Cen MT" w:hAnsi="Tw Cen MT"/>
                <w:b/>
                <w:bCs/>
                <w:sz w:val="18"/>
                <w:szCs w:val="18"/>
                <w:lang w:val="en-US"/>
              </w:rPr>
            </w:pPr>
            <w:r w:rsidRPr="00001B20">
              <w:rPr>
                <w:rFonts w:ascii="Tw Cen MT" w:hAnsi="Tw Cen MT"/>
                <w:sz w:val="18"/>
                <w:szCs w:val="18"/>
                <w:lang w:val="en-US"/>
              </w:rPr>
              <w:t>Numerical Patterns, Shape, Space and Measures</w:t>
            </w:r>
            <w:r w:rsidRPr="00001B20">
              <w:rPr>
                <w:rFonts w:ascii="Tw Cen MT" w:hAnsi="Tw Cen MT"/>
                <w:b/>
                <w:bCs/>
                <w:sz w:val="18"/>
                <w:szCs w:val="18"/>
                <w:lang w:val="en-US"/>
              </w:rPr>
              <w:t xml:space="preserve"> </w:t>
            </w:r>
          </w:p>
        </w:tc>
        <w:tc>
          <w:tcPr>
            <w:tcW w:w="567" w:type="dxa"/>
            <w:shd w:val="clear" w:color="auto" w:fill="E7E6E6" w:themeFill="background2"/>
          </w:tcPr>
          <w:p w14:paraId="448834CD" w14:textId="600FC7B6"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Rec</w:t>
            </w:r>
          </w:p>
        </w:tc>
        <w:tc>
          <w:tcPr>
            <w:tcW w:w="1559" w:type="dxa"/>
            <w:shd w:val="clear" w:color="auto" w:fill="FFFFFF" w:themeFill="background1"/>
          </w:tcPr>
          <w:p w14:paraId="4FE7A731" w14:textId="77777777" w:rsidR="00885CF4" w:rsidRPr="00310EEB" w:rsidRDefault="00885CF4" w:rsidP="00885CF4">
            <w:pPr>
              <w:rPr>
                <w:rFonts w:ascii="Tw Cen MT" w:hAnsi="Tw Cen MT"/>
                <w:b/>
                <w:bCs/>
                <w:sz w:val="16"/>
                <w:szCs w:val="16"/>
              </w:rPr>
            </w:pPr>
            <w:r w:rsidRPr="00310EEB">
              <w:rPr>
                <w:rFonts w:ascii="Tw Cen MT" w:hAnsi="Tw Cen MT"/>
                <w:b/>
                <w:bCs/>
                <w:sz w:val="16"/>
                <w:szCs w:val="16"/>
              </w:rPr>
              <w:t xml:space="preserve">Alive in Five – phase 4 </w:t>
            </w:r>
          </w:p>
          <w:p w14:paraId="0505DC7E" w14:textId="77777777" w:rsidR="00885CF4" w:rsidRPr="00310EEB" w:rsidRDefault="00885CF4" w:rsidP="00885CF4">
            <w:pPr>
              <w:rPr>
                <w:rFonts w:ascii="Tw Cen MT" w:hAnsi="Tw Cen MT"/>
                <w:b/>
                <w:bCs/>
                <w:sz w:val="16"/>
                <w:szCs w:val="16"/>
              </w:rPr>
            </w:pPr>
          </w:p>
          <w:p w14:paraId="4CE89182" w14:textId="77777777" w:rsidR="00885CF4" w:rsidRPr="00310EEB" w:rsidRDefault="00885CF4" w:rsidP="00885CF4">
            <w:pPr>
              <w:rPr>
                <w:rFonts w:ascii="Tw Cen MT" w:hAnsi="Tw Cen MT"/>
                <w:sz w:val="16"/>
                <w:szCs w:val="16"/>
              </w:rPr>
            </w:pPr>
            <w:r w:rsidRPr="00310EEB">
              <w:rPr>
                <w:rFonts w:ascii="Tw Cen MT" w:hAnsi="Tw Cen MT"/>
                <w:sz w:val="16"/>
                <w:szCs w:val="16"/>
              </w:rPr>
              <w:t>Introducing zero, Composition of numbers to 5</w:t>
            </w:r>
          </w:p>
          <w:p w14:paraId="385E83E0" w14:textId="1BBFA18F" w:rsidR="00885CF4" w:rsidRPr="00310EEB" w:rsidRDefault="00885CF4" w:rsidP="00310EEB">
            <w:pPr>
              <w:rPr>
                <w:rFonts w:ascii="Tw Cen MT" w:hAnsi="Tw Cen MT"/>
                <w:sz w:val="16"/>
                <w:szCs w:val="16"/>
              </w:rPr>
            </w:pPr>
            <w:r w:rsidRPr="00310EEB">
              <w:rPr>
                <w:rFonts w:ascii="Tw Cen MT" w:hAnsi="Tw Cen MT"/>
                <w:sz w:val="16"/>
                <w:szCs w:val="16"/>
              </w:rPr>
              <w:t xml:space="preserve">Composition of 4 and 5 </w:t>
            </w:r>
          </w:p>
        </w:tc>
        <w:tc>
          <w:tcPr>
            <w:tcW w:w="1985" w:type="dxa"/>
          </w:tcPr>
          <w:p w14:paraId="6CE96F98" w14:textId="77777777" w:rsidR="00885CF4" w:rsidRPr="00310EEB" w:rsidRDefault="00885CF4" w:rsidP="00885CF4">
            <w:pPr>
              <w:rPr>
                <w:rFonts w:ascii="Tw Cen MT" w:hAnsi="Tw Cen MT"/>
                <w:b/>
                <w:bCs/>
                <w:sz w:val="16"/>
                <w:szCs w:val="16"/>
              </w:rPr>
            </w:pPr>
            <w:r w:rsidRPr="00310EEB">
              <w:rPr>
                <w:rFonts w:ascii="Tw Cen MT" w:hAnsi="Tw Cen MT"/>
                <w:b/>
                <w:bCs/>
                <w:sz w:val="16"/>
                <w:szCs w:val="16"/>
              </w:rPr>
              <w:t xml:space="preserve">Alive in Five – Phase 4 </w:t>
            </w:r>
          </w:p>
          <w:p w14:paraId="526B1B8B" w14:textId="77777777" w:rsidR="00885CF4" w:rsidRPr="00310EEB" w:rsidRDefault="00885CF4" w:rsidP="00885CF4">
            <w:pPr>
              <w:rPr>
                <w:rFonts w:ascii="Tw Cen MT" w:hAnsi="Tw Cen MT"/>
                <w:b/>
                <w:bCs/>
                <w:sz w:val="16"/>
                <w:szCs w:val="16"/>
              </w:rPr>
            </w:pPr>
          </w:p>
          <w:p w14:paraId="720C911D" w14:textId="77777777" w:rsidR="00885CF4" w:rsidRPr="00310EEB" w:rsidRDefault="00885CF4" w:rsidP="00885CF4">
            <w:pPr>
              <w:rPr>
                <w:rFonts w:ascii="Tw Cen MT" w:hAnsi="Tw Cen MT"/>
                <w:sz w:val="16"/>
                <w:szCs w:val="16"/>
              </w:rPr>
            </w:pPr>
            <w:r w:rsidRPr="00310EEB">
              <w:rPr>
                <w:rFonts w:ascii="Tw Cen MT" w:hAnsi="Tw Cen MT"/>
                <w:sz w:val="16"/>
                <w:szCs w:val="16"/>
              </w:rPr>
              <w:t>Composition of numbers to 5</w:t>
            </w:r>
          </w:p>
          <w:p w14:paraId="6727FBC5" w14:textId="77777777" w:rsidR="00885CF4" w:rsidRPr="00310EEB" w:rsidRDefault="00885CF4" w:rsidP="00885CF4">
            <w:pPr>
              <w:rPr>
                <w:rFonts w:ascii="Tw Cen MT" w:hAnsi="Tw Cen MT"/>
                <w:sz w:val="16"/>
                <w:szCs w:val="16"/>
              </w:rPr>
            </w:pPr>
            <w:r w:rsidRPr="00310EEB">
              <w:rPr>
                <w:rFonts w:ascii="Tw Cen MT" w:hAnsi="Tw Cen MT"/>
                <w:sz w:val="16"/>
                <w:szCs w:val="16"/>
              </w:rPr>
              <w:t xml:space="preserve">Composition of 4 and 5 </w:t>
            </w:r>
          </w:p>
          <w:p w14:paraId="03F2A6B0" w14:textId="77777777" w:rsidR="00885CF4" w:rsidRPr="00310EEB" w:rsidRDefault="00885CF4" w:rsidP="00885CF4">
            <w:pPr>
              <w:rPr>
                <w:rFonts w:ascii="Tw Cen MT" w:hAnsi="Tw Cen MT"/>
                <w:b/>
                <w:bCs/>
                <w:sz w:val="16"/>
                <w:szCs w:val="16"/>
              </w:rPr>
            </w:pPr>
          </w:p>
          <w:p w14:paraId="1CF5F554" w14:textId="02211697" w:rsidR="00885CF4" w:rsidRPr="00310EEB" w:rsidRDefault="00885CF4" w:rsidP="00310EEB">
            <w:pPr>
              <w:rPr>
                <w:rFonts w:ascii="Tw Cen MT" w:hAnsi="Tw Cen MT"/>
                <w:sz w:val="18"/>
                <w:szCs w:val="18"/>
                <w:lang w:val="en-US"/>
              </w:rPr>
            </w:pPr>
          </w:p>
        </w:tc>
        <w:tc>
          <w:tcPr>
            <w:tcW w:w="1842" w:type="dxa"/>
          </w:tcPr>
          <w:p w14:paraId="3E5561B0" w14:textId="77777777" w:rsidR="00885CF4" w:rsidRPr="00310EEB" w:rsidRDefault="00885CF4" w:rsidP="00885CF4">
            <w:pPr>
              <w:autoSpaceDE w:val="0"/>
              <w:autoSpaceDN w:val="0"/>
              <w:adjustRightInd w:val="0"/>
              <w:rPr>
                <w:rFonts w:ascii="Tw Cen MT" w:hAnsi="Tw Cen MT"/>
                <w:b/>
                <w:bCs/>
                <w:sz w:val="16"/>
                <w:szCs w:val="16"/>
              </w:rPr>
            </w:pPr>
            <w:r w:rsidRPr="00310EEB">
              <w:rPr>
                <w:rFonts w:ascii="Tw Cen MT" w:hAnsi="Tw Cen MT"/>
                <w:b/>
                <w:bCs/>
                <w:sz w:val="16"/>
                <w:szCs w:val="16"/>
              </w:rPr>
              <w:t xml:space="preserve">Alive in Five – Phase 4 </w:t>
            </w:r>
          </w:p>
          <w:p w14:paraId="6C916E0A" w14:textId="77777777" w:rsidR="00885CF4" w:rsidRPr="00310EEB" w:rsidRDefault="00885CF4" w:rsidP="00885CF4">
            <w:pPr>
              <w:autoSpaceDE w:val="0"/>
              <w:autoSpaceDN w:val="0"/>
              <w:adjustRightInd w:val="0"/>
              <w:rPr>
                <w:rFonts w:ascii="Tw Cen MT" w:hAnsi="Tw Cen MT"/>
                <w:b/>
                <w:bCs/>
                <w:sz w:val="16"/>
                <w:szCs w:val="16"/>
              </w:rPr>
            </w:pPr>
          </w:p>
          <w:p w14:paraId="22377311" w14:textId="77777777" w:rsidR="00885CF4" w:rsidRPr="00310EEB" w:rsidRDefault="00885CF4" w:rsidP="00885CF4">
            <w:pPr>
              <w:autoSpaceDE w:val="0"/>
              <w:autoSpaceDN w:val="0"/>
              <w:adjustRightInd w:val="0"/>
              <w:rPr>
                <w:rFonts w:ascii="Tw Cen MT" w:hAnsi="Tw Cen MT"/>
                <w:sz w:val="16"/>
                <w:szCs w:val="16"/>
              </w:rPr>
            </w:pPr>
            <w:r w:rsidRPr="00310EEB">
              <w:rPr>
                <w:rFonts w:ascii="Tw Cen MT" w:hAnsi="Tw Cen MT"/>
                <w:sz w:val="16"/>
                <w:szCs w:val="16"/>
              </w:rPr>
              <w:t>Compare mass (2) and compare capacity (2)</w:t>
            </w:r>
          </w:p>
          <w:p w14:paraId="44460959" w14:textId="77777777" w:rsidR="00885CF4" w:rsidRPr="00310EEB" w:rsidRDefault="00885CF4" w:rsidP="00885CF4">
            <w:pPr>
              <w:autoSpaceDE w:val="0"/>
              <w:autoSpaceDN w:val="0"/>
              <w:adjustRightInd w:val="0"/>
              <w:rPr>
                <w:rFonts w:ascii="Tw Cen MT" w:hAnsi="Tw Cen MT"/>
                <w:sz w:val="16"/>
                <w:szCs w:val="16"/>
              </w:rPr>
            </w:pPr>
          </w:p>
          <w:p w14:paraId="5558BFDD" w14:textId="0244C810" w:rsidR="00885CF4" w:rsidRPr="00310EEB" w:rsidRDefault="00885CF4" w:rsidP="00310EEB">
            <w:pPr>
              <w:rPr>
                <w:rFonts w:ascii="Tw Cen MT" w:hAnsi="Tw Cen MT"/>
                <w:sz w:val="18"/>
                <w:szCs w:val="18"/>
                <w:lang w:val="en-US"/>
              </w:rPr>
            </w:pPr>
          </w:p>
        </w:tc>
        <w:tc>
          <w:tcPr>
            <w:tcW w:w="2127" w:type="dxa"/>
          </w:tcPr>
          <w:p w14:paraId="2D0D0E8E" w14:textId="77777777" w:rsidR="00885CF4" w:rsidRPr="00310EEB" w:rsidRDefault="00885CF4" w:rsidP="00885CF4">
            <w:pPr>
              <w:autoSpaceDE w:val="0"/>
              <w:autoSpaceDN w:val="0"/>
              <w:adjustRightInd w:val="0"/>
              <w:rPr>
                <w:rFonts w:ascii="Tw Cen MT" w:hAnsi="Tw Cen MT" w:cs="ArialMT"/>
                <w:b/>
                <w:bCs/>
                <w:sz w:val="16"/>
                <w:szCs w:val="16"/>
              </w:rPr>
            </w:pPr>
            <w:r w:rsidRPr="00310EEB">
              <w:rPr>
                <w:rFonts w:ascii="Tw Cen MT" w:hAnsi="Tw Cen MT" w:cs="ArialMT"/>
                <w:b/>
                <w:bCs/>
                <w:sz w:val="16"/>
                <w:szCs w:val="16"/>
              </w:rPr>
              <w:t xml:space="preserve">Growing 6, 7, 8 – Phase 5 </w:t>
            </w:r>
          </w:p>
          <w:p w14:paraId="68F42DE8" w14:textId="77777777" w:rsidR="00885CF4" w:rsidRPr="00310EEB" w:rsidRDefault="00885CF4" w:rsidP="00885CF4">
            <w:pPr>
              <w:autoSpaceDE w:val="0"/>
              <w:autoSpaceDN w:val="0"/>
              <w:adjustRightInd w:val="0"/>
              <w:rPr>
                <w:rFonts w:ascii="Tw Cen MT" w:hAnsi="Tw Cen MT" w:cs="ArialMT"/>
                <w:b/>
                <w:bCs/>
                <w:sz w:val="16"/>
                <w:szCs w:val="16"/>
              </w:rPr>
            </w:pPr>
          </w:p>
          <w:p w14:paraId="7A9212B1" w14:textId="77777777" w:rsidR="00885CF4" w:rsidRPr="00310EEB" w:rsidRDefault="00885CF4" w:rsidP="00885CF4">
            <w:pPr>
              <w:autoSpaceDE w:val="0"/>
              <w:autoSpaceDN w:val="0"/>
              <w:adjustRightInd w:val="0"/>
              <w:rPr>
                <w:rFonts w:ascii="Tw Cen MT" w:hAnsi="Tw Cen MT" w:cs="ArialMT"/>
                <w:sz w:val="16"/>
                <w:szCs w:val="16"/>
              </w:rPr>
            </w:pPr>
            <w:r w:rsidRPr="00310EEB">
              <w:rPr>
                <w:rFonts w:ascii="Tw Cen MT" w:hAnsi="Tw Cen MT" w:cs="ArialMT"/>
                <w:sz w:val="16"/>
                <w:szCs w:val="16"/>
              </w:rPr>
              <w:t>Composition of 6, 7, 8, Matching amounts, one more and one less</w:t>
            </w:r>
          </w:p>
          <w:p w14:paraId="50E40257" w14:textId="77777777" w:rsidR="00885CF4" w:rsidRPr="00310EEB" w:rsidRDefault="00885CF4" w:rsidP="00885CF4">
            <w:pPr>
              <w:autoSpaceDE w:val="0"/>
              <w:autoSpaceDN w:val="0"/>
              <w:adjustRightInd w:val="0"/>
              <w:rPr>
                <w:rFonts w:ascii="Tw Cen MT" w:hAnsi="Tw Cen MT" w:cs="ArialMT"/>
                <w:sz w:val="16"/>
                <w:szCs w:val="16"/>
              </w:rPr>
            </w:pPr>
          </w:p>
          <w:p w14:paraId="48C55BCC" w14:textId="0836F98B" w:rsidR="00885CF4" w:rsidRPr="00310EEB" w:rsidRDefault="00885CF4" w:rsidP="00310EEB">
            <w:pPr>
              <w:rPr>
                <w:rFonts w:ascii="Tw Cen MT" w:hAnsi="Tw Cen MT"/>
                <w:sz w:val="18"/>
                <w:szCs w:val="18"/>
                <w:lang w:val="en-US"/>
              </w:rPr>
            </w:pPr>
          </w:p>
        </w:tc>
        <w:tc>
          <w:tcPr>
            <w:tcW w:w="1984" w:type="dxa"/>
          </w:tcPr>
          <w:p w14:paraId="2157E15A" w14:textId="77777777" w:rsidR="00885CF4" w:rsidRPr="00310EEB" w:rsidRDefault="00885CF4" w:rsidP="00885CF4">
            <w:pPr>
              <w:autoSpaceDE w:val="0"/>
              <w:autoSpaceDN w:val="0"/>
              <w:adjustRightInd w:val="0"/>
              <w:rPr>
                <w:rFonts w:ascii="Tw Cen MT" w:hAnsi="Tw Cen MT" w:cs="ArialMT"/>
                <w:b/>
                <w:bCs/>
                <w:sz w:val="16"/>
                <w:szCs w:val="16"/>
              </w:rPr>
            </w:pPr>
            <w:r w:rsidRPr="00310EEB">
              <w:rPr>
                <w:rFonts w:ascii="Tw Cen MT" w:hAnsi="Tw Cen MT" w:cs="ArialMT"/>
                <w:b/>
                <w:bCs/>
                <w:sz w:val="16"/>
                <w:szCs w:val="16"/>
              </w:rPr>
              <w:t>Growing 6, 7, 8 – Phase 5</w:t>
            </w:r>
          </w:p>
          <w:p w14:paraId="436D10B0" w14:textId="77777777" w:rsidR="00885CF4" w:rsidRPr="00310EEB" w:rsidRDefault="00885CF4" w:rsidP="00885CF4">
            <w:pPr>
              <w:autoSpaceDE w:val="0"/>
              <w:autoSpaceDN w:val="0"/>
              <w:adjustRightInd w:val="0"/>
              <w:rPr>
                <w:rFonts w:ascii="Tw Cen MT" w:hAnsi="Tw Cen MT" w:cs="ArialMT"/>
                <w:sz w:val="16"/>
                <w:szCs w:val="16"/>
              </w:rPr>
            </w:pPr>
          </w:p>
          <w:p w14:paraId="4A26055B" w14:textId="77777777" w:rsidR="00885CF4" w:rsidRPr="00310EEB" w:rsidRDefault="00885CF4" w:rsidP="00885CF4">
            <w:pPr>
              <w:autoSpaceDE w:val="0"/>
              <w:autoSpaceDN w:val="0"/>
              <w:adjustRightInd w:val="0"/>
              <w:rPr>
                <w:rFonts w:ascii="Tw Cen MT" w:hAnsi="Tw Cen MT" w:cs="ArialMT"/>
                <w:sz w:val="16"/>
                <w:szCs w:val="16"/>
              </w:rPr>
            </w:pPr>
            <w:r w:rsidRPr="00310EEB">
              <w:rPr>
                <w:rFonts w:ascii="Tw Cen MT" w:hAnsi="Tw Cen MT" w:cs="ArialMT"/>
                <w:sz w:val="16"/>
                <w:szCs w:val="16"/>
              </w:rPr>
              <w:t>6, 7, 8, combining two amounts, Making pairs</w:t>
            </w:r>
          </w:p>
          <w:p w14:paraId="2FA85099" w14:textId="77777777" w:rsidR="00885CF4" w:rsidRPr="00310EEB" w:rsidRDefault="00885CF4" w:rsidP="00885CF4">
            <w:pPr>
              <w:autoSpaceDE w:val="0"/>
              <w:autoSpaceDN w:val="0"/>
              <w:adjustRightInd w:val="0"/>
              <w:rPr>
                <w:rFonts w:ascii="Tw Cen MT" w:hAnsi="Tw Cen MT" w:cs="ArialMT"/>
                <w:sz w:val="16"/>
                <w:szCs w:val="16"/>
              </w:rPr>
            </w:pPr>
          </w:p>
          <w:p w14:paraId="6728BD92" w14:textId="77777777" w:rsidR="00885CF4" w:rsidRPr="00310EEB" w:rsidRDefault="00885CF4" w:rsidP="00885CF4">
            <w:pPr>
              <w:autoSpaceDE w:val="0"/>
              <w:autoSpaceDN w:val="0"/>
              <w:adjustRightInd w:val="0"/>
              <w:rPr>
                <w:rFonts w:ascii="Tw Cen MT" w:hAnsi="Tw Cen MT" w:cs="ArialMT"/>
                <w:sz w:val="16"/>
                <w:szCs w:val="16"/>
              </w:rPr>
            </w:pPr>
          </w:p>
          <w:p w14:paraId="65A6C321" w14:textId="77777777" w:rsidR="00885CF4" w:rsidRPr="00310EEB" w:rsidRDefault="00885CF4" w:rsidP="00885CF4">
            <w:pPr>
              <w:autoSpaceDE w:val="0"/>
              <w:autoSpaceDN w:val="0"/>
              <w:adjustRightInd w:val="0"/>
              <w:rPr>
                <w:rFonts w:ascii="Tw Cen MT" w:hAnsi="Tw Cen MT" w:cs="ArialMT"/>
                <w:sz w:val="16"/>
                <w:szCs w:val="16"/>
              </w:rPr>
            </w:pPr>
          </w:p>
          <w:p w14:paraId="4998BCE7" w14:textId="77777777" w:rsidR="00885CF4" w:rsidRPr="00310EEB" w:rsidRDefault="00885CF4" w:rsidP="00885CF4">
            <w:pPr>
              <w:autoSpaceDE w:val="0"/>
              <w:autoSpaceDN w:val="0"/>
              <w:adjustRightInd w:val="0"/>
              <w:rPr>
                <w:rFonts w:ascii="Tw Cen MT" w:hAnsi="Tw Cen MT" w:cs="ArialMT"/>
                <w:sz w:val="16"/>
                <w:szCs w:val="16"/>
              </w:rPr>
            </w:pPr>
          </w:p>
          <w:p w14:paraId="0393C3B0" w14:textId="77777777" w:rsidR="00885CF4" w:rsidRPr="00310EEB" w:rsidRDefault="00885CF4" w:rsidP="00885CF4">
            <w:pPr>
              <w:autoSpaceDE w:val="0"/>
              <w:autoSpaceDN w:val="0"/>
              <w:adjustRightInd w:val="0"/>
              <w:rPr>
                <w:rFonts w:ascii="Tw Cen MT" w:hAnsi="Tw Cen MT"/>
                <w:sz w:val="16"/>
                <w:szCs w:val="16"/>
              </w:rPr>
            </w:pPr>
          </w:p>
          <w:p w14:paraId="565F8B22" w14:textId="36354203" w:rsidR="00885CF4" w:rsidRPr="00310EEB" w:rsidRDefault="00885CF4" w:rsidP="00885CF4">
            <w:pPr>
              <w:jc w:val="center"/>
              <w:rPr>
                <w:rFonts w:ascii="Tw Cen MT" w:hAnsi="Tw Cen MT"/>
                <w:sz w:val="18"/>
                <w:szCs w:val="18"/>
                <w:lang w:val="en-US"/>
              </w:rPr>
            </w:pPr>
          </w:p>
        </w:tc>
        <w:tc>
          <w:tcPr>
            <w:tcW w:w="2126" w:type="dxa"/>
          </w:tcPr>
          <w:p w14:paraId="56C6DB47" w14:textId="77777777" w:rsidR="00885CF4" w:rsidRPr="00310EEB" w:rsidRDefault="00885CF4" w:rsidP="00885CF4">
            <w:pPr>
              <w:autoSpaceDE w:val="0"/>
              <w:autoSpaceDN w:val="0"/>
              <w:adjustRightInd w:val="0"/>
              <w:rPr>
                <w:rFonts w:ascii="Tw Cen MT" w:hAnsi="Tw Cen MT" w:cs="ArialMT"/>
                <w:b/>
                <w:bCs/>
                <w:sz w:val="16"/>
                <w:szCs w:val="16"/>
              </w:rPr>
            </w:pPr>
            <w:r w:rsidRPr="00310EEB">
              <w:rPr>
                <w:rFonts w:ascii="Tw Cen MT" w:hAnsi="Tw Cen MT" w:cs="ArialMT"/>
                <w:b/>
                <w:bCs/>
                <w:sz w:val="16"/>
                <w:szCs w:val="16"/>
              </w:rPr>
              <w:t xml:space="preserve">Growing 6, 7, 8 – Phase 5 </w:t>
            </w:r>
          </w:p>
          <w:p w14:paraId="25D7104E" w14:textId="77777777" w:rsidR="00885CF4" w:rsidRPr="00310EEB" w:rsidRDefault="00885CF4" w:rsidP="00885CF4">
            <w:pPr>
              <w:autoSpaceDE w:val="0"/>
              <w:autoSpaceDN w:val="0"/>
              <w:adjustRightInd w:val="0"/>
              <w:rPr>
                <w:rFonts w:ascii="Tw Cen MT" w:hAnsi="Tw Cen MT" w:cs="ArialMT"/>
                <w:sz w:val="16"/>
                <w:szCs w:val="16"/>
              </w:rPr>
            </w:pPr>
          </w:p>
          <w:p w14:paraId="46994E30" w14:textId="77777777" w:rsidR="00885CF4" w:rsidRPr="00310EEB" w:rsidRDefault="00885CF4" w:rsidP="00885CF4">
            <w:pPr>
              <w:rPr>
                <w:rFonts w:ascii="Tw Cen MT" w:hAnsi="Tw Cen MT" w:cs="ArialMT"/>
                <w:sz w:val="16"/>
                <w:szCs w:val="16"/>
              </w:rPr>
            </w:pPr>
            <w:r w:rsidRPr="00310EEB">
              <w:rPr>
                <w:rFonts w:ascii="Tw Cen MT" w:hAnsi="Tw Cen MT" w:cs="ArialMT"/>
                <w:sz w:val="16"/>
                <w:szCs w:val="16"/>
              </w:rPr>
              <w:t>Length and height, Time</w:t>
            </w:r>
          </w:p>
          <w:p w14:paraId="025956B7" w14:textId="77777777" w:rsidR="00885CF4" w:rsidRPr="00310EEB" w:rsidRDefault="00885CF4" w:rsidP="00885CF4">
            <w:pPr>
              <w:rPr>
                <w:rFonts w:ascii="Tw Cen MT" w:hAnsi="Tw Cen MT" w:cs="ArialMT"/>
                <w:sz w:val="16"/>
                <w:szCs w:val="16"/>
              </w:rPr>
            </w:pPr>
          </w:p>
          <w:p w14:paraId="2A697204" w14:textId="6D2BBB73" w:rsidR="00885CF4" w:rsidRPr="00310EEB" w:rsidRDefault="00885CF4" w:rsidP="00310EEB">
            <w:pPr>
              <w:rPr>
                <w:rFonts w:ascii="Tw Cen MT" w:hAnsi="Tw Cen MT"/>
                <w:sz w:val="18"/>
                <w:szCs w:val="18"/>
                <w:lang w:val="en-US"/>
              </w:rPr>
            </w:pPr>
          </w:p>
        </w:tc>
        <w:tc>
          <w:tcPr>
            <w:tcW w:w="1843" w:type="dxa"/>
          </w:tcPr>
          <w:p w14:paraId="378F48A0" w14:textId="6FA7BCE4" w:rsidR="00885CF4" w:rsidRPr="00001B20" w:rsidRDefault="00885CF4" w:rsidP="00885CF4">
            <w:pPr>
              <w:jc w:val="center"/>
              <w:rPr>
                <w:rFonts w:ascii="Tw Cen MT" w:hAnsi="Tw Cen MT"/>
                <w:sz w:val="18"/>
                <w:szCs w:val="18"/>
                <w:lang w:val="en-US"/>
              </w:rPr>
            </w:pPr>
          </w:p>
        </w:tc>
      </w:tr>
      <w:tr w:rsidR="00885CF4" w:rsidRPr="00001B20" w14:paraId="750949B6" w14:textId="388D5A8D" w:rsidTr="009779CA">
        <w:trPr>
          <w:trHeight w:val="1191"/>
        </w:trPr>
        <w:tc>
          <w:tcPr>
            <w:tcW w:w="846" w:type="dxa"/>
            <w:vMerge/>
            <w:shd w:val="clear" w:color="auto" w:fill="E7E6E6" w:themeFill="background2"/>
          </w:tcPr>
          <w:p w14:paraId="42A2FE08" w14:textId="77777777" w:rsidR="00885CF4" w:rsidRPr="00001B20" w:rsidRDefault="00885CF4" w:rsidP="00885CF4">
            <w:pPr>
              <w:rPr>
                <w:rFonts w:ascii="Tw Cen MT" w:hAnsi="Tw Cen MT"/>
                <w:sz w:val="18"/>
                <w:szCs w:val="18"/>
                <w:lang w:val="en-US"/>
              </w:rPr>
            </w:pPr>
          </w:p>
        </w:tc>
        <w:tc>
          <w:tcPr>
            <w:tcW w:w="567" w:type="dxa"/>
            <w:shd w:val="clear" w:color="auto" w:fill="E7E6E6" w:themeFill="background2"/>
          </w:tcPr>
          <w:p w14:paraId="01F8597E" w14:textId="7AAFA1E9"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F1</w:t>
            </w:r>
          </w:p>
        </w:tc>
        <w:tc>
          <w:tcPr>
            <w:tcW w:w="1559" w:type="dxa"/>
            <w:shd w:val="clear" w:color="auto" w:fill="FFFFFF" w:themeFill="background1"/>
          </w:tcPr>
          <w:p w14:paraId="54C09BA2" w14:textId="65CD83B0" w:rsidR="00885CF4" w:rsidRPr="00310EEB" w:rsidRDefault="00885CF4" w:rsidP="00310EEB">
            <w:pPr>
              <w:jc w:val="center"/>
              <w:rPr>
                <w:rFonts w:ascii="Tw Cen MT" w:hAnsi="Tw Cen MT"/>
                <w:bCs/>
                <w:sz w:val="16"/>
                <w:szCs w:val="16"/>
              </w:rPr>
            </w:pPr>
            <w:r w:rsidRPr="00310EEB">
              <w:rPr>
                <w:rFonts w:ascii="Tw Cen MT" w:hAnsi="Tw Cen MT"/>
                <w:bCs/>
                <w:sz w:val="16"/>
                <w:szCs w:val="16"/>
              </w:rPr>
              <w:t xml:space="preserve"> Saying numbers in a sequenc</w:t>
            </w:r>
            <w:r w:rsidR="00310EEB" w:rsidRPr="00310EEB">
              <w:rPr>
                <w:rFonts w:ascii="Tw Cen MT" w:hAnsi="Tw Cen MT"/>
                <w:bCs/>
                <w:sz w:val="16"/>
                <w:szCs w:val="16"/>
              </w:rPr>
              <w:t>e</w:t>
            </w:r>
          </w:p>
          <w:p w14:paraId="1841F57E" w14:textId="77777777" w:rsidR="00310EEB" w:rsidRPr="00310EEB" w:rsidRDefault="00310EEB" w:rsidP="00310EEB">
            <w:pPr>
              <w:jc w:val="center"/>
              <w:rPr>
                <w:rFonts w:ascii="Tw Cen MT" w:hAnsi="Tw Cen MT"/>
                <w:bCs/>
                <w:sz w:val="16"/>
                <w:szCs w:val="16"/>
              </w:rPr>
            </w:pPr>
          </w:p>
          <w:p w14:paraId="2F8DEF6C" w14:textId="50E249CF" w:rsidR="00885CF4" w:rsidRPr="009779CA" w:rsidRDefault="00885CF4" w:rsidP="009779CA">
            <w:pPr>
              <w:jc w:val="center"/>
              <w:rPr>
                <w:rFonts w:ascii="Tw Cen MT" w:hAnsi="Tw Cen MT"/>
                <w:bCs/>
                <w:sz w:val="16"/>
                <w:szCs w:val="16"/>
              </w:rPr>
            </w:pPr>
            <w:r w:rsidRPr="00310EEB">
              <w:rPr>
                <w:rFonts w:ascii="Tw Cen MT" w:hAnsi="Tw Cen MT"/>
                <w:bCs/>
                <w:sz w:val="16"/>
                <w:szCs w:val="16"/>
              </w:rPr>
              <w:t>Counting: tagging each objects with one number word</w:t>
            </w:r>
          </w:p>
        </w:tc>
        <w:tc>
          <w:tcPr>
            <w:tcW w:w="1985" w:type="dxa"/>
          </w:tcPr>
          <w:p w14:paraId="5E400C4E" w14:textId="038B1CF2" w:rsidR="00885CF4" w:rsidRPr="00310EEB" w:rsidRDefault="00885CF4" w:rsidP="00885CF4">
            <w:pPr>
              <w:jc w:val="center"/>
              <w:rPr>
                <w:rFonts w:ascii="Tw Cen MT" w:hAnsi="Tw Cen MT"/>
                <w:bCs/>
                <w:sz w:val="16"/>
                <w:szCs w:val="16"/>
              </w:rPr>
            </w:pPr>
            <w:r w:rsidRPr="00310EEB">
              <w:rPr>
                <w:rFonts w:ascii="Tw Cen MT" w:hAnsi="Tw Cen MT"/>
                <w:bCs/>
                <w:sz w:val="16"/>
                <w:szCs w:val="16"/>
              </w:rPr>
              <w:t xml:space="preserve"> Counting: tagging each objects with one number word</w:t>
            </w:r>
          </w:p>
          <w:p w14:paraId="7326C1FF" w14:textId="15DF9232" w:rsidR="00885CF4" w:rsidRPr="00310EEB" w:rsidRDefault="00885CF4" w:rsidP="00310EEB">
            <w:pPr>
              <w:rPr>
                <w:rFonts w:ascii="Tw Cen MT" w:hAnsi="Tw Cen MT"/>
                <w:bCs/>
                <w:sz w:val="18"/>
                <w:szCs w:val="18"/>
                <w:lang w:val="en-US"/>
              </w:rPr>
            </w:pPr>
          </w:p>
        </w:tc>
        <w:tc>
          <w:tcPr>
            <w:tcW w:w="1842" w:type="dxa"/>
          </w:tcPr>
          <w:p w14:paraId="2682B6CB" w14:textId="75FB3ABA" w:rsidR="00885CF4" w:rsidRPr="00310EEB" w:rsidRDefault="00885CF4" w:rsidP="00885CF4">
            <w:pPr>
              <w:jc w:val="center"/>
              <w:rPr>
                <w:rFonts w:ascii="Tw Cen MT" w:hAnsi="Tw Cen MT"/>
                <w:bCs/>
                <w:sz w:val="16"/>
                <w:szCs w:val="16"/>
              </w:rPr>
            </w:pPr>
            <w:r w:rsidRPr="00310EEB">
              <w:rPr>
                <w:rFonts w:ascii="Tw Cen MT" w:hAnsi="Tw Cen MT"/>
                <w:bCs/>
                <w:sz w:val="16"/>
                <w:szCs w:val="16"/>
              </w:rPr>
              <w:t xml:space="preserve"> Identifying groups with the same number of things</w:t>
            </w:r>
          </w:p>
          <w:p w14:paraId="30ED5A95" w14:textId="227FA4BC" w:rsidR="00885CF4" w:rsidRPr="00310EEB" w:rsidRDefault="00885CF4" w:rsidP="00310EEB">
            <w:pPr>
              <w:rPr>
                <w:rFonts w:ascii="Tw Cen MT" w:hAnsi="Tw Cen MT"/>
                <w:bCs/>
                <w:sz w:val="18"/>
                <w:szCs w:val="18"/>
                <w:lang w:val="en-US"/>
              </w:rPr>
            </w:pPr>
          </w:p>
        </w:tc>
        <w:tc>
          <w:tcPr>
            <w:tcW w:w="2127" w:type="dxa"/>
          </w:tcPr>
          <w:p w14:paraId="59D26E3A" w14:textId="1A452109" w:rsidR="00885CF4" w:rsidRPr="00310EEB" w:rsidRDefault="00885CF4" w:rsidP="00310EEB">
            <w:pPr>
              <w:jc w:val="center"/>
              <w:rPr>
                <w:rFonts w:ascii="Tw Cen MT" w:hAnsi="Tw Cen MT"/>
                <w:bCs/>
                <w:sz w:val="16"/>
                <w:szCs w:val="16"/>
              </w:rPr>
            </w:pPr>
            <w:r w:rsidRPr="00310EEB">
              <w:rPr>
                <w:rFonts w:ascii="Tw Cen MT" w:hAnsi="Tw Cen MT"/>
                <w:bCs/>
                <w:sz w:val="16"/>
                <w:szCs w:val="16"/>
              </w:rPr>
              <w:t>Comparing numbers and reasoning</w:t>
            </w:r>
          </w:p>
          <w:p w14:paraId="1CB8E537" w14:textId="35C6B0F6" w:rsidR="00885CF4" w:rsidRPr="00310EEB" w:rsidRDefault="00885CF4" w:rsidP="00310EEB">
            <w:pPr>
              <w:rPr>
                <w:rFonts w:ascii="Tw Cen MT" w:hAnsi="Tw Cen MT"/>
                <w:bCs/>
                <w:sz w:val="18"/>
                <w:szCs w:val="18"/>
                <w:lang w:val="en-US"/>
              </w:rPr>
            </w:pPr>
          </w:p>
        </w:tc>
        <w:tc>
          <w:tcPr>
            <w:tcW w:w="1984" w:type="dxa"/>
          </w:tcPr>
          <w:p w14:paraId="1252725E" w14:textId="632D5522" w:rsidR="00885CF4" w:rsidRPr="00310EEB" w:rsidRDefault="00885CF4" w:rsidP="00885CF4">
            <w:pPr>
              <w:jc w:val="center"/>
              <w:rPr>
                <w:rFonts w:ascii="Tw Cen MT" w:hAnsi="Tw Cen MT"/>
                <w:bCs/>
                <w:sz w:val="16"/>
                <w:szCs w:val="16"/>
              </w:rPr>
            </w:pPr>
            <w:r w:rsidRPr="00310EEB">
              <w:rPr>
                <w:rFonts w:ascii="Tw Cen MT" w:hAnsi="Tw Cen MT"/>
                <w:bCs/>
                <w:sz w:val="16"/>
                <w:szCs w:val="16"/>
              </w:rPr>
              <w:t>Knowing the one more than/one less than relationship between counting numbers</w:t>
            </w:r>
          </w:p>
          <w:p w14:paraId="7C3E35B6" w14:textId="5D27EA91" w:rsidR="00885CF4" w:rsidRPr="00310EEB" w:rsidRDefault="00885CF4" w:rsidP="00885CF4">
            <w:pPr>
              <w:jc w:val="center"/>
              <w:rPr>
                <w:rFonts w:ascii="Tw Cen MT" w:hAnsi="Tw Cen MT"/>
                <w:bCs/>
                <w:sz w:val="18"/>
                <w:szCs w:val="18"/>
                <w:lang w:val="en-US"/>
              </w:rPr>
            </w:pPr>
          </w:p>
        </w:tc>
        <w:tc>
          <w:tcPr>
            <w:tcW w:w="2126" w:type="dxa"/>
          </w:tcPr>
          <w:p w14:paraId="16A2E161" w14:textId="34FB5F6F" w:rsidR="00885CF4" w:rsidRPr="00310EEB" w:rsidRDefault="00885CF4" w:rsidP="00885CF4">
            <w:pPr>
              <w:jc w:val="center"/>
              <w:rPr>
                <w:rFonts w:ascii="Tw Cen MT" w:hAnsi="Tw Cen MT"/>
                <w:bCs/>
                <w:sz w:val="16"/>
                <w:szCs w:val="16"/>
              </w:rPr>
            </w:pPr>
            <w:r w:rsidRPr="00310EEB">
              <w:rPr>
                <w:rFonts w:ascii="Tw Cen MT" w:hAnsi="Tw Cen MT"/>
                <w:bCs/>
                <w:sz w:val="16"/>
                <w:szCs w:val="16"/>
              </w:rPr>
              <w:t xml:space="preserve"> Identify similarities between shapes</w:t>
            </w:r>
          </w:p>
          <w:p w14:paraId="4B56696F" w14:textId="77777777" w:rsidR="00885CF4" w:rsidRPr="00310EEB" w:rsidRDefault="00885CF4" w:rsidP="00885CF4">
            <w:pPr>
              <w:rPr>
                <w:rFonts w:ascii="Tw Cen MT" w:hAnsi="Tw Cen MT"/>
                <w:bCs/>
                <w:sz w:val="16"/>
                <w:szCs w:val="16"/>
              </w:rPr>
            </w:pPr>
          </w:p>
          <w:p w14:paraId="4D17A98E" w14:textId="5B317BE4" w:rsidR="00885CF4" w:rsidRPr="00310EEB" w:rsidRDefault="00885CF4" w:rsidP="00885CF4">
            <w:pPr>
              <w:jc w:val="center"/>
              <w:rPr>
                <w:rFonts w:ascii="Tw Cen MT" w:hAnsi="Tw Cen MT"/>
                <w:bCs/>
                <w:sz w:val="16"/>
                <w:szCs w:val="16"/>
              </w:rPr>
            </w:pPr>
            <w:r w:rsidRPr="00310EEB">
              <w:rPr>
                <w:rFonts w:ascii="Tw Cen MT" w:hAnsi="Tw Cen MT"/>
                <w:bCs/>
                <w:sz w:val="16"/>
                <w:szCs w:val="16"/>
              </w:rPr>
              <w:t>Showing awareness of properties of shape</w:t>
            </w:r>
          </w:p>
          <w:p w14:paraId="799F72F0" w14:textId="146ABDC9" w:rsidR="00885CF4" w:rsidRPr="00310EEB" w:rsidRDefault="00885CF4" w:rsidP="00885CF4">
            <w:pPr>
              <w:jc w:val="center"/>
              <w:rPr>
                <w:rFonts w:ascii="Tw Cen MT" w:hAnsi="Tw Cen MT"/>
                <w:bCs/>
                <w:sz w:val="18"/>
                <w:szCs w:val="18"/>
                <w:lang w:val="en-US"/>
              </w:rPr>
            </w:pPr>
          </w:p>
        </w:tc>
        <w:tc>
          <w:tcPr>
            <w:tcW w:w="1843" w:type="dxa"/>
          </w:tcPr>
          <w:p w14:paraId="0E722592" w14:textId="2DC0EC0E" w:rsidR="00885CF4" w:rsidRPr="00001B20" w:rsidRDefault="00885CF4" w:rsidP="00885CF4">
            <w:pPr>
              <w:jc w:val="center"/>
              <w:rPr>
                <w:rFonts w:ascii="Tw Cen MT" w:hAnsi="Tw Cen MT"/>
                <w:bCs/>
                <w:sz w:val="18"/>
                <w:szCs w:val="18"/>
              </w:rPr>
            </w:pPr>
          </w:p>
        </w:tc>
      </w:tr>
      <w:tr w:rsidR="00885CF4" w:rsidRPr="00001B20" w14:paraId="5BCB87BD" w14:textId="69173BFE" w:rsidTr="009779CA">
        <w:trPr>
          <w:trHeight w:val="2541"/>
        </w:trPr>
        <w:tc>
          <w:tcPr>
            <w:tcW w:w="1413" w:type="dxa"/>
            <w:gridSpan w:val="2"/>
            <w:shd w:val="clear" w:color="auto" w:fill="E7E6E6" w:themeFill="background2"/>
          </w:tcPr>
          <w:p w14:paraId="541F4AE1" w14:textId="14DC34ED"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UW</w:t>
            </w:r>
          </w:p>
          <w:p w14:paraId="4B93D917" w14:textId="138ED510"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Science</w:t>
            </w:r>
          </w:p>
          <w:p w14:paraId="7F83E4A0" w14:textId="69908D3E"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Geography</w:t>
            </w:r>
          </w:p>
          <w:p w14:paraId="476B3448" w14:textId="6ED64EA0"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History</w:t>
            </w:r>
          </w:p>
        </w:tc>
        <w:tc>
          <w:tcPr>
            <w:tcW w:w="1559" w:type="dxa"/>
          </w:tcPr>
          <w:p w14:paraId="1B1BE29C" w14:textId="187B6BAB"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Everyday materials and their properties/appropriate uses</w:t>
            </w:r>
          </w:p>
          <w:p w14:paraId="126DB93A" w14:textId="0FEA6188" w:rsidR="00885CF4" w:rsidRPr="00001B20" w:rsidRDefault="00885CF4" w:rsidP="00310EEB">
            <w:pPr>
              <w:rPr>
                <w:rFonts w:ascii="Tw Cen MT" w:hAnsi="Tw Cen MT"/>
                <w:sz w:val="18"/>
                <w:szCs w:val="18"/>
                <w:lang w:val="en-US"/>
              </w:rPr>
            </w:pPr>
          </w:p>
          <w:p w14:paraId="32F3C99C" w14:textId="5B3B5C2B"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How can we change materials? (Forces) </w:t>
            </w:r>
          </w:p>
          <w:p w14:paraId="28774725" w14:textId="77777777" w:rsidR="00885CF4" w:rsidRPr="00001B20" w:rsidRDefault="00885CF4" w:rsidP="00885CF4">
            <w:pPr>
              <w:jc w:val="center"/>
              <w:rPr>
                <w:rFonts w:ascii="Tw Cen MT" w:hAnsi="Tw Cen MT"/>
                <w:sz w:val="18"/>
                <w:szCs w:val="18"/>
                <w:lang w:val="en-US"/>
              </w:rPr>
            </w:pPr>
          </w:p>
          <w:p w14:paraId="76C18C30" w14:textId="3D10752A"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Changes to materials over time</w:t>
            </w:r>
            <w:r>
              <w:rPr>
                <w:rFonts w:ascii="Tw Cen MT" w:hAnsi="Tw Cen MT"/>
                <w:sz w:val="18"/>
                <w:szCs w:val="18"/>
                <w:lang w:val="en-US"/>
              </w:rPr>
              <w:t xml:space="preserve"> - decay</w:t>
            </w:r>
          </w:p>
        </w:tc>
        <w:tc>
          <w:tcPr>
            <w:tcW w:w="1985" w:type="dxa"/>
          </w:tcPr>
          <w:p w14:paraId="29715A0B" w14:textId="0BFABB50" w:rsidR="00885CF4" w:rsidRDefault="00885CF4" w:rsidP="00885CF4">
            <w:pPr>
              <w:jc w:val="center"/>
              <w:rPr>
                <w:rFonts w:ascii="Tw Cen MT" w:hAnsi="Tw Cen MT"/>
                <w:sz w:val="18"/>
                <w:szCs w:val="18"/>
                <w:lang w:val="en-US"/>
              </w:rPr>
            </w:pPr>
            <w:r w:rsidRPr="00001B20">
              <w:rPr>
                <w:rFonts w:ascii="Tw Cen MT" w:hAnsi="Tw Cen MT"/>
                <w:sz w:val="18"/>
                <w:szCs w:val="18"/>
                <w:lang w:val="en-US"/>
              </w:rPr>
              <w:t>Changes to materials; freezing</w:t>
            </w:r>
          </w:p>
          <w:p w14:paraId="73BFE74D" w14:textId="77777777" w:rsidR="00885CF4" w:rsidRDefault="00885CF4" w:rsidP="00885CF4">
            <w:pPr>
              <w:jc w:val="center"/>
              <w:rPr>
                <w:rFonts w:ascii="Tw Cen MT" w:hAnsi="Tw Cen MT"/>
                <w:sz w:val="18"/>
                <w:szCs w:val="18"/>
                <w:lang w:val="en-US"/>
              </w:rPr>
            </w:pPr>
          </w:p>
          <w:p w14:paraId="7A2C0C10" w14:textId="672CDC05" w:rsidR="00885CF4" w:rsidRPr="00001B20" w:rsidRDefault="00885CF4" w:rsidP="00885CF4">
            <w:pPr>
              <w:jc w:val="center"/>
              <w:rPr>
                <w:rFonts w:ascii="Tw Cen MT" w:hAnsi="Tw Cen MT"/>
                <w:sz w:val="18"/>
                <w:szCs w:val="18"/>
                <w:lang w:val="en-US"/>
              </w:rPr>
            </w:pPr>
            <w:r>
              <w:rPr>
                <w:rFonts w:ascii="Tw Cen MT" w:hAnsi="Tw Cen MT"/>
                <w:sz w:val="18"/>
                <w:szCs w:val="18"/>
                <w:lang w:val="en-US"/>
              </w:rPr>
              <w:t>Cooking – changing state</w:t>
            </w:r>
            <w:r w:rsidR="003A77B8">
              <w:rPr>
                <w:rFonts w:ascii="Tw Cen MT" w:hAnsi="Tw Cen MT"/>
                <w:sz w:val="18"/>
                <w:szCs w:val="18"/>
                <w:lang w:val="en-US"/>
              </w:rPr>
              <w:t>, melting</w:t>
            </w:r>
          </w:p>
        </w:tc>
        <w:tc>
          <w:tcPr>
            <w:tcW w:w="1842" w:type="dxa"/>
          </w:tcPr>
          <w:p w14:paraId="075BC5AE" w14:textId="7E54B8DD" w:rsidR="00885CF4"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Magnets </w:t>
            </w:r>
          </w:p>
          <w:p w14:paraId="48C0E980" w14:textId="2BCABFD9" w:rsidR="00885CF4" w:rsidRDefault="00885CF4" w:rsidP="00885CF4">
            <w:pPr>
              <w:jc w:val="center"/>
              <w:rPr>
                <w:rFonts w:ascii="Tw Cen MT" w:hAnsi="Tw Cen MT"/>
                <w:sz w:val="18"/>
                <w:szCs w:val="18"/>
                <w:lang w:val="en-US"/>
              </w:rPr>
            </w:pPr>
          </w:p>
          <w:p w14:paraId="1C2EB456" w14:textId="336988F8" w:rsidR="00885CF4" w:rsidRPr="00001B20" w:rsidRDefault="00885CF4" w:rsidP="00885CF4">
            <w:pPr>
              <w:jc w:val="center"/>
              <w:rPr>
                <w:rFonts w:ascii="Tw Cen MT" w:hAnsi="Tw Cen MT"/>
                <w:sz w:val="18"/>
                <w:szCs w:val="18"/>
                <w:lang w:val="en-US"/>
              </w:rPr>
            </w:pPr>
            <w:r>
              <w:rPr>
                <w:rFonts w:ascii="Tw Cen MT" w:hAnsi="Tw Cen MT"/>
                <w:sz w:val="18"/>
                <w:szCs w:val="18"/>
                <w:lang w:val="en-US"/>
              </w:rPr>
              <w:t>Worms – compost, change in materials overtime (compost-how do worms help?)</w:t>
            </w:r>
          </w:p>
          <w:p w14:paraId="06D7C11F" w14:textId="778198DE" w:rsidR="00885CF4" w:rsidRPr="00001B20" w:rsidRDefault="00885CF4" w:rsidP="00885CF4">
            <w:pPr>
              <w:jc w:val="center"/>
              <w:rPr>
                <w:rFonts w:ascii="Tw Cen MT" w:hAnsi="Tw Cen MT"/>
                <w:sz w:val="18"/>
                <w:szCs w:val="18"/>
                <w:lang w:val="en-US"/>
              </w:rPr>
            </w:pPr>
          </w:p>
        </w:tc>
        <w:tc>
          <w:tcPr>
            <w:tcW w:w="2127" w:type="dxa"/>
          </w:tcPr>
          <w:p w14:paraId="2EBE8630" w14:textId="037EA54E" w:rsidR="00885CF4" w:rsidRPr="00001B20" w:rsidRDefault="00885CF4" w:rsidP="00310EEB">
            <w:pPr>
              <w:jc w:val="center"/>
              <w:rPr>
                <w:rFonts w:ascii="Tw Cen MT" w:hAnsi="Tw Cen MT"/>
                <w:sz w:val="18"/>
                <w:szCs w:val="18"/>
                <w:lang w:val="en-US"/>
              </w:rPr>
            </w:pPr>
            <w:r w:rsidRPr="00001B20">
              <w:rPr>
                <w:rFonts w:ascii="Tw Cen MT" w:hAnsi="Tw Cen MT"/>
                <w:sz w:val="18"/>
                <w:szCs w:val="18"/>
                <w:lang w:val="en-US"/>
              </w:rPr>
              <w:t>Chinese New Year (Lunar New Year) – where is China?</w:t>
            </w:r>
          </w:p>
          <w:p w14:paraId="5E2EACD6" w14:textId="77777777" w:rsidR="00885CF4" w:rsidRPr="00001B20" w:rsidRDefault="00885CF4" w:rsidP="00885CF4">
            <w:pPr>
              <w:jc w:val="center"/>
              <w:rPr>
                <w:rFonts w:ascii="Tw Cen MT" w:hAnsi="Tw Cen MT"/>
                <w:sz w:val="18"/>
                <w:szCs w:val="18"/>
                <w:lang w:val="en-US"/>
              </w:rPr>
            </w:pPr>
          </w:p>
          <w:p w14:paraId="3FA97FEF" w14:textId="30BB6CE0"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Role of people in society/community – where are these local facilities?</w:t>
            </w:r>
          </w:p>
          <w:p w14:paraId="649DC6C5" w14:textId="77777777" w:rsidR="00885CF4" w:rsidRPr="00001B20" w:rsidRDefault="00885CF4" w:rsidP="00885CF4">
            <w:pPr>
              <w:jc w:val="center"/>
              <w:rPr>
                <w:rFonts w:ascii="Tw Cen MT" w:hAnsi="Tw Cen MT"/>
                <w:sz w:val="18"/>
                <w:szCs w:val="18"/>
                <w:lang w:val="en-US"/>
              </w:rPr>
            </w:pPr>
          </w:p>
          <w:p w14:paraId="1E1866C1" w14:textId="2E37C5BF"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History of doctors; changes to uniform, equipment, vehicles </w:t>
            </w:r>
          </w:p>
        </w:tc>
        <w:tc>
          <w:tcPr>
            <w:tcW w:w="1984" w:type="dxa"/>
          </w:tcPr>
          <w:p w14:paraId="3DCA835E" w14:textId="4AC2628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Role of people in society/community – where are these local facilities?</w:t>
            </w:r>
          </w:p>
          <w:p w14:paraId="1D1E92C1" w14:textId="77777777" w:rsidR="00885CF4" w:rsidRPr="00001B20" w:rsidRDefault="00885CF4" w:rsidP="00885CF4">
            <w:pPr>
              <w:jc w:val="center"/>
              <w:rPr>
                <w:rFonts w:ascii="Tw Cen MT" w:hAnsi="Tw Cen MT"/>
                <w:sz w:val="18"/>
                <w:szCs w:val="18"/>
                <w:lang w:val="en-US"/>
              </w:rPr>
            </w:pPr>
          </w:p>
          <w:p w14:paraId="38F0B547" w14:textId="3210AF06" w:rsidR="00885CF4" w:rsidRPr="00001B20" w:rsidRDefault="00885CF4" w:rsidP="00310EEB">
            <w:pPr>
              <w:jc w:val="center"/>
              <w:rPr>
                <w:rFonts w:ascii="Tw Cen MT" w:hAnsi="Tw Cen MT"/>
                <w:sz w:val="18"/>
                <w:szCs w:val="18"/>
                <w:lang w:val="en-US"/>
              </w:rPr>
            </w:pPr>
            <w:r w:rsidRPr="00001B20">
              <w:rPr>
                <w:rFonts w:ascii="Tw Cen MT" w:hAnsi="Tw Cen MT"/>
                <w:sz w:val="18"/>
                <w:szCs w:val="18"/>
                <w:lang w:val="en-US"/>
              </w:rPr>
              <w:t>History of firefighters and police; changes to uniform, equipment, vehicles</w:t>
            </w:r>
          </w:p>
          <w:p w14:paraId="0567435B" w14:textId="77777777" w:rsidR="00885CF4" w:rsidRPr="00001B20" w:rsidRDefault="00885CF4" w:rsidP="00885CF4">
            <w:pPr>
              <w:jc w:val="center"/>
              <w:rPr>
                <w:rFonts w:ascii="Tw Cen MT" w:hAnsi="Tw Cen MT"/>
                <w:sz w:val="18"/>
                <w:szCs w:val="18"/>
                <w:lang w:val="en-US"/>
              </w:rPr>
            </w:pPr>
          </w:p>
          <w:p w14:paraId="526C4D8D" w14:textId="05FA89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How to stay safe – 999/Stranger Danger  </w:t>
            </w:r>
          </w:p>
          <w:p w14:paraId="292ABF33" w14:textId="54006592" w:rsidR="00885CF4" w:rsidRPr="00001B20" w:rsidRDefault="00885CF4" w:rsidP="00885CF4">
            <w:pPr>
              <w:jc w:val="center"/>
              <w:rPr>
                <w:rFonts w:ascii="Tw Cen MT" w:hAnsi="Tw Cen MT"/>
                <w:sz w:val="18"/>
                <w:szCs w:val="18"/>
                <w:lang w:val="en-US"/>
              </w:rPr>
            </w:pPr>
          </w:p>
        </w:tc>
        <w:tc>
          <w:tcPr>
            <w:tcW w:w="2126" w:type="dxa"/>
          </w:tcPr>
          <w:p w14:paraId="07D08837" w14:textId="6010BCD6"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Role of people in society/community – where are these local facilities?</w:t>
            </w:r>
          </w:p>
          <w:p w14:paraId="07A6C744" w14:textId="77777777" w:rsidR="00885CF4" w:rsidRPr="00001B20" w:rsidRDefault="00885CF4" w:rsidP="00885CF4">
            <w:pPr>
              <w:rPr>
                <w:rFonts w:ascii="Tw Cen MT" w:hAnsi="Tw Cen MT"/>
                <w:sz w:val="18"/>
                <w:szCs w:val="18"/>
                <w:lang w:val="en-US"/>
              </w:rPr>
            </w:pPr>
          </w:p>
          <w:p w14:paraId="5476A60A" w14:textId="01C7C26A" w:rsidR="00885CF4"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The Green cross code </w:t>
            </w:r>
            <w:r>
              <w:rPr>
                <w:rFonts w:ascii="Tw Cen MT" w:hAnsi="Tw Cen MT"/>
                <w:sz w:val="18"/>
                <w:szCs w:val="18"/>
                <w:lang w:val="en-US"/>
              </w:rPr>
              <w:t xml:space="preserve"> </w:t>
            </w:r>
          </w:p>
          <w:p w14:paraId="54419EA1" w14:textId="77777777" w:rsidR="00885CF4" w:rsidRDefault="00885CF4" w:rsidP="00885CF4">
            <w:pPr>
              <w:jc w:val="center"/>
              <w:rPr>
                <w:rFonts w:ascii="Tw Cen MT" w:hAnsi="Tw Cen MT"/>
                <w:sz w:val="18"/>
                <w:szCs w:val="18"/>
                <w:lang w:val="en-US"/>
              </w:rPr>
            </w:pPr>
          </w:p>
          <w:p w14:paraId="2CB360B6" w14:textId="0BD84DB2"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Looking after our environment – The Three R’s</w:t>
            </w:r>
          </w:p>
          <w:p w14:paraId="67F5CD22" w14:textId="7891EF3E" w:rsidR="00885CF4" w:rsidRPr="00001B20" w:rsidRDefault="00885CF4" w:rsidP="00885CF4">
            <w:pPr>
              <w:jc w:val="center"/>
              <w:rPr>
                <w:rFonts w:ascii="Tw Cen MT" w:hAnsi="Tw Cen MT"/>
                <w:sz w:val="18"/>
                <w:szCs w:val="18"/>
                <w:lang w:val="en-US"/>
              </w:rPr>
            </w:pPr>
          </w:p>
        </w:tc>
        <w:tc>
          <w:tcPr>
            <w:tcW w:w="1843" w:type="dxa"/>
          </w:tcPr>
          <w:p w14:paraId="50564D99" w14:textId="2BF602F1" w:rsidR="00885CF4" w:rsidRPr="00001B20" w:rsidRDefault="00506816" w:rsidP="00885CF4">
            <w:pPr>
              <w:jc w:val="center"/>
              <w:rPr>
                <w:rFonts w:ascii="Tw Cen MT" w:hAnsi="Tw Cen MT"/>
                <w:sz w:val="18"/>
                <w:szCs w:val="18"/>
                <w:lang w:val="en-US"/>
              </w:rPr>
            </w:pPr>
            <w:r>
              <w:rPr>
                <w:rFonts w:ascii="Tw Cen MT" w:hAnsi="Tw Cen MT"/>
                <w:sz w:val="18"/>
                <w:szCs w:val="18"/>
                <w:lang w:val="en-US"/>
              </w:rPr>
              <w:t>If anyone has a job in any of these professions, or knows anyone who does, we would love for them to come in and chat with the children about it. Please let us know. Many thanks</w:t>
            </w:r>
          </w:p>
        </w:tc>
      </w:tr>
      <w:tr w:rsidR="00885CF4" w:rsidRPr="00001B20" w14:paraId="390BDBFC" w14:textId="77777777" w:rsidTr="008674FF">
        <w:trPr>
          <w:trHeight w:val="1429"/>
        </w:trPr>
        <w:tc>
          <w:tcPr>
            <w:tcW w:w="1413" w:type="dxa"/>
            <w:gridSpan w:val="2"/>
            <w:shd w:val="clear" w:color="auto" w:fill="E7E6E6" w:themeFill="background2"/>
          </w:tcPr>
          <w:p w14:paraId="6C4B020E" w14:textId="77777777"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Reception</w:t>
            </w:r>
          </w:p>
          <w:p w14:paraId="6C82622A" w14:textId="149ABEE9"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Key topic vocab</w:t>
            </w:r>
          </w:p>
          <w:p w14:paraId="6BEEB4CE" w14:textId="2E5739C5"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 xml:space="preserve">*On vocab mats </w:t>
            </w:r>
          </w:p>
        </w:tc>
        <w:tc>
          <w:tcPr>
            <w:tcW w:w="1559" w:type="dxa"/>
            <w:shd w:val="clear" w:color="auto" w:fill="FFFFFF" w:themeFill="background1"/>
          </w:tcPr>
          <w:p w14:paraId="2D803B1D" w14:textId="5DC98574"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Hero</w:t>
            </w:r>
          </w:p>
          <w:p w14:paraId="078C1BD9" w14:textId="04A4488F"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Materials</w:t>
            </w:r>
          </w:p>
          <w:p w14:paraId="35C765C0"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Waterproof</w:t>
            </w:r>
          </w:p>
          <w:p w14:paraId="78E53089" w14:textId="7983906E"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Hard wearing </w:t>
            </w:r>
          </w:p>
          <w:p w14:paraId="4748B469" w14:textId="7CAD226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Compost</w:t>
            </w:r>
          </w:p>
          <w:p w14:paraId="3F9B43CA" w14:textId="76428B8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(Recap vocab from previous materials– materials, hard, soft, rough, smooth, names of materials)</w:t>
            </w:r>
          </w:p>
        </w:tc>
        <w:tc>
          <w:tcPr>
            <w:tcW w:w="1985" w:type="dxa"/>
          </w:tcPr>
          <w:p w14:paraId="62EB5134" w14:textId="28E8C39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Hero</w:t>
            </w:r>
          </w:p>
          <w:p w14:paraId="716A0602" w14:textId="6DFECC2A"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Melt</w:t>
            </w:r>
          </w:p>
          <w:p w14:paraId="2068229F" w14:textId="5B87BA8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Freeze</w:t>
            </w:r>
          </w:p>
          <w:p w14:paraId="1BCD5BDA" w14:textId="6FF1F49B" w:rsidR="00885CF4" w:rsidRPr="00001B20" w:rsidRDefault="00885CF4" w:rsidP="009779CA">
            <w:pPr>
              <w:jc w:val="center"/>
              <w:rPr>
                <w:rFonts w:ascii="Tw Cen MT" w:hAnsi="Tw Cen MT"/>
                <w:sz w:val="18"/>
                <w:szCs w:val="18"/>
                <w:lang w:val="en-US"/>
              </w:rPr>
            </w:pPr>
            <w:r w:rsidRPr="00001B20">
              <w:rPr>
                <w:rFonts w:ascii="Tw Cen MT" w:hAnsi="Tw Cen MT"/>
                <w:sz w:val="18"/>
                <w:szCs w:val="18"/>
                <w:lang w:val="en-US"/>
              </w:rPr>
              <w:t>(Recap vocab from previous materials - cold, hot, float, sink)</w:t>
            </w:r>
          </w:p>
          <w:p w14:paraId="464A89AF" w14:textId="01F47F89"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Textile</w:t>
            </w:r>
          </w:p>
          <w:p w14:paraId="3C3A2760" w14:textId="1C02D2C3"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Clothing</w:t>
            </w:r>
          </w:p>
          <w:p w14:paraId="34A28D7A" w14:textId="15D3CD9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Cut</w:t>
            </w:r>
          </w:p>
          <w:p w14:paraId="3829EE2D" w14:textId="78F2EF3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Stick</w:t>
            </w:r>
          </w:p>
          <w:p w14:paraId="53BB6A98" w14:textId="45085C53"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Sew</w:t>
            </w:r>
          </w:p>
          <w:p w14:paraId="6CCAB0C8" w14:textId="692EF10F"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Running stitch (joining)</w:t>
            </w:r>
          </w:p>
          <w:p w14:paraId="45AF2436" w14:textId="0941EB62"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Template</w:t>
            </w:r>
          </w:p>
          <w:p w14:paraId="42846716" w14:textId="2B40CC7F"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Hygien</w:t>
            </w:r>
            <w:r w:rsidR="009779CA">
              <w:rPr>
                <w:rFonts w:ascii="Tw Cen MT" w:hAnsi="Tw Cen MT"/>
                <w:sz w:val="18"/>
                <w:szCs w:val="18"/>
                <w:lang w:val="en-US"/>
              </w:rPr>
              <w:t>e</w:t>
            </w:r>
          </w:p>
        </w:tc>
        <w:tc>
          <w:tcPr>
            <w:tcW w:w="1842" w:type="dxa"/>
          </w:tcPr>
          <w:p w14:paraId="1976B28B" w14:textId="54D6EFC9"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Hero</w:t>
            </w:r>
          </w:p>
          <w:p w14:paraId="297AA4FB" w14:textId="17119B12"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Magnets</w:t>
            </w:r>
          </w:p>
          <w:p w14:paraId="66639F0D" w14:textId="7C5F4951"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Magnetic</w:t>
            </w:r>
          </w:p>
          <w:p w14:paraId="304DCD73" w14:textId="609BA8A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Attracts</w:t>
            </w:r>
          </w:p>
          <w:p w14:paraId="4EA20C8C" w14:textId="227F635B"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Push</w:t>
            </w:r>
          </w:p>
          <w:p w14:paraId="0C136750" w14:textId="760A217A"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Pull</w:t>
            </w:r>
          </w:p>
          <w:p w14:paraId="6C739480" w14:textId="7B3132E6" w:rsidR="00885CF4" w:rsidRPr="00001B20" w:rsidRDefault="00885CF4" w:rsidP="00885CF4">
            <w:pPr>
              <w:jc w:val="center"/>
              <w:rPr>
                <w:rFonts w:ascii="Tw Cen MT" w:hAnsi="Tw Cen MT"/>
                <w:sz w:val="18"/>
                <w:szCs w:val="18"/>
                <w:lang w:val="en-US"/>
              </w:rPr>
            </w:pPr>
          </w:p>
        </w:tc>
        <w:tc>
          <w:tcPr>
            <w:tcW w:w="2127" w:type="dxa"/>
          </w:tcPr>
          <w:p w14:paraId="5F241F59"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Lunar New Year</w:t>
            </w:r>
          </w:p>
          <w:p w14:paraId="07D38DC6"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China </w:t>
            </w:r>
          </w:p>
          <w:p w14:paraId="59F2A2BF"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Language</w:t>
            </w:r>
          </w:p>
          <w:p w14:paraId="4C5A4D9B"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Mandarin</w:t>
            </w:r>
          </w:p>
          <w:p w14:paraId="3F601371"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Local</w:t>
            </w:r>
          </w:p>
          <w:p w14:paraId="63D6B19C"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Community</w:t>
            </w:r>
          </w:p>
          <w:p w14:paraId="3E68AC87"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Emergency</w:t>
            </w:r>
          </w:p>
          <w:p w14:paraId="50AF7E60"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Then/Now/Ago/In the past</w:t>
            </w:r>
          </w:p>
          <w:p w14:paraId="778FFFB7"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Before/after</w:t>
            </w:r>
          </w:p>
          <w:p w14:paraId="6A51FD53"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History</w:t>
            </w:r>
          </w:p>
          <w:p w14:paraId="66703E14"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New/Old</w:t>
            </w:r>
          </w:p>
          <w:p w14:paraId="7B0A78CD"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Uniform</w:t>
            </w:r>
          </w:p>
          <w:p w14:paraId="5BC9541F"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Equipment</w:t>
            </w:r>
          </w:p>
          <w:p w14:paraId="2914E6B7" w14:textId="55AD08A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Transport</w:t>
            </w:r>
          </w:p>
        </w:tc>
        <w:tc>
          <w:tcPr>
            <w:tcW w:w="1984" w:type="dxa"/>
          </w:tcPr>
          <w:p w14:paraId="7E864817"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Local</w:t>
            </w:r>
          </w:p>
          <w:p w14:paraId="00889C23"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Community</w:t>
            </w:r>
          </w:p>
          <w:p w14:paraId="13DA8EE9"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Emergency</w:t>
            </w:r>
          </w:p>
          <w:p w14:paraId="42A929DB"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Then/Now/Ago/In the past</w:t>
            </w:r>
          </w:p>
          <w:p w14:paraId="6EB79826"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Before/after</w:t>
            </w:r>
          </w:p>
          <w:p w14:paraId="1454ED62"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History</w:t>
            </w:r>
          </w:p>
          <w:p w14:paraId="19237A95"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New/Old</w:t>
            </w:r>
          </w:p>
          <w:p w14:paraId="01225F87"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Uniform</w:t>
            </w:r>
          </w:p>
          <w:p w14:paraId="1EB776C4"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Equipment</w:t>
            </w:r>
          </w:p>
          <w:p w14:paraId="6775F56F" w14:textId="3A8D7090"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Transport </w:t>
            </w:r>
          </w:p>
          <w:p w14:paraId="21E3C9D5" w14:textId="47A95C2A" w:rsidR="00885CF4" w:rsidRPr="00001B20" w:rsidRDefault="00885CF4" w:rsidP="00885CF4">
            <w:pPr>
              <w:jc w:val="center"/>
              <w:rPr>
                <w:rFonts w:ascii="Tw Cen MT" w:hAnsi="Tw Cen MT"/>
                <w:sz w:val="18"/>
                <w:szCs w:val="18"/>
                <w:lang w:val="en-US"/>
              </w:rPr>
            </w:pPr>
          </w:p>
        </w:tc>
        <w:tc>
          <w:tcPr>
            <w:tcW w:w="2126" w:type="dxa"/>
          </w:tcPr>
          <w:p w14:paraId="5512CE0C" w14:textId="5F23E259"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Environment </w:t>
            </w:r>
          </w:p>
          <w:p w14:paraId="6EC501BC" w14:textId="48F0B313"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Local</w:t>
            </w:r>
          </w:p>
          <w:p w14:paraId="16E08AA0"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Community</w:t>
            </w:r>
          </w:p>
          <w:p w14:paraId="3F32E362" w14:textId="7D01AB4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Emergency</w:t>
            </w:r>
          </w:p>
          <w:p w14:paraId="6D3B8EEE"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Then/Now/Ago/In the past</w:t>
            </w:r>
          </w:p>
          <w:p w14:paraId="20E71F53"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Before/after</w:t>
            </w:r>
          </w:p>
          <w:p w14:paraId="5DA96521"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History</w:t>
            </w:r>
          </w:p>
          <w:p w14:paraId="469982BF"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New/Old</w:t>
            </w:r>
          </w:p>
          <w:p w14:paraId="0A39B879"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Uniform</w:t>
            </w:r>
          </w:p>
          <w:p w14:paraId="6366C0B0"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Equipment</w:t>
            </w:r>
          </w:p>
          <w:p w14:paraId="3AC2B191" w14:textId="0456CB61"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Reduce, reuse, recycle</w:t>
            </w:r>
          </w:p>
        </w:tc>
        <w:tc>
          <w:tcPr>
            <w:tcW w:w="1843" w:type="dxa"/>
          </w:tcPr>
          <w:p w14:paraId="5A22E290" w14:textId="4F793E61" w:rsidR="00885CF4" w:rsidRPr="00001B20" w:rsidRDefault="00885CF4" w:rsidP="00885CF4">
            <w:pPr>
              <w:jc w:val="center"/>
              <w:rPr>
                <w:rFonts w:ascii="Tw Cen MT" w:hAnsi="Tw Cen MT"/>
                <w:sz w:val="18"/>
                <w:szCs w:val="18"/>
                <w:lang w:val="en-US"/>
              </w:rPr>
            </w:pPr>
          </w:p>
        </w:tc>
      </w:tr>
      <w:tr w:rsidR="00885CF4" w:rsidRPr="00001B20" w14:paraId="2082143F" w14:textId="77777777" w:rsidTr="009779CA">
        <w:trPr>
          <w:trHeight w:val="410"/>
        </w:trPr>
        <w:tc>
          <w:tcPr>
            <w:tcW w:w="1413" w:type="dxa"/>
            <w:gridSpan w:val="2"/>
            <w:shd w:val="clear" w:color="auto" w:fill="E7E6E6" w:themeFill="background2"/>
          </w:tcPr>
          <w:p w14:paraId="743D5410" w14:textId="30EEEE7F"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F1</w:t>
            </w:r>
          </w:p>
          <w:p w14:paraId="6FCED8B4" w14:textId="77777777"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Key topic vocab</w:t>
            </w:r>
          </w:p>
          <w:p w14:paraId="1DF06CFF" w14:textId="6D5C6AFF" w:rsidR="00885CF4" w:rsidRPr="00001B20" w:rsidRDefault="00885CF4" w:rsidP="00885CF4">
            <w:pPr>
              <w:rPr>
                <w:rFonts w:ascii="Tw Cen MT" w:hAnsi="Tw Cen MT"/>
                <w:b/>
                <w:bCs/>
                <w:sz w:val="18"/>
                <w:szCs w:val="18"/>
                <w:lang w:val="en-US"/>
              </w:rPr>
            </w:pPr>
            <w:r w:rsidRPr="00001B20">
              <w:rPr>
                <w:rFonts w:ascii="Tw Cen MT" w:hAnsi="Tw Cen MT"/>
                <w:sz w:val="18"/>
                <w:szCs w:val="18"/>
                <w:lang w:val="en-US"/>
              </w:rPr>
              <w:t>*On vocab mats</w:t>
            </w:r>
          </w:p>
        </w:tc>
        <w:tc>
          <w:tcPr>
            <w:tcW w:w="1559" w:type="dxa"/>
            <w:shd w:val="clear" w:color="auto" w:fill="FFFFFF" w:themeFill="background1"/>
          </w:tcPr>
          <w:p w14:paraId="1AB19796"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Materials</w:t>
            </w:r>
          </w:p>
          <w:p w14:paraId="133C5B94" w14:textId="0F4BC9E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Twist</w:t>
            </w:r>
          </w:p>
          <w:p w14:paraId="698D1BB9" w14:textId="50CD763E"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Push </w:t>
            </w:r>
          </w:p>
          <w:p w14:paraId="753E13BE" w14:textId="6F2DA5E6"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Press</w:t>
            </w:r>
          </w:p>
          <w:p w14:paraId="45424E02" w14:textId="3D22E7E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Pull</w:t>
            </w:r>
          </w:p>
          <w:p w14:paraId="7F278A9E" w14:textId="5444612B"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Bend</w:t>
            </w:r>
          </w:p>
          <w:p w14:paraId="2B922DC2" w14:textId="3AD4DD58" w:rsidR="00885CF4" w:rsidRPr="00001B20" w:rsidRDefault="00885CF4" w:rsidP="00885CF4">
            <w:pPr>
              <w:jc w:val="center"/>
              <w:rPr>
                <w:rFonts w:ascii="Tw Cen MT" w:hAnsi="Tw Cen MT"/>
                <w:sz w:val="18"/>
                <w:szCs w:val="18"/>
                <w:lang w:val="en-US"/>
              </w:rPr>
            </w:pPr>
          </w:p>
        </w:tc>
        <w:tc>
          <w:tcPr>
            <w:tcW w:w="1985" w:type="dxa"/>
          </w:tcPr>
          <w:p w14:paraId="3717FA43" w14:textId="1825E61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Melt</w:t>
            </w:r>
          </w:p>
          <w:p w14:paraId="00F8E9A2" w14:textId="3A2D7ECD"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Freeze</w:t>
            </w:r>
          </w:p>
          <w:p w14:paraId="33D30F37" w14:textId="57E3A72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Hot</w:t>
            </w:r>
          </w:p>
          <w:p w14:paraId="539099A0" w14:textId="322A64AA"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Cold</w:t>
            </w:r>
          </w:p>
          <w:p w14:paraId="21F22B05" w14:textId="2276A6A5" w:rsidR="00885CF4" w:rsidRPr="00001B20" w:rsidRDefault="00885CF4" w:rsidP="00885CF4">
            <w:pPr>
              <w:jc w:val="center"/>
              <w:rPr>
                <w:rFonts w:ascii="Tw Cen MT" w:hAnsi="Tw Cen MT"/>
                <w:sz w:val="18"/>
                <w:szCs w:val="18"/>
                <w:lang w:val="en-US"/>
              </w:rPr>
            </w:pPr>
          </w:p>
        </w:tc>
        <w:tc>
          <w:tcPr>
            <w:tcW w:w="1842" w:type="dxa"/>
          </w:tcPr>
          <w:p w14:paraId="37074182"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Magnet</w:t>
            </w:r>
          </w:p>
          <w:p w14:paraId="3A9870E1"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Push </w:t>
            </w:r>
          </w:p>
          <w:p w14:paraId="6269137D" w14:textId="3D68359A"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Pull</w:t>
            </w:r>
          </w:p>
        </w:tc>
        <w:tc>
          <w:tcPr>
            <w:tcW w:w="2127" w:type="dxa"/>
          </w:tcPr>
          <w:p w14:paraId="0C2068C2"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Same</w:t>
            </w:r>
          </w:p>
          <w:p w14:paraId="525FA388"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Different</w:t>
            </w:r>
          </w:p>
          <w:p w14:paraId="3A117611"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Doctor/nurse</w:t>
            </w:r>
          </w:p>
          <w:p w14:paraId="4AEB45F6"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Doctors surgery</w:t>
            </w:r>
          </w:p>
          <w:p w14:paraId="3EE7DBC3"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Hospital</w:t>
            </w:r>
          </w:p>
          <w:p w14:paraId="5FE6A92C"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Ambulance</w:t>
            </w:r>
          </w:p>
          <w:p w14:paraId="2EF4D4F4"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Family</w:t>
            </w:r>
          </w:p>
          <w:p w14:paraId="019A5190"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lastRenderedPageBreak/>
              <w:t>Help</w:t>
            </w:r>
          </w:p>
          <w:p w14:paraId="741D96D9" w14:textId="1837A84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Safe</w:t>
            </w:r>
          </w:p>
        </w:tc>
        <w:tc>
          <w:tcPr>
            <w:tcW w:w="1984" w:type="dxa"/>
          </w:tcPr>
          <w:p w14:paraId="7A09D00E"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lastRenderedPageBreak/>
              <w:t>Police/police station</w:t>
            </w:r>
          </w:p>
          <w:p w14:paraId="657FA29E"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Fire service/fire station</w:t>
            </w:r>
          </w:p>
          <w:p w14:paraId="6C8E7936"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Fire engine</w:t>
            </w:r>
          </w:p>
          <w:p w14:paraId="30CD0973"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Help</w:t>
            </w:r>
          </w:p>
          <w:p w14:paraId="44F04BEE" w14:textId="77777777" w:rsidR="00885CF4" w:rsidRDefault="00885CF4" w:rsidP="00885CF4">
            <w:pPr>
              <w:jc w:val="center"/>
              <w:rPr>
                <w:rFonts w:ascii="Tw Cen MT" w:hAnsi="Tw Cen MT"/>
                <w:sz w:val="18"/>
                <w:szCs w:val="18"/>
                <w:lang w:val="en-US"/>
              </w:rPr>
            </w:pPr>
            <w:r w:rsidRPr="00001B20">
              <w:rPr>
                <w:rFonts w:ascii="Tw Cen MT" w:hAnsi="Tw Cen MT"/>
                <w:sz w:val="18"/>
                <w:szCs w:val="18"/>
                <w:lang w:val="en-US"/>
              </w:rPr>
              <w:t>Safe</w:t>
            </w:r>
          </w:p>
          <w:p w14:paraId="2E30E703" w14:textId="44A59596" w:rsidR="00885CF4" w:rsidRPr="00001B20" w:rsidRDefault="00885CF4" w:rsidP="00885CF4">
            <w:pPr>
              <w:jc w:val="center"/>
              <w:rPr>
                <w:rFonts w:ascii="Tw Cen MT" w:hAnsi="Tw Cen MT"/>
                <w:sz w:val="18"/>
                <w:szCs w:val="18"/>
                <w:lang w:val="en-US"/>
              </w:rPr>
            </w:pPr>
          </w:p>
        </w:tc>
        <w:tc>
          <w:tcPr>
            <w:tcW w:w="2126" w:type="dxa"/>
          </w:tcPr>
          <w:p w14:paraId="50F236ED" w14:textId="14596B6A"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Lollipop person</w:t>
            </w:r>
          </w:p>
          <w:p w14:paraId="4045AF89"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Refuse collector</w:t>
            </w:r>
          </w:p>
          <w:p w14:paraId="457A876A" w14:textId="607BE662"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Recycle </w:t>
            </w:r>
          </w:p>
          <w:p w14:paraId="262D669D" w14:textId="43D3A5B1"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Post office worker</w:t>
            </w:r>
          </w:p>
          <w:p w14:paraId="31955528" w14:textId="10C507EE"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Post man/lady</w:t>
            </w:r>
          </w:p>
          <w:p w14:paraId="71CDF812" w14:textId="73BCA9A2"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Post box </w:t>
            </w:r>
          </w:p>
          <w:p w14:paraId="773209A5"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Help</w:t>
            </w:r>
          </w:p>
          <w:p w14:paraId="251B3263" w14:textId="55A90031"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lastRenderedPageBreak/>
              <w:t>Safe</w:t>
            </w:r>
          </w:p>
        </w:tc>
        <w:tc>
          <w:tcPr>
            <w:tcW w:w="1843" w:type="dxa"/>
          </w:tcPr>
          <w:p w14:paraId="1F68C0B5" w14:textId="795ADC43" w:rsidR="00885CF4" w:rsidRPr="00001B20" w:rsidRDefault="00885CF4" w:rsidP="00885CF4">
            <w:pPr>
              <w:jc w:val="center"/>
              <w:rPr>
                <w:rFonts w:ascii="Tw Cen MT" w:hAnsi="Tw Cen MT"/>
                <w:sz w:val="18"/>
                <w:szCs w:val="18"/>
                <w:lang w:val="en-US"/>
              </w:rPr>
            </w:pPr>
          </w:p>
        </w:tc>
      </w:tr>
      <w:tr w:rsidR="00885CF4" w:rsidRPr="00001B20" w14:paraId="5DE4CB80" w14:textId="3D403ADE" w:rsidTr="00A27760">
        <w:trPr>
          <w:trHeight w:val="896"/>
        </w:trPr>
        <w:tc>
          <w:tcPr>
            <w:tcW w:w="1413" w:type="dxa"/>
            <w:gridSpan w:val="2"/>
            <w:shd w:val="clear" w:color="auto" w:fill="E7E6E6" w:themeFill="background2"/>
          </w:tcPr>
          <w:p w14:paraId="7FD30630" w14:textId="55A01418"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Technology</w:t>
            </w:r>
          </w:p>
          <w:p w14:paraId="782AC04B" w14:textId="334BD910"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Computing and e-safety</w:t>
            </w:r>
          </w:p>
        </w:tc>
        <w:tc>
          <w:tcPr>
            <w:tcW w:w="1559" w:type="dxa"/>
            <w:shd w:val="clear" w:color="auto" w:fill="auto"/>
          </w:tcPr>
          <w:p w14:paraId="1B1FE639" w14:textId="2E6C4BD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E-Safety – Online bullying, relationships and well-being</w:t>
            </w:r>
          </w:p>
        </w:tc>
        <w:tc>
          <w:tcPr>
            <w:tcW w:w="11907" w:type="dxa"/>
            <w:gridSpan w:val="6"/>
          </w:tcPr>
          <w:p w14:paraId="06E54285" w14:textId="711A6FEE" w:rsidR="00885CF4" w:rsidRPr="00001B20" w:rsidRDefault="00885CF4" w:rsidP="00885CF4">
            <w:pPr>
              <w:jc w:val="center"/>
              <w:rPr>
                <w:rFonts w:ascii="Tw Cen MT" w:hAnsi="Tw Cen MT"/>
                <w:color w:val="000000" w:themeColor="text1"/>
                <w:sz w:val="18"/>
                <w:szCs w:val="18"/>
                <w:lang w:val="en-US"/>
              </w:rPr>
            </w:pPr>
            <w:r w:rsidRPr="00001B20">
              <w:rPr>
                <w:rFonts w:ascii="Tw Cen MT" w:hAnsi="Tw Cen MT"/>
                <w:sz w:val="18"/>
                <w:szCs w:val="18"/>
                <w:lang w:val="en-US"/>
              </w:rPr>
              <w:t xml:space="preserve">Coding </w:t>
            </w:r>
          </w:p>
        </w:tc>
      </w:tr>
      <w:tr w:rsidR="00885CF4" w:rsidRPr="00001B20" w14:paraId="1F1F24CF" w14:textId="77777777" w:rsidTr="00310EEB">
        <w:trPr>
          <w:trHeight w:val="277"/>
        </w:trPr>
        <w:tc>
          <w:tcPr>
            <w:tcW w:w="1413" w:type="dxa"/>
            <w:gridSpan w:val="2"/>
            <w:vMerge w:val="restart"/>
            <w:shd w:val="clear" w:color="auto" w:fill="E7E6E6" w:themeFill="background2"/>
          </w:tcPr>
          <w:p w14:paraId="545ABB6B" w14:textId="77777777"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PSED</w:t>
            </w:r>
          </w:p>
          <w:p w14:paraId="4791E38F" w14:textId="77777777" w:rsidR="00885CF4" w:rsidRDefault="00885CF4" w:rsidP="00885CF4">
            <w:pPr>
              <w:rPr>
                <w:rFonts w:ascii="Tw Cen MT" w:hAnsi="Tw Cen MT"/>
                <w:sz w:val="18"/>
                <w:szCs w:val="18"/>
                <w:lang w:val="en-US"/>
              </w:rPr>
            </w:pPr>
            <w:r w:rsidRPr="00001B20">
              <w:rPr>
                <w:rFonts w:ascii="Tw Cen MT" w:hAnsi="Tw Cen MT"/>
                <w:sz w:val="18"/>
                <w:szCs w:val="18"/>
                <w:lang w:val="en-US"/>
              </w:rPr>
              <w:t>SCARF (Me and my Relationships)</w:t>
            </w:r>
          </w:p>
          <w:p w14:paraId="4DEC9858" w14:textId="77777777" w:rsidR="00885CF4" w:rsidRDefault="00885CF4" w:rsidP="00885CF4">
            <w:pPr>
              <w:rPr>
                <w:rFonts w:ascii="Tw Cen MT" w:hAnsi="Tw Cen MT"/>
                <w:sz w:val="18"/>
                <w:szCs w:val="18"/>
                <w:lang w:val="en-US"/>
              </w:rPr>
            </w:pPr>
          </w:p>
          <w:p w14:paraId="771834E4" w14:textId="1C023BA8" w:rsidR="00885CF4" w:rsidRPr="00001B20" w:rsidRDefault="00885CF4" w:rsidP="00885CF4">
            <w:pPr>
              <w:rPr>
                <w:rFonts w:ascii="Tw Cen MT" w:hAnsi="Tw Cen MT"/>
                <w:b/>
                <w:bCs/>
                <w:sz w:val="18"/>
                <w:szCs w:val="18"/>
                <w:lang w:val="en-US"/>
              </w:rPr>
            </w:pPr>
            <w:r>
              <w:rPr>
                <w:rFonts w:ascii="Tw Cen MT" w:hAnsi="Tw Cen MT"/>
                <w:sz w:val="18"/>
                <w:szCs w:val="18"/>
                <w:lang w:val="en-US"/>
              </w:rPr>
              <w:t xml:space="preserve"> </w:t>
            </w:r>
          </w:p>
        </w:tc>
        <w:tc>
          <w:tcPr>
            <w:tcW w:w="13466" w:type="dxa"/>
            <w:gridSpan w:val="7"/>
            <w:shd w:val="clear" w:color="auto" w:fill="auto"/>
          </w:tcPr>
          <w:p w14:paraId="07C4ACA0" w14:textId="56CAFE59" w:rsidR="00885CF4" w:rsidRPr="00001B20" w:rsidRDefault="00885CF4" w:rsidP="00885CF4">
            <w:pPr>
              <w:jc w:val="center"/>
              <w:rPr>
                <w:rFonts w:ascii="Tw Cen MT" w:hAnsi="Tw Cen MT"/>
                <w:color w:val="F4B083" w:themeColor="accent2" w:themeTint="99"/>
                <w:sz w:val="18"/>
                <w:szCs w:val="18"/>
                <w:lang w:val="en-US"/>
              </w:rPr>
            </w:pPr>
            <w:r w:rsidRPr="00001B20">
              <w:rPr>
                <w:rFonts w:ascii="Tw Cen MT" w:hAnsi="Tw Cen MT"/>
                <w:sz w:val="18"/>
                <w:szCs w:val="18"/>
                <w:lang w:val="en-US"/>
              </w:rPr>
              <w:t>Ongoing - Zones of regulation, Tough tortoise</w:t>
            </w:r>
          </w:p>
        </w:tc>
      </w:tr>
      <w:tr w:rsidR="00310EEB" w:rsidRPr="00001B20" w14:paraId="1FA59D2C" w14:textId="1A71AA26" w:rsidTr="00310EEB">
        <w:trPr>
          <w:trHeight w:val="824"/>
        </w:trPr>
        <w:tc>
          <w:tcPr>
            <w:tcW w:w="1413" w:type="dxa"/>
            <w:gridSpan w:val="2"/>
            <w:vMerge/>
            <w:shd w:val="clear" w:color="auto" w:fill="E7E6E6" w:themeFill="background2"/>
          </w:tcPr>
          <w:p w14:paraId="1DB03283" w14:textId="26B04BDA" w:rsidR="00310EEB" w:rsidRPr="00001B20" w:rsidRDefault="00310EEB" w:rsidP="00885CF4">
            <w:pPr>
              <w:rPr>
                <w:rFonts w:ascii="Tw Cen MT" w:hAnsi="Tw Cen MT"/>
                <w:sz w:val="18"/>
                <w:szCs w:val="18"/>
                <w:lang w:val="en-US"/>
              </w:rPr>
            </w:pPr>
          </w:p>
        </w:tc>
        <w:tc>
          <w:tcPr>
            <w:tcW w:w="1559" w:type="dxa"/>
            <w:shd w:val="clear" w:color="auto" w:fill="auto"/>
          </w:tcPr>
          <w:p w14:paraId="597D04D6" w14:textId="55B5216F" w:rsidR="00310EEB" w:rsidRPr="00001B20" w:rsidRDefault="00310EEB" w:rsidP="00885CF4">
            <w:pPr>
              <w:jc w:val="center"/>
              <w:rPr>
                <w:rFonts w:ascii="Tw Cen MT" w:hAnsi="Tw Cen MT"/>
                <w:b/>
                <w:bCs/>
                <w:sz w:val="18"/>
                <w:szCs w:val="18"/>
                <w:lang w:val="en-US"/>
              </w:rPr>
            </w:pPr>
            <w:r w:rsidRPr="00001B20">
              <w:rPr>
                <w:rFonts w:ascii="Tw Cen MT" w:hAnsi="Tw Cen MT"/>
                <w:b/>
                <w:bCs/>
                <w:sz w:val="18"/>
                <w:szCs w:val="18"/>
                <w:lang w:val="en-US"/>
              </w:rPr>
              <w:t>Valuing Difference</w:t>
            </w:r>
          </w:p>
          <w:p w14:paraId="20D0842E" w14:textId="77777777" w:rsidR="00310EEB" w:rsidRPr="00001B20" w:rsidRDefault="00310EEB" w:rsidP="00885CF4">
            <w:pPr>
              <w:jc w:val="center"/>
              <w:rPr>
                <w:rFonts w:ascii="Tw Cen MT" w:hAnsi="Tw Cen MT"/>
                <w:b/>
                <w:bCs/>
                <w:sz w:val="18"/>
                <w:szCs w:val="18"/>
                <w:lang w:val="en-US"/>
              </w:rPr>
            </w:pPr>
          </w:p>
          <w:p w14:paraId="0B8E8CC8" w14:textId="73C224E7" w:rsidR="00310EEB" w:rsidRPr="00001B20" w:rsidRDefault="00310EEB" w:rsidP="00885CF4">
            <w:pPr>
              <w:jc w:val="center"/>
              <w:rPr>
                <w:rFonts w:ascii="Tw Cen MT" w:hAnsi="Tw Cen MT"/>
                <w:sz w:val="18"/>
                <w:szCs w:val="18"/>
                <w:lang w:val="en-US"/>
              </w:rPr>
            </w:pPr>
            <w:r w:rsidRPr="00001B20">
              <w:rPr>
                <w:rFonts w:ascii="Tw Cen MT" w:hAnsi="Tw Cen MT"/>
                <w:sz w:val="18"/>
                <w:szCs w:val="18"/>
                <w:lang w:val="en-US"/>
              </w:rPr>
              <w:t>I’m special, you’re special</w:t>
            </w:r>
          </w:p>
        </w:tc>
        <w:tc>
          <w:tcPr>
            <w:tcW w:w="1985" w:type="dxa"/>
          </w:tcPr>
          <w:p w14:paraId="2E93F6F8" w14:textId="77777777" w:rsidR="00310EEB" w:rsidRPr="00001B20" w:rsidRDefault="00310EEB" w:rsidP="00885CF4">
            <w:pPr>
              <w:jc w:val="center"/>
              <w:rPr>
                <w:rFonts w:ascii="Tw Cen MT" w:hAnsi="Tw Cen MT"/>
                <w:b/>
                <w:bCs/>
                <w:sz w:val="18"/>
                <w:szCs w:val="18"/>
                <w:lang w:val="en-US"/>
              </w:rPr>
            </w:pPr>
            <w:r w:rsidRPr="00001B20">
              <w:rPr>
                <w:rFonts w:ascii="Tw Cen MT" w:hAnsi="Tw Cen MT"/>
                <w:b/>
                <w:bCs/>
                <w:sz w:val="18"/>
                <w:szCs w:val="18"/>
                <w:lang w:val="en-US"/>
              </w:rPr>
              <w:t>Valuing Difference</w:t>
            </w:r>
          </w:p>
          <w:p w14:paraId="0FFC5876" w14:textId="7D95A237" w:rsidR="00310EEB" w:rsidRPr="00001B20" w:rsidRDefault="00310EEB" w:rsidP="00885CF4">
            <w:pPr>
              <w:jc w:val="center"/>
              <w:rPr>
                <w:rFonts w:ascii="Tw Cen MT" w:hAnsi="Tw Cen MT"/>
                <w:b/>
                <w:bCs/>
                <w:sz w:val="18"/>
                <w:szCs w:val="18"/>
                <w:lang w:val="en-US"/>
              </w:rPr>
            </w:pPr>
            <w:r w:rsidRPr="00001B20">
              <w:rPr>
                <w:rFonts w:ascii="Tw Cen MT" w:hAnsi="Tw Cen MT"/>
                <w:sz w:val="18"/>
                <w:szCs w:val="18"/>
                <w:lang w:val="en-US"/>
              </w:rPr>
              <w:t>Same and Different</w:t>
            </w:r>
          </w:p>
        </w:tc>
        <w:tc>
          <w:tcPr>
            <w:tcW w:w="1842" w:type="dxa"/>
          </w:tcPr>
          <w:p w14:paraId="138A9037" w14:textId="00DE93EE" w:rsidR="00310EEB" w:rsidRPr="00001B20" w:rsidRDefault="00310EEB" w:rsidP="00885CF4">
            <w:pPr>
              <w:jc w:val="center"/>
              <w:rPr>
                <w:rFonts w:ascii="Tw Cen MT" w:hAnsi="Tw Cen MT"/>
                <w:sz w:val="18"/>
                <w:szCs w:val="18"/>
                <w:lang w:val="en-US"/>
              </w:rPr>
            </w:pPr>
            <w:r w:rsidRPr="00001B20">
              <w:rPr>
                <w:rFonts w:ascii="Tw Cen MT" w:hAnsi="Tw Cen MT"/>
                <w:b/>
                <w:bCs/>
                <w:sz w:val="18"/>
                <w:szCs w:val="18"/>
                <w:lang w:val="en-US"/>
              </w:rPr>
              <w:t>Valuing Difference</w:t>
            </w:r>
            <w:r w:rsidRPr="00001B20">
              <w:rPr>
                <w:rFonts w:ascii="Tw Cen MT" w:hAnsi="Tw Cen MT"/>
                <w:sz w:val="18"/>
                <w:szCs w:val="18"/>
                <w:lang w:val="en-US"/>
              </w:rPr>
              <w:t xml:space="preserve"> Same and different fami</w:t>
            </w:r>
            <w:r>
              <w:rPr>
                <w:rFonts w:ascii="Tw Cen MT" w:hAnsi="Tw Cen MT"/>
                <w:sz w:val="18"/>
                <w:szCs w:val="18"/>
                <w:lang w:val="en-US"/>
              </w:rPr>
              <w:t>lies</w:t>
            </w:r>
          </w:p>
        </w:tc>
        <w:tc>
          <w:tcPr>
            <w:tcW w:w="2127" w:type="dxa"/>
          </w:tcPr>
          <w:p w14:paraId="3FE941FF" w14:textId="6033431E" w:rsidR="00310EEB" w:rsidRPr="00001B20" w:rsidRDefault="00310EEB" w:rsidP="00885CF4">
            <w:pPr>
              <w:jc w:val="center"/>
              <w:rPr>
                <w:rFonts w:ascii="Tw Cen MT" w:hAnsi="Tw Cen MT"/>
                <w:b/>
                <w:bCs/>
                <w:sz w:val="18"/>
                <w:szCs w:val="18"/>
                <w:lang w:val="en-US"/>
              </w:rPr>
            </w:pPr>
            <w:r w:rsidRPr="00001B20">
              <w:rPr>
                <w:rFonts w:ascii="Tw Cen MT" w:hAnsi="Tw Cen MT"/>
                <w:sz w:val="18"/>
                <w:szCs w:val="18"/>
                <w:lang w:val="en-US"/>
              </w:rPr>
              <w:t xml:space="preserve"> </w:t>
            </w:r>
            <w:r w:rsidRPr="00001B20">
              <w:rPr>
                <w:rFonts w:ascii="Tw Cen MT" w:hAnsi="Tw Cen MT"/>
                <w:b/>
                <w:bCs/>
                <w:sz w:val="18"/>
                <w:szCs w:val="18"/>
                <w:lang w:val="en-US"/>
              </w:rPr>
              <w:t xml:space="preserve"> Valuing Difference</w:t>
            </w:r>
            <w:r w:rsidRPr="00001B20">
              <w:rPr>
                <w:rFonts w:ascii="Tw Cen MT" w:hAnsi="Tw Cen MT"/>
                <w:sz w:val="18"/>
                <w:szCs w:val="18"/>
                <w:lang w:val="en-US"/>
              </w:rPr>
              <w:t xml:space="preserve"> Same and different </w:t>
            </w:r>
            <w:r>
              <w:rPr>
                <w:rFonts w:ascii="Tw Cen MT" w:hAnsi="Tw Cen MT"/>
                <w:sz w:val="18"/>
                <w:szCs w:val="18"/>
                <w:lang w:val="en-US"/>
              </w:rPr>
              <w:t>homes</w:t>
            </w:r>
          </w:p>
        </w:tc>
        <w:tc>
          <w:tcPr>
            <w:tcW w:w="1984" w:type="dxa"/>
          </w:tcPr>
          <w:p w14:paraId="5F024A2C" w14:textId="77777777" w:rsidR="00310EEB" w:rsidRDefault="00310EEB" w:rsidP="00885CF4">
            <w:pPr>
              <w:jc w:val="center"/>
              <w:rPr>
                <w:rFonts w:ascii="Tw Cen MT" w:hAnsi="Tw Cen MT"/>
                <w:sz w:val="18"/>
                <w:szCs w:val="18"/>
                <w:lang w:val="en-US"/>
              </w:rPr>
            </w:pPr>
            <w:r w:rsidRPr="00001B20">
              <w:rPr>
                <w:rFonts w:ascii="Tw Cen MT" w:hAnsi="Tw Cen MT"/>
                <w:b/>
                <w:bCs/>
                <w:sz w:val="18"/>
                <w:szCs w:val="18"/>
                <w:lang w:val="en-US"/>
              </w:rPr>
              <w:t>Valuing Difference</w:t>
            </w:r>
            <w:r w:rsidRPr="00001B20">
              <w:rPr>
                <w:rFonts w:ascii="Tw Cen MT" w:hAnsi="Tw Cen MT"/>
                <w:sz w:val="18"/>
                <w:szCs w:val="18"/>
                <w:lang w:val="en-US"/>
              </w:rPr>
              <w:t xml:space="preserve"> </w:t>
            </w:r>
          </w:p>
          <w:p w14:paraId="2463D71B" w14:textId="1EA74D00" w:rsidR="00310EEB" w:rsidRPr="00001B20" w:rsidRDefault="00310EEB" w:rsidP="00885CF4">
            <w:pPr>
              <w:jc w:val="center"/>
              <w:rPr>
                <w:rFonts w:ascii="Tw Cen MT" w:hAnsi="Tw Cen MT"/>
                <w:color w:val="000000" w:themeColor="text1"/>
                <w:sz w:val="18"/>
                <w:szCs w:val="18"/>
                <w:lang w:val="en-US"/>
              </w:rPr>
            </w:pPr>
            <w:r>
              <w:rPr>
                <w:rFonts w:ascii="Tw Cen MT" w:hAnsi="Tw Cen MT"/>
                <w:sz w:val="18"/>
                <w:szCs w:val="18"/>
                <w:lang w:val="en-US"/>
              </w:rPr>
              <w:t>I am caring</w:t>
            </w:r>
          </w:p>
        </w:tc>
        <w:tc>
          <w:tcPr>
            <w:tcW w:w="2126" w:type="dxa"/>
            <w:shd w:val="clear" w:color="auto" w:fill="auto"/>
          </w:tcPr>
          <w:p w14:paraId="3C83C719" w14:textId="77777777" w:rsidR="00310EEB" w:rsidRPr="00001B20" w:rsidRDefault="00310EEB" w:rsidP="00885CF4">
            <w:pPr>
              <w:jc w:val="center"/>
              <w:rPr>
                <w:rFonts w:ascii="Tw Cen MT" w:hAnsi="Tw Cen MT"/>
                <w:b/>
                <w:bCs/>
                <w:sz w:val="18"/>
                <w:szCs w:val="18"/>
                <w:lang w:val="en-US"/>
              </w:rPr>
            </w:pPr>
            <w:r w:rsidRPr="00001B20">
              <w:rPr>
                <w:rFonts w:ascii="Tw Cen MT" w:hAnsi="Tw Cen MT"/>
                <w:b/>
                <w:bCs/>
                <w:sz w:val="18"/>
                <w:szCs w:val="18"/>
                <w:lang w:val="en-US"/>
              </w:rPr>
              <w:t>Valuing Difference</w:t>
            </w:r>
          </w:p>
          <w:p w14:paraId="62E6103D" w14:textId="275153C1" w:rsidR="00310EEB" w:rsidRPr="00001B20" w:rsidRDefault="00310EEB" w:rsidP="00885CF4">
            <w:pPr>
              <w:jc w:val="center"/>
              <w:rPr>
                <w:rFonts w:ascii="Tw Cen MT" w:hAnsi="Tw Cen MT"/>
                <w:color w:val="F4B083" w:themeColor="accent2" w:themeTint="99"/>
                <w:sz w:val="18"/>
                <w:szCs w:val="18"/>
                <w:lang w:val="en-US"/>
              </w:rPr>
            </w:pPr>
            <w:r>
              <w:rPr>
                <w:rFonts w:ascii="Tw Cen MT" w:hAnsi="Tw Cen MT"/>
                <w:sz w:val="18"/>
                <w:szCs w:val="18"/>
                <w:lang w:val="en-US"/>
              </w:rPr>
              <w:t>I am a friend</w:t>
            </w:r>
          </w:p>
        </w:tc>
        <w:tc>
          <w:tcPr>
            <w:tcW w:w="1843" w:type="dxa"/>
            <w:shd w:val="clear" w:color="auto" w:fill="auto"/>
          </w:tcPr>
          <w:p w14:paraId="362DFD5C" w14:textId="150F2571" w:rsidR="00310EEB" w:rsidRPr="00001B20" w:rsidRDefault="00310EEB" w:rsidP="00885CF4">
            <w:pPr>
              <w:tabs>
                <w:tab w:val="left" w:pos="870"/>
              </w:tabs>
              <w:rPr>
                <w:rFonts w:ascii="Tw Cen MT" w:hAnsi="Tw Cen MT"/>
                <w:sz w:val="18"/>
                <w:szCs w:val="18"/>
                <w:lang w:val="en-US"/>
              </w:rPr>
            </w:pPr>
          </w:p>
        </w:tc>
      </w:tr>
      <w:tr w:rsidR="00885CF4" w:rsidRPr="00001B20" w14:paraId="5EDA23FA" w14:textId="2E963190" w:rsidTr="000C3C0B">
        <w:trPr>
          <w:trHeight w:val="1723"/>
        </w:trPr>
        <w:tc>
          <w:tcPr>
            <w:tcW w:w="1413" w:type="dxa"/>
            <w:gridSpan w:val="2"/>
            <w:shd w:val="clear" w:color="auto" w:fill="E7E6E6" w:themeFill="background2"/>
          </w:tcPr>
          <w:p w14:paraId="56D3D92F" w14:textId="77777777"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C&amp;L</w:t>
            </w:r>
          </w:p>
          <w:p w14:paraId="5FAF58F9" w14:textId="77777777" w:rsidR="00885CF4" w:rsidRPr="00001B20" w:rsidRDefault="00885CF4" w:rsidP="00885CF4">
            <w:pPr>
              <w:rPr>
                <w:rFonts w:ascii="Tw Cen MT" w:hAnsi="Tw Cen MT"/>
                <w:b/>
                <w:bCs/>
                <w:sz w:val="18"/>
                <w:szCs w:val="18"/>
                <w:lang w:val="en-US"/>
              </w:rPr>
            </w:pPr>
          </w:p>
          <w:p w14:paraId="159C1A42" w14:textId="3C4541B2" w:rsidR="00885CF4" w:rsidRPr="00001B20" w:rsidRDefault="00885CF4" w:rsidP="00885CF4">
            <w:pPr>
              <w:rPr>
                <w:rFonts w:ascii="Tw Cen MT" w:hAnsi="Tw Cen MT"/>
                <w:b/>
                <w:bCs/>
                <w:sz w:val="18"/>
                <w:szCs w:val="18"/>
                <w:lang w:val="en-US"/>
              </w:rPr>
            </w:pPr>
            <w:r w:rsidRPr="00001B20">
              <w:rPr>
                <w:rFonts w:ascii="Tw Cen MT" w:hAnsi="Tw Cen MT"/>
                <w:b/>
                <w:bCs/>
                <w:sz w:val="18"/>
                <w:szCs w:val="18"/>
                <w:lang w:val="en-US"/>
              </w:rPr>
              <w:t>*Topic specific vocabulary taught each topic session</w:t>
            </w:r>
          </w:p>
        </w:tc>
        <w:tc>
          <w:tcPr>
            <w:tcW w:w="1559" w:type="dxa"/>
          </w:tcPr>
          <w:p w14:paraId="7677B4DF" w14:textId="3B1BA44E"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Show and tell Monday</w:t>
            </w:r>
          </w:p>
          <w:p w14:paraId="2E7B170F" w14:textId="77777777" w:rsidR="00885CF4" w:rsidRPr="00001B20" w:rsidRDefault="00885CF4" w:rsidP="00885CF4">
            <w:pPr>
              <w:jc w:val="center"/>
              <w:rPr>
                <w:rFonts w:ascii="Tw Cen MT" w:hAnsi="Tw Cen MT"/>
                <w:sz w:val="18"/>
                <w:szCs w:val="18"/>
                <w:lang w:val="en-US"/>
              </w:rPr>
            </w:pPr>
          </w:p>
          <w:p w14:paraId="71B4AF4D" w14:textId="03C074BA"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Family box Friday</w:t>
            </w:r>
          </w:p>
          <w:p w14:paraId="094AA777" w14:textId="77777777" w:rsidR="00885CF4" w:rsidRPr="00001B20" w:rsidRDefault="00885CF4" w:rsidP="00885CF4">
            <w:pPr>
              <w:jc w:val="center"/>
              <w:rPr>
                <w:rFonts w:ascii="Tw Cen MT" w:hAnsi="Tw Cen MT"/>
                <w:sz w:val="18"/>
                <w:szCs w:val="18"/>
                <w:lang w:val="en-US"/>
              </w:rPr>
            </w:pPr>
          </w:p>
          <w:p w14:paraId="54108365" w14:textId="100733EF"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Nursery rhyme of the week</w:t>
            </w:r>
          </w:p>
          <w:p w14:paraId="7F601809" w14:textId="248704A9" w:rsidR="00885CF4" w:rsidRPr="00001B20" w:rsidRDefault="00885CF4" w:rsidP="00885CF4">
            <w:pPr>
              <w:jc w:val="center"/>
              <w:rPr>
                <w:rFonts w:ascii="Tw Cen MT" w:hAnsi="Tw Cen MT"/>
                <w:sz w:val="18"/>
                <w:szCs w:val="18"/>
                <w:lang w:val="en-US"/>
              </w:rPr>
            </w:pPr>
          </w:p>
          <w:p w14:paraId="6ACA96BE" w14:textId="7E06A606"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Tapestry news</w:t>
            </w:r>
          </w:p>
          <w:p w14:paraId="601C2924" w14:textId="336338C0" w:rsidR="00885CF4" w:rsidRPr="00001B20" w:rsidRDefault="00885CF4" w:rsidP="00885CF4">
            <w:pPr>
              <w:jc w:val="center"/>
              <w:rPr>
                <w:rFonts w:ascii="Tw Cen MT" w:hAnsi="Tw Cen MT"/>
                <w:sz w:val="18"/>
                <w:szCs w:val="18"/>
                <w:lang w:val="en-US"/>
              </w:rPr>
            </w:pPr>
          </w:p>
          <w:p w14:paraId="0084DC18" w14:textId="21C98663"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Vocabulary mats</w:t>
            </w:r>
          </w:p>
          <w:p w14:paraId="490E6108" w14:textId="77777777" w:rsidR="00885CF4" w:rsidRPr="00001B20" w:rsidRDefault="00885CF4" w:rsidP="00885CF4">
            <w:pPr>
              <w:rPr>
                <w:rFonts w:ascii="Tw Cen MT" w:hAnsi="Tw Cen MT"/>
                <w:sz w:val="18"/>
                <w:szCs w:val="18"/>
                <w:lang w:val="en-US"/>
              </w:rPr>
            </w:pPr>
          </w:p>
          <w:p w14:paraId="5D4C3D8F" w14:textId="4F317BF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Chatty Words</w:t>
            </w:r>
          </w:p>
          <w:p w14:paraId="729ACD72" w14:textId="37F6356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F1 – Touch, bend, rough, flat, bumpy</w:t>
            </w:r>
          </w:p>
          <w:p w14:paraId="20A81897" w14:textId="12060A8C"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Rec- Grumpy</w:t>
            </w:r>
          </w:p>
        </w:tc>
        <w:tc>
          <w:tcPr>
            <w:tcW w:w="1985" w:type="dxa"/>
          </w:tcPr>
          <w:p w14:paraId="2ECCFF4B"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Show and tell Monday</w:t>
            </w:r>
          </w:p>
          <w:p w14:paraId="096AA542" w14:textId="77777777" w:rsidR="00885CF4" w:rsidRPr="00001B20" w:rsidRDefault="00885CF4" w:rsidP="00885CF4">
            <w:pPr>
              <w:jc w:val="center"/>
              <w:rPr>
                <w:rFonts w:ascii="Tw Cen MT" w:hAnsi="Tw Cen MT"/>
                <w:sz w:val="18"/>
                <w:szCs w:val="18"/>
                <w:lang w:val="en-US"/>
              </w:rPr>
            </w:pPr>
          </w:p>
          <w:p w14:paraId="5B52939E"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Family box Friday</w:t>
            </w:r>
          </w:p>
          <w:p w14:paraId="09F5E88C" w14:textId="77777777" w:rsidR="00885CF4" w:rsidRPr="00001B20" w:rsidRDefault="00885CF4" w:rsidP="00885CF4">
            <w:pPr>
              <w:jc w:val="center"/>
              <w:rPr>
                <w:rFonts w:ascii="Tw Cen MT" w:hAnsi="Tw Cen MT"/>
                <w:sz w:val="18"/>
                <w:szCs w:val="18"/>
                <w:lang w:val="en-US"/>
              </w:rPr>
            </w:pPr>
          </w:p>
          <w:p w14:paraId="39E6F5A9" w14:textId="6DA84D31"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Nursery rhyme of the week</w:t>
            </w:r>
          </w:p>
          <w:p w14:paraId="6CA647C9" w14:textId="421CD4F1" w:rsidR="00885CF4" w:rsidRPr="00001B20" w:rsidRDefault="00885CF4" w:rsidP="00885CF4">
            <w:pPr>
              <w:jc w:val="center"/>
              <w:rPr>
                <w:rFonts w:ascii="Tw Cen MT" w:hAnsi="Tw Cen MT"/>
                <w:sz w:val="18"/>
                <w:szCs w:val="18"/>
                <w:lang w:val="en-US"/>
              </w:rPr>
            </w:pPr>
          </w:p>
          <w:p w14:paraId="1EE0EF8D" w14:textId="53495F79"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Tapestry news</w:t>
            </w:r>
          </w:p>
          <w:p w14:paraId="40E082C4" w14:textId="000582EE" w:rsidR="00885CF4" w:rsidRPr="00001B20" w:rsidRDefault="00885CF4" w:rsidP="00885CF4">
            <w:pPr>
              <w:jc w:val="center"/>
              <w:rPr>
                <w:rFonts w:ascii="Tw Cen MT" w:hAnsi="Tw Cen MT"/>
                <w:sz w:val="18"/>
                <w:szCs w:val="18"/>
                <w:lang w:val="en-US"/>
              </w:rPr>
            </w:pPr>
          </w:p>
          <w:p w14:paraId="5B566974" w14:textId="3DD61A4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Vocabulary mats</w:t>
            </w:r>
          </w:p>
          <w:p w14:paraId="59BB0150" w14:textId="77777777" w:rsidR="00885CF4" w:rsidRPr="00001B20" w:rsidRDefault="00885CF4" w:rsidP="00885CF4">
            <w:pPr>
              <w:jc w:val="center"/>
              <w:rPr>
                <w:rFonts w:ascii="Tw Cen MT" w:hAnsi="Tw Cen MT"/>
                <w:sz w:val="18"/>
                <w:szCs w:val="18"/>
                <w:lang w:val="en-US"/>
              </w:rPr>
            </w:pPr>
          </w:p>
          <w:p w14:paraId="1D187297"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Chatty Words</w:t>
            </w:r>
          </w:p>
          <w:p w14:paraId="29F49F8E" w14:textId="58E0AA2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F1 – Slippery, Round, Melt, Freezing</w:t>
            </w:r>
          </w:p>
          <w:p w14:paraId="6BC41EB0" w14:textId="19749DE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Rec – Boiled, Greedy</w:t>
            </w:r>
          </w:p>
        </w:tc>
        <w:tc>
          <w:tcPr>
            <w:tcW w:w="1842" w:type="dxa"/>
          </w:tcPr>
          <w:p w14:paraId="6AC62C54"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Show and tell Monday</w:t>
            </w:r>
          </w:p>
          <w:p w14:paraId="4F9F7C64" w14:textId="77777777" w:rsidR="00885CF4" w:rsidRPr="00001B20" w:rsidRDefault="00885CF4" w:rsidP="00885CF4">
            <w:pPr>
              <w:jc w:val="center"/>
              <w:rPr>
                <w:rFonts w:ascii="Tw Cen MT" w:hAnsi="Tw Cen MT"/>
                <w:sz w:val="18"/>
                <w:szCs w:val="18"/>
                <w:lang w:val="en-US"/>
              </w:rPr>
            </w:pPr>
          </w:p>
          <w:p w14:paraId="3473D521"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Family box Friday</w:t>
            </w:r>
          </w:p>
          <w:p w14:paraId="5AC433CB" w14:textId="77777777" w:rsidR="00885CF4" w:rsidRPr="00001B20" w:rsidRDefault="00885CF4" w:rsidP="00885CF4">
            <w:pPr>
              <w:jc w:val="center"/>
              <w:rPr>
                <w:rFonts w:ascii="Tw Cen MT" w:hAnsi="Tw Cen MT"/>
                <w:sz w:val="18"/>
                <w:szCs w:val="18"/>
                <w:lang w:val="en-US"/>
              </w:rPr>
            </w:pPr>
          </w:p>
          <w:p w14:paraId="747CDE98" w14:textId="3652C705"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Nursery rhyme of the week</w:t>
            </w:r>
          </w:p>
          <w:p w14:paraId="20A9D9A5" w14:textId="2F0F45B7" w:rsidR="00885CF4" w:rsidRPr="00001B20" w:rsidRDefault="00885CF4" w:rsidP="00885CF4">
            <w:pPr>
              <w:jc w:val="center"/>
              <w:rPr>
                <w:rFonts w:ascii="Tw Cen MT" w:hAnsi="Tw Cen MT"/>
                <w:sz w:val="18"/>
                <w:szCs w:val="18"/>
                <w:lang w:val="en-US"/>
              </w:rPr>
            </w:pPr>
          </w:p>
          <w:p w14:paraId="25C7E514" w14:textId="296C8BAA"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Tapestry news</w:t>
            </w:r>
          </w:p>
          <w:p w14:paraId="4436C9FB" w14:textId="04EF7821" w:rsidR="00885CF4" w:rsidRPr="00001B20" w:rsidRDefault="00885CF4" w:rsidP="00885CF4">
            <w:pPr>
              <w:jc w:val="center"/>
              <w:rPr>
                <w:rFonts w:ascii="Tw Cen MT" w:hAnsi="Tw Cen MT"/>
                <w:sz w:val="18"/>
                <w:szCs w:val="18"/>
                <w:lang w:val="en-US"/>
              </w:rPr>
            </w:pPr>
          </w:p>
          <w:p w14:paraId="4499D945"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Vocabulary mats</w:t>
            </w:r>
          </w:p>
          <w:p w14:paraId="75747117" w14:textId="77777777" w:rsidR="00885CF4" w:rsidRPr="00001B20" w:rsidRDefault="00885CF4" w:rsidP="00885CF4">
            <w:pPr>
              <w:rPr>
                <w:rFonts w:ascii="Tw Cen MT" w:hAnsi="Tw Cen MT"/>
                <w:sz w:val="18"/>
                <w:szCs w:val="18"/>
                <w:lang w:val="en-US"/>
              </w:rPr>
            </w:pPr>
          </w:p>
          <w:p w14:paraId="0F237393"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Chatty Words</w:t>
            </w:r>
          </w:p>
          <w:p w14:paraId="306497B9" w14:textId="30C5F722"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F1 – Glow, half</w:t>
            </w:r>
          </w:p>
          <w:p w14:paraId="5DDA2ADD" w14:textId="1217B4C3"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Rec-Luxury</w:t>
            </w:r>
          </w:p>
        </w:tc>
        <w:tc>
          <w:tcPr>
            <w:tcW w:w="2127" w:type="dxa"/>
          </w:tcPr>
          <w:p w14:paraId="44C7B0AF"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Show and tell Monday</w:t>
            </w:r>
          </w:p>
          <w:p w14:paraId="3BD1F69A" w14:textId="77777777" w:rsidR="00885CF4" w:rsidRPr="00001B20" w:rsidRDefault="00885CF4" w:rsidP="00885CF4">
            <w:pPr>
              <w:jc w:val="center"/>
              <w:rPr>
                <w:rFonts w:ascii="Tw Cen MT" w:hAnsi="Tw Cen MT"/>
                <w:sz w:val="18"/>
                <w:szCs w:val="18"/>
                <w:lang w:val="en-US"/>
              </w:rPr>
            </w:pPr>
          </w:p>
          <w:p w14:paraId="00EE414C"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Family box Friday</w:t>
            </w:r>
          </w:p>
          <w:p w14:paraId="4F4BC1CC" w14:textId="77777777" w:rsidR="00885CF4" w:rsidRPr="00001B20" w:rsidRDefault="00885CF4" w:rsidP="00885CF4">
            <w:pPr>
              <w:jc w:val="center"/>
              <w:rPr>
                <w:rFonts w:ascii="Tw Cen MT" w:hAnsi="Tw Cen MT"/>
                <w:sz w:val="18"/>
                <w:szCs w:val="18"/>
                <w:lang w:val="en-US"/>
              </w:rPr>
            </w:pPr>
          </w:p>
          <w:p w14:paraId="28568A00" w14:textId="00ABE8B1"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Nursery rhyme of the week</w:t>
            </w:r>
          </w:p>
          <w:p w14:paraId="5E0A7929" w14:textId="52D6EFD6" w:rsidR="00885CF4" w:rsidRPr="00001B20" w:rsidRDefault="00885CF4" w:rsidP="00885CF4">
            <w:pPr>
              <w:jc w:val="center"/>
              <w:rPr>
                <w:rFonts w:ascii="Tw Cen MT" w:hAnsi="Tw Cen MT"/>
                <w:sz w:val="18"/>
                <w:szCs w:val="18"/>
                <w:lang w:val="en-US"/>
              </w:rPr>
            </w:pPr>
          </w:p>
          <w:p w14:paraId="333A0162" w14:textId="762E4D00"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Tapestry news</w:t>
            </w:r>
          </w:p>
          <w:p w14:paraId="660EDDCA" w14:textId="77777777" w:rsidR="00885CF4" w:rsidRPr="00001B20" w:rsidRDefault="00885CF4" w:rsidP="00885CF4">
            <w:pPr>
              <w:jc w:val="center"/>
              <w:rPr>
                <w:rFonts w:ascii="Tw Cen MT" w:hAnsi="Tw Cen MT"/>
                <w:sz w:val="18"/>
                <w:szCs w:val="18"/>
                <w:lang w:val="en-US"/>
              </w:rPr>
            </w:pPr>
          </w:p>
          <w:p w14:paraId="46EA69B1" w14:textId="29E58AE9"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Vocabulary mats</w:t>
            </w:r>
          </w:p>
          <w:p w14:paraId="15666C76" w14:textId="77777777" w:rsidR="00885CF4" w:rsidRPr="00001B20" w:rsidRDefault="00885CF4" w:rsidP="00885CF4">
            <w:pPr>
              <w:rPr>
                <w:rFonts w:ascii="Tw Cen MT" w:hAnsi="Tw Cen MT"/>
                <w:sz w:val="18"/>
                <w:szCs w:val="18"/>
                <w:lang w:val="en-US"/>
              </w:rPr>
            </w:pPr>
          </w:p>
          <w:p w14:paraId="155B9847"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Chatty Words</w:t>
            </w:r>
          </w:p>
          <w:p w14:paraId="67E5ED1E" w14:textId="5029A536"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F1 – Silky</w:t>
            </w:r>
          </w:p>
          <w:p w14:paraId="6C0EB2E4" w14:textId="2056C6A4"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Rec-Pale</w:t>
            </w:r>
          </w:p>
          <w:p w14:paraId="15AB53E7" w14:textId="77777777" w:rsidR="00885CF4" w:rsidRPr="00001B20" w:rsidRDefault="00885CF4" w:rsidP="00885CF4">
            <w:pPr>
              <w:jc w:val="center"/>
              <w:rPr>
                <w:rFonts w:ascii="Tw Cen MT" w:hAnsi="Tw Cen MT"/>
                <w:color w:val="000000" w:themeColor="text1"/>
                <w:sz w:val="18"/>
                <w:szCs w:val="18"/>
                <w:lang w:val="en-US"/>
              </w:rPr>
            </w:pPr>
          </w:p>
        </w:tc>
        <w:tc>
          <w:tcPr>
            <w:tcW w:w="1984" w:type="dxa"/>
          </w:tcPr>
          <w:p w14:paraId="0AF1D7A8"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Show and tell Monday</w:t>
            </w:r>
          </w:p>
          <w:p w14:paraId="7AEB0133" w14:textId="77777777" w:rsidR="00885CF4" w:rsidRPr="00001B20" w:rsidRDefault="00885CF4" w:rsidP="00885CF4">
            <w:pPr>
              <w:jc w:val="center"/>
              <w:rPr>
                <w:rFonts w:ascii="Tw Cen MT" w:hAnsi="Tw Cen MT"/>
                <w:sz w:val="18"/>
                <w:szCs w:val="18"/>
                <w:lang w:val="en-US"/>
              </w:rPr>
            </w:pPr>
          </w:p>
          <w:p w14:paraId="2499F212"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Family box Friday</w:t>
            </w:r>
          </w:p>
          <w:p w14:paraId="40E86FC9" w14:textId="77777777" w:rsidR="00885CF4" w:rsidRPr="00001B20" w:rsidRDefault="00885CF4" w:rsidP="00885CF4">
            <w:pPr>
              <w:jc w:val="center"/>
              <w:rPr>
                <w:rFonts w:ascii="Tw Cen MT" w:hAnsi="Tw Cen MT"/>
                <w:sz w:val="18"/>
                <w:szCs w:val="18"/>
                <w:lang w:val="en-US"/>
              </w:rPr>
            </w:pPr>
          </w:p>
          <w:p w14:paraId="3015444B" w14:textId="5353DD00"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Nursery rhyme of the week</w:t>
            </w:r>
          </w:p>
          <w:p w14:paraId="53521F04" w14:textId="107CCA60" w:rsidR="00885CF4" w:rsidRPr="00001B20" w:rsidRDefault="00885CF4" w:rsidP="00885CF4">
            <w:pPr>
              <w:jc w:val="center"/>
              <w:rPr>
                <w:rFonts w:ascii="Tw Cen MT" w:hAnsi="Tw Cen MT"/>
                <w:sz w:val="18"/>
                <w:szCs w:val="18"/>
                <w:lang w:val="en-US"/>
              </w:rPr>
            </w:pPr>
          </w:p>
          <w:p w14:paraId="4500E775" w14:textId="635F83B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Tapestry news</w:t>
            </w:r>
          </w:p>
          <w:p w14:paraId="624D14EA" w14:textId="42284480" w:rsidR="00885CF4" w:rsidRPr="00001B20" w:rsidRDefault="00885CF4" w:rsidP="00885CF4">
            <w:pPr>
              <w:jc w:val="center"/>
              <w:rPr>
                <w:rFonts w:ascii="Tw Cen MT" w:hAnsi="Tw Cen MT"/>
                <w:sz w:val="18"/>
                <w:szCs w:val="18"/>
                <w:lang w:val="en-US"/>
              </w:rPr>
            </w:pPr>
          </w:p>
          <w:p w14:paraId="1E6C8A43" w14:textId="44AD662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Vocabulary mats</w:t>
            </w:r>
          </w:p>
          <w:p w14:paraId="7313F26A" w14:textId="77777777" w:rsidR="00885CF4" w:rsidRPr="00001B20" w:rsidRDefault="00885CF4" w:rsidP="00885CF4">
            <w:pPr>
              <w:rPr>
                <w:rFonts w:ascii="Tw Cen MT" w:hAnsi="Tw Cen MT"/>
                <w:sz w:val="18"/>
                <w:szCs w:val="18"/>
                <w:lang w:val="en-US"/>
              </w:rPr>
            </w:pPr>
          </w:p>
          <w:p w14:paraId="5F47C909"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Chatty Words</w:t>
            </w:r>
          </w:p>
          <w:p w14:paraId="2EC8FA80" w14:textId="65051A1B"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F1 – Costume</w:t>
            </w:r>
          </w:p>
          <w:p w14:paraId="68BE82CE" w14:textId="3FCE0B68" w:rsidR="00885CF4" w:rsidRPr="00001B20" w:rsidRDefault="00885CF4" w:rsidP="00885CF4">
            <w:pPr>
              <w:jc w:val="center"/>
              <w:rPr>
                <w:rFonts w:ascii="Tw Cen MT" w:hAnsi="Tw Cen MT"/>
                <w:color w:val="000000" w:themeColor="text1"/>
                <w:sz w:val="18"/>
                <w:szCs w:val="18"/>
                <w:lang w:val="en-US"/>
              </w:rPr>
            </w:pPr>
            <w:r w:rsidRPr="00001B20">
              <w:rPr>
                <w:rFonts w:ascii="Tw Cen MT" w:hAnsi="Tw Cen MT"/>
                <w:sz w:val="18"/>
                <w:szCs w:val="18"/>
                <w:lang w:val="en-US"/>
              </w:rPr>
              <w:t>Rec- Similar</w:t>
            </w:r>
          </w:p>
        </w:tc>
        <w:tc>
          <w:tcPr>
            <w:tcW w:w="2126" w:type="dxa"/>
          </w:tcPr>
          <w:p w14:paraId="10DF109D"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Show and tell Monday</w:t>
            </w:r>
          </w:p>
          <w:p w14:paraId="588D01D1" w14:textId="77777777" w:rsidR="00885CF4" w:rsidRPr="00001B20" w:rsidRDefault="00885CF4" w:rsidP="00885CF4">
            <w:pPr>
              <w:jc w:val="center"/>
              <w:rPr>
                <w:rFonts w:ascii="Tw Cen MT" w:hAnsi="Tw Cen MT"/>
                <w:sz w:val="18"/>
                <w:szCs w:val="18"/>
                <w:lang w:val="en-US"/>
              </w:rPr>
            </w:pPr>
          </w:p>
          <w:p w14:paraId="348BA444"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Family box Friday</w:t>
            </w:r>
          </w:p>
          <w:p w14:paraId="6C298969" w14:textId="77777777" w:rsidR="00885CF4" w:rsidRPr="00001B20" w:rsidRDefault="00885CF4" w:rsidP="00885CF4">
            <w:pPr>
              <w:jc w:val="center"/>
              <w:rPr>
                <w:rFonts w:ascii="Tw Cen MT" w:hAnsi="Tw Cen MT"/>
                <w:sz w:val="18"/>
                <w:szCs w:val="18"/>
                <w:lang w:val="en-US"/>
              </w:rPr>
            </w:pPr>
          </w:p>
          <w:p w14:paraId="108970A4" w14:textId="4EBC5968"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Nursery rhyme of the week</w:t>
            </w:r>
          </w:p>
          <w:p w14:paraId="2ABEC5D2" w14:textId="73B7D75D" w:rsidR="00885CF4" w:rsidRPr="00001B20" w:rsidRDefault="00885CF4" w:rsidP="00885CF4">
            <w:pPr>
              <w:jc w:val="center"/>
              <w:rPr>
                <w:rFonts w:ascii="Tw Cen MT" w:hAnsi="Tw Cen MT"/>
                <w:sz w:val="18"/>
                <w:szCs w:val="18"/>
                <w:lang w:val="en-US"/>
              </w:rPr>
            </w:pPr>
          </w:p>
          <w:p w14:paraId="6D554E06" w14:textId="45A21143"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Tapestry news</w:t>
            </w:r>
          </w:p>
          <w:p w14:paraId="757D2448" w14:textId="77777777" w:rsidR="00885CF4" w:rsidRPr="00001B20" w:rsidRDefault="00885CF4" w:rsidP="00885CF4">
            <w:pPr>
              <w:jc w:val="center"/>
              <w:rPr>
                <w:rFonts w:ascii="Tw Cen MT" w:hAnsi="Tw Cen MT"/>
                <w:sz w:val="18"/>
                <w:szCs w:val="18"/>
                <w:lang w:val="en-US"/>
              </w:rPr>
            </w:pPr>
          </w:p>
          <w:p w14:paraId="4B34DA28"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Vocabulary mats</w:t>
            </w:r>
          </w:p>
          <w:p w14:paraId="6ECDEEF6" w14:textId="77777777" w:rsidR="00885CF4" w:rsidRPr="00001B20" w:rsidRDefault="00885CF4" w:rsidP="00885CF4">
            <w:pPr>
              <w:jc w:val="center"/>
              <w:rPr>
                <w:rFonts w:ascii="Tw Cen MT" w:hAnsi="Tw Cen MT"/>
                <w:sz w:val="18"/>
                <w:szCs w:val="18"/>
                <w:lang w:val="en-US"/>
              </w:rPr>
            </w:pPr>
          </w:p>
          <w:p w14:paraId="1A9DF8CF" w14:textId="77777777" w:rsidR="00885CF4" w:rsidRPr="00001B20" w:rsidRDefault="00885CF4" w:rsidP="00885CF4">
            <w:pPr>
              <w:rPr>
                <w:rFonts w:ascii="Tw Cen MT" w:hAnsi="Tw Cen MT"/>
                <w:sz w:val="18"/>
                <w:szCs w:val="18"/>
                <w:lang w:val="en-US"/>
              </w:rPr>
            </w:pPr>
          </w:p>
          <w:p w14:paraId="276799BB"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Chatty Words</w:t>
            </w:r>
          </w:p>
          <w:p w14:paraId="561AB201" w14:textId="591AEB39"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F1 – Rescue</w:t>
            </w:r>
          </w:p>
          <w:p w14:paraId="02F5B684" w14:textId="7AB890CE"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Rec-Recap all</w:t>
            </w:r>
          </w:p>
          <w:p w14:paraId="03B301D9" w14:textId="77777777" w:rsidR="00885CF4" w:rsidRPr="00001B20" w:rsidRDefault="00885CF4" w:rsidP="00885CF4">
            <w:pPr>
              <w:jc w:val="center"/>
              <w:rPr>
                <w:rFonts w:ascii="Tw Cen MT" w:hAnsi="Tw Cen MT"/>
                <w:sz w:val="18"/>
                <w:szCs w:val="18"/>
                <w:lang w:val="en-US"/>
              </w:rPr>
            </w:pPr>
          </w:p>
          <w:p w14:paraId="6FAD1A62" w14:textId="428A389D" w:rsidR="00885CF4" w:rsidRPr="00001B20" w:rsidRDefault="00885CF4" w:rsidP="00885CF4">
            <w:pPr>
              <w:jc w:val="center"/>
              <w:rPr>
                <w:rFonts w:ascii="Tw Cen MT" w:hAnsi="Tw Cen MT"/>
                <w:sz w:val="18"/>
                <w:szCs w:val="18"/>
                <w:lang w:val="en-US"/>
              </w:rPr>
            </w:pPr>
          </w:p>
        </w:tc>
        <w:tc>
          <w:tcPr>
            <w:tcW w:w="1843" w:type="dxa"/>
          </w:tcPr>
          <w:p w14:paraId="2933D401" w14:textId="43EC1213" w:rsidR="00885CF4" w:rsidRPr="00001B20" w:rsidRDefault="00506816" w:rsidP="00506816">
            <w:pPr>
              <w:rPr>
                <w:rFonts w:ascii="Tw Cen MT" w:hAnsi="Tw Cen MT"/>
                <w:color w:val="000000" w:themeColor="text1"/>
                <w:sz w:val="18"/>
                <w:szCs w:val="18"/>
                <w:lang w:val="en-US"/>
              </w:rPr>
            </w:pPr>
            <w:r>
              <w:rPr>
                <w:rFonts w:ascii="Tw Cen MT" w:hAnsi="Tw Cen MT"/>
                <w:sz w:val="18"/>
                <w:szCs w:val="18"/>
                <w:lang w:val="en-US"/>
              </w:rPr>
              <w:t>We will continue to send the family box home for a child to fill on a Friday afternoon. This needs to be returned the following Friday for the child to share with their peers. The instructions will be sent home in the family box so that you know what to include in it.</w:t>
            </w:r>
          </w:p>
        </w:tc>
      </w:tr>
      <w:tr w:rsidR="00A738F7" w:rsidRPr="00001B20" w14:paraId="24706BA6" w14:textId="17753F2E" w:rsidTr="00A922DB">
        <w:trPr>
          <w:trHeight w:val="375"/>
        </w:trPr>
        <w:tc>
          <w:tcPr>
            <w:tcW w:w="1413" w:type="dxa"/>
            <w:gridSpan w:val="2"/>
            <w:vMerge w:val="restart"/>
            <w:shd w:val="clear" w:color="auto" w:fill="E7E6E6" w:themeFill="background2"/>
          </w:tcPr>
          <w:p w14:paraId="7DE4D8D5" w14:textId="335E0721" w:rsidR="00A738F7" w:rsidRPr="00001B20" w:rsidRDefault="00A738F7" w:rsidP="00885CF4">
            <w:pPr>
              <w:rPr>
                <w:rFonts w:ascii="Tw Cen MT" w:hAnsi="Tw Cen MT"/>
                <w:b/>
                <w:bCs/>
                <w:sz w:val="18"/>
                <w:szCs w:val="18"/>
                <w:lang w:val="en-US"/>
              </w:rPr>
            </w:pPr>
            <w:r w:rsidRPr="00001B20">
              <w:rPr>
                <w:rFonts w:ascii="Tw Cen MT" w:hAnsi="Tw Cen MT"/>
                <w:b/>
                <w:bCs/>
                <w:sz w:val="18"/>
                <w:szCs w:val="18"/>
                <w:lang w:val="en-US"/>
              </w:rPr>
              <w:t>RE</w:t>
            </w:r>
          </w:p>
        </w:tc>
        <w:tc>
          <w:tcPr>
            <w:tcW w:w="13466" w:type="dxa"/>
            <w:gridSpan w:val="7"/>
          </w:tcPr>
          <w:p w14:paraId="7A7F8469" w14:textId="628D9837" w:rsidR="00A738F7" w:rsidRPr="00001B20" w:rsidRDefault="00A738F7" w:rsidP="00885CF4">
            <w:pPr>
              <w:jc w:val="center"/>
              <w:rPr>
                <w:rFonts w:ascii="Tw Cen MT" w:hAnsi="Tw Cen MT"/>
                <w:sz w:val="18"/>
                <w:szCs w:val="18"/>
                <w:lang w:val="en-US"/>
              </w:rPr>
            </w:pPr>
            <w:r w:rsidRPr="00001B20">
              <w:rPr>
                <w:rFonts w:ascii="Tw Cen MT" w:hAnsi="Tw Cen MT"/>
                <w:sz w:val="18"/>
                <w:szCs w:val="18"/>
                <w:lang w:val="en-US"/>
              </w:rPr>
              <w:t>Stories from the bible</w:t>
            </w:r>
          </w:p>
          <w:p w14:paraId="240C0732" w14:textId="6561A2B9" w:rsidR="00A738F7" w:rsidRPr="00001B20" w:rsidRDefault="00A738F7" w:rsidP="00885CF4">
            <w:pPr>
              <w:jc w:val="center"/>
              <w:rPr>
                <w:rFonts w:ascii="Tw Cen MT" w:hAnsi="Tw Cen MT"/>
                <w:color w:val="000000" w:themeColor="text1"/>
                <w:sz w:val="18"/>
                <w:szCs w:val="18"/>
                <w:lang w:val="en-US"/>
              </w:rPr>
            </w:pPr>
            <w:proofErr w:type="spellStart"/>
            <w:r w:rsidRPr="00001B20">
              <w:rPr>
                <w:rFonts w:ascii="Tw Cen MT" w:hAnsi="Tw Cen MT"/>
                <w:sz w:val="18"/>
                <w:szCs w:val="18"/>
                <w:lang w:val="en-US"/>
              </w:rPr>
              <w:t>Soecial</w:t>
            </w:r>
            <w:proofErr w:type="spellEnd"/>
            <w:r w:rsidRPr="00001B20">
              <w:rPr>
                <w:rFonts w:ascii="Tw Cen MT" w:hAnsi="Tw Cen MT"/>
                <w:sz w:val="18"/>
                <w:szCs w:val="18"/>
                <w:lang w:val="en-US"/>
              </w:rPr>
              <w:t xml:space="preserve"> Jewish and Christian Stories </w:t>
            </w:r>
          </w:p>
        </w:tc>
      </w:tr>
      <w:tr w:rsidR="00A738F7" w:rsidRPr="00001B20" w14:paraId="0F48AD8A" w14:textId="77777777" w:rsidTr="00A738F7">
        <w:trPr>
          <w:trHeight w:val="375"/>
        </w:trPr>
        <w:tc>
          <w:tcPr>
            <w:tcW w:w="1413" w:type="dxa"/>
            <w:gridSpan w:val="2"/>
            <w:vMerge/>
            <w:shd w:val="clear" w:color="auto" w:fill="E7E6E6" w:themeFill="background2"/>
          </w:tcPr>
          <w:p w14:paraId="557DF619" w14:textId="77777777" w:rsidR="00A738F7" w:rsidRPr="00001B20" w:rsidRDefault="00A738F7" w:rsidP="00885CF4">
            <w:pPr>
              <w:rPr>
                <w:rFonts w:ascii="Tw Cen MT" w:hAnsi="Tw Cen MT"/>
                <w:b/>
                <w:bCs/>
                <w:sz w:val="18"/>
                <w:szCs w:val="18"/>
                <w:lang w:val="en-US"/>
              </w:rPr>
            </w:pPr>
          </w:p>
        </w:tc>
        <w:tc>
          <w:tcPr>
            <w:tcW w:w="1559" w:type="dxa"/>
          </w:tcPr>
          <w:p w14:paraId="3658CCAF" w14:textId="15D35712" w:rsidR="00A738F7" w:rsidRPr="00001B20" w:rsidRDefault="00A738F7" w:rsidP="00885CF4">
            <w:pPr>
              <w:jc w:val="center"/>
              <w:rPr>
                <w:rFonts w:ascii="Tw Cen MT" w:hAnsi="Tw Cen MT"/>
                <w:sz w:val="18"/>
                <w:szCs w:val="18"/>
                <w:lang w:val="en-US"/>
              </w:rPr>
            </w:pPr>
            <w:r>
              <w:rPr>
                <w:rFonts w:ascii="Tw Cen MT" w:hAnsi="Tw Cen MT"/>
                <w:sz w:val="18"/>
                <w:szCs w:val="18"/>
                <w:lang w:val="en-US"/>
              </w:rPr>
              <w:t>What is the bible?</w:t>
            </w:r>
          </w:p>
        </w:tc>
        <w:tc>
          <w:tcPr>
            <w:tcW w:w="1985" w:type="dxa"/>
          </w:tcPr>
          <w:p w14:paraId="32A288E3" w14:textId="77777777" w:rsidR="00A738F7" w:rsidRDefault="00A738F7" w:rsidP="00885CF4">
            <w:pPr>
              <w:jc w:val="center"/>
              <w:rPr>
                <w:rFonts w:ascii="Tw Cen MT" w:hAnsi="Tw Cen MT"/>
                <w:sz w:val="18"/>
                <w:szCs w:val="18"/>
                <w:lang w:val="en-US"/>
              </w:rPr>
            </w:pPr>
            <w:r>
              <w:rPr>
                <w:rFonts w:ascii="Tw Cen MT" w:hAnsi="Tw Cen MT"/>
                <w:sz w:val="18"/>
                <w:szCs w:val="18"/>
                <w:lang w:val="en-US"/>
              </w:rPr>
              <w:t>What does the bible say about creation?</w:t>
            </w:r>
          </w:p>
          <w:p w14:paraId="1407E8F5" w14:textId="046D12BA" w:rsidR="00A738F7" w:rsidRPr="00001B20" w:rsidRDefault="00A738F7" w:rsidP="00885CF4">
            <w:pPr>
              <w:jc w:val="center"/>
              <w:rPr>
                <w:rFonts w:ascii="Tw Cen MT" w:hAnsi="Tw Cen MT"/>
                <w:sz w:val="18"/>
                <w:szCs w:val="18"/>
                <w:lang w:val="en-US"/>
              </w:rPr>
            </w:pPr>
            <w:r>
              <w:rPr>
                <w:rFonts w:ascii="Tw Cen MT" w:hAnsi="Tw Cen MT"/>
                <w:sz w:val="18"/>
                <w:szCs w:val="18"/>
                <w:lang w:val="en-US"/>
              </w:rPr>
              <w:t>Creation Story</w:t>
            </w:r>
          </w:p>
        </w:tc>
        <w:tc>
          <w:tcPr>
            <w:tcW w:w="1842" w:type="dxa"/>
          </w:tcPr>
          <w:p w14:paraId="7A1053C3" w14:textId="77777777" w:rsidR="00A738F7" w:rsidRDefault="00A738F7" w:rsidP="00885CF4">
            <w:pPr>
              <w:jc w:val="center"/>
              <w:rPr>
                <w:rFonts w:ascii="Tw Cen MT" w:hAnsi="Tw Cen MT"/>
                <w:sz w:val="18"/>
                <w:szCs w:val="18"/>
                <w:lang w:val="en-US"/>
              </w:rPr>
            </w:pPr>
            <w:r>
              <w:rPr>
                <w:rFonts w:ascii="Tw Cen MT" w:hAnsi="Tw Cen MT"/>
                <w:sz w:val="18"/>
                <w:szCs w:val="18"/>
                <w:lang w:val="en-US"/>
              </w:rPr>
              <w:t>What happened to Noah in the bible story?</w:t>
            </w:r>
          </w:p>
          <w:p w14:paraId="0E80B82D" w14:textId="24E05A72" w:rsidR="00A738F7" w:rsidRPr="00001B20" w:rsidRDefault="00A738F7" w:rsidP="00885CF4">
            <w:pPr>
              <w:jc w:val="center"/>
              <w:rPr>
                <w:rFonts w:ascii="Tw Cen MT" w:hAnsi="Tw Cen MT"/>
                <w:sz w:val="18"/>
                <w:szCs w:val="18"/>
                <w:lang w:val="en-US"/>
              </w:rPr>
            </w:pPr>
            <w:r>
              <w:rPr>
                <w:rFonts w:ascii="Tw Cen MT" w:hAnsi="Tw Cen MT"/>
                <w:sz w:val="18"/>
                <w:szCs w:val="18"/>
                <w:lang w:val="en-US"/>
              </w:rPr>
              <w:t>Noah’s Ark</w:t>
            </w:r>
          </w:p>
        </w:tc>
        <w:tc>
          <w:tcPr>
            <w:tcW w:w="2127" w:type="dxa"/>
          </w:tcPr>
          <w:p w14:paraId="21AD3BF0" w14:textId="77777777" w:rsidR="00A738F7" w:rsidRDefault="00A738F7" w:rsidP="00885CF4">
            <w:pPr>
              <w:jc w:val="center"/>
              <w:rPr>
                <w:rFonts w:ascii="Tw Cen MT" w:hAnsi="Tw Cen MT"/>
                <w:sz w:val="18"/>
                <w:szCs w:val="18"/>
                <w:lang w:val="en-US"/>
              </w:rPr>
            </w:pPr>
            <w:r>
              <w:rPr>
                <w:rFonts w:ascii="Tw Cen MT" w:hAnsi="Tw Cen MT"/>
                <w:sz w:val="18"/>
                <w:szCs w:val="18"/>
                <w:lang w:val="en-US"/>
              </w:rPr>
              <w:t>What happened to Jonah in the bible story?</w:t>
            </w:r>
          </w:p>
          <w:p w14:paraId="7B266086" w14:textId="357D92CC" w:rsidR="00A738F7" w:rsidRPr="00001B20" w:rsidRDefault="00A738F7" w:rsidP="00885CF4">
            <w:pPr>
              <w:jc w:val="center"/>
              <w:rPr>
                <w:rFonts w:ascii="Tw Cen MT" w:hAnsi="Tw Cen MT"/>
                <w:sz w:val="18"/>
                <w:szCs w:val="18"/>
                <w:lang w:val="en-US"/>
              </w:rPr>
            </w:pPr>
            <w:r>
              <w:rPr>
                <w:rFonts w:ascii="Tw Cen MT" w:hAnsi="Tw Cen MT"/>
                <w:sz w:val="18"/>
                <w:szCs w:val="18"/>
                <w:lang w:val="en-US"/>
              </w:rPr>
              <w:t>Jonah and the Whale</w:t>
            </w:r>
          </w:p>
        </w:tc>
        <w:tc>
          <w:tcPr>
            <w:tcW w:w="1984" w:type="dxa"/>
          </w:tcPr>
          <w:p w14:paraId="0ACE0466" w14:textId="77777777" w:rsidR="00A738F7" w:rsidRDefault="00A738F7" w:rsidP="00885CF4">
            <w:pPr>
              <w:jc w:val="center"/>
              <w:rPr>
                <w:rFonts w:ascii="Tw Cen MT" w:hAnsi="Tw Cen MT"/>
                <w:sz w:val="18"/>
                <w:szCs w:val="18"/>
                <w:lang w:val="en-US"/>
              </w:rPr>
            </w:pPr>
            <w:r>
              <w:rPr>
                <w:rFonts w:ascii="Tw Cen MT" w:hAnsi="Tw Cen MT"/>
                <w:sz w:val="18"/>
                <w:szCs w:val="18"/>
                <w:lang w:val="en-US"/>
              </w:rPr>
              <w:t>What happened to Joseph?</w:t>
            </w:r>
          </w:p>
          <w:p w14:paraId="0A51EE24" w14:textId="76D0B860" w:rsidR="00A738F7" w:rsidRPr="00001B20" w:rsidRDefault="00A738F7" w:rsidP="00885CF4">
            <w:pPr>
              <w:jc w:val="center"/>
              <w:rPr>
                <w:rFonts w:ascii="Tw Cen MT" w:hAnsi="Tw Cen MT"/>
                <w:sz w:val="18"/>
                <w:szCs w:val="18"/>
                <w:lang w:val="en-US"/>
              </w:rPr>
            </w:pPr>
            <w:r>
              <w:rPr>
                <w:rFonts w:ascii="Tw Cen MT" w:hAnsi="Tw Cen MT"/>
                <w:sz w:val="18"/>
                <w:szCs w:val="18"/>
                <w:lang w:val="en-US"/>
              </w:rPr>
              <w:t xml:space="preserve">Joseph and his multi </w:t>
            </w:r>
            <w:proofErr w:type="spellStart"/>
            <w:r>
              <w:rPr>
                <w:rFonts w:ascii="Tw Cen MT" w:hAnsi="Tw Cen MT"/>
                <w:sz w:val="18"/>
                <w:szCs w:val="18"/>
                <w:lang w:val="en-US"/>
              </w:rPr>
              <w:t>coloured</w:t>
            </w:r>
            <w:proofErr w:type="spellEnd"/>
            <w:r>
              <w:rPr>
                <w:rFonts w:ascii="Tw Cen MT" w:hAnsi="Tw Cen MT"/>
                <w:sz w:val="18"/>
                <w:szCs w:val="18"/>
                <w:lang w:val="en-US"/>
              </w:rPr>
              <w:t xml:space="preserve"> coat </w:t>
            </w:r>
          </w:p>
        </w:tc>
        <w:tc>
          <w:tcPr>
            <w:tcW w:w="2126" w:type="dxa"/>
          </w:tcPr>
          <w:p w14:paraId="04299F7E" w14:textId="0BF30EF8" w:rsidR="00A738F7" w:rsidRPr="00001B20" w:rsidRDefault="00A738F7" w:rsidP="00A738F7">
            <w:pPr>
              <w:jc w:val="center"/>
              <w:rPr>
                <w:rFonts w:ascii="Tw Cen MT" w:hAnsi="Tw Cen MT"/>
                <w:sz w:val="18"/>
                <w:szCs w:val="18"/>
                <w:lang w:val="en-US"/>
              </w:rPr>
            </w:pPr>
            <w:r>
              <w:rPr>
                <w:rFonts w:ascii="Tw Cen MT" w:hAnsi="Tw Cen MT"/>
                <w:sz w:val="18"/>
                <w:szCs w:val="18"/>
                <w:lang w:val="en-US"/>
              </w:rPr>
              <w:t>What happened in the bible story of David and Goliath?</w:t>
            </w:r>
          </w:p>
        </w:tc>
        <w:tc>
          <w:tcPr>
            <w:tcW w:w="1843" w:type="dxa"/>
          </w:tcPr>
          <w:p w14:paraId="5C56F6D8" w14:textId="79F3AB84" w:rsidR="00A738F7" w:rsidRPr="00001B20" w:rsidRDefault="00A738F7" w:rsidP="00885CF4">
            <w:pPr>
              <w:jc w:val="center"/>
              <w:rPr>
                <w:rFonts w:ascii="Tw Cen MT" w:hAnsi="Tw Cen MT"/>
                <w:sz w:val="18"/>
                <w:szCs w:val="18"/>
                <w:lang w:val="en-US"/>
              </w:rPr>
            </w:pPr>
          </w:p>
        </w:tc>
      </w:tr>
      <w:tr w:rsidR="00885CF4" w:rsidRPr="00001B20" w14:paraId="495B3AD4" w14:textId="56C6816D" w:rsidTr="009779CA">
        <w:trPr>
          <w:trHeight w:val="431"/>
        </w:trPr>
        <w:tc>
          <w:tcPr>
            <w:tcW w:w="846" w:type="dxa"/>
            <w:vMerge w:val="restart"/>
            <w:shd w:val="clear" w:color="auto" w:fill="E7E6E6" w:themeFill="background2"/>
          </w:tcPr>
          <w:p w14:paraId="56B7B6D5" w14:textId="02881A18" w:rsidR="00885CF4" w:rsidRPr="00001B20" w:rsidRDefault="00885CF4" w:rsidP="00885CF4">
            <w:pPr>
              <w:rPr>
                <w:rFonts w:ascii="Tw Cen MT" w:hAnsi="Tw Cen MT"/>
                <w:sz w:val="18"/>
                <w:szCs w:val="18"/>
                <w:lang w:val="en-US"/>
              </w:rPr>
            </w:pPr>
            <w:r w:rsidRPr="00001B20">
              <w:rPr>
                <w:rFonts w:ascii="Tw Cen MT" w:hAnsi="Tw Cen MT"/>
                <w:b/>
                <w:bCs/>
                <w:sz w:val="18"/>
                <w:szCs w:val="18"/>
                <w:lang w:val="en-US"/>
              </w:rPr>
              <w:t xml:space="preserve">PD </w:t>
            </w:r>
            <w:r w:rsidRPr="00001B20">
              <w:rPr>
                <w:rFonts w:ascii="Tw Cen MT" w:hAnsi="Tw Cen MT"/>
                <w:sz w:val="18"/>
                <w:szCs w:val="18"/>
                <w:lang w:val="en-US"/>
              </w:rPr>
              <w:t>including gross and fine motor skills and PE</w:t>
            </w:r>
          </w:p>
        </w:tc>
        <w:tc>
          <w:tcPr>
            <w:tcW w:w="567" w:type="dxa"/>
            <w:shd w:val="clear" w:color="auto" w:fill="E7E6E6" w:themeFill="background2"/>
          </w:tcPr>
          <w:p w14:paraId="67E29DFE" w14:textId="41215797"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Rec</w:t>
            </w:r>
          </w:p>
        </w:tc>
        <w:tc>
          <w:tcPr>
            <w:tcW w:w="13466" w:type="dxa"/>
            <w:gridSpan w:val="7"/>
          </w:tcPr>
          <w:p w14:paraId="5CEF0258" w14:textId="0DA2F6C8" w:rsidR="00885CF4" w:rsidRPr="00001B20" w:rsidRDefault="00885CF4" w:rsidP="00885CF4">
            <w:pPr>
              <w:jc w:val="center"/>
              <w:rPr>
                <w:rFonts w:ascii="Tw Cen MT" w:hAnsi="Tw Cen MT"/>
                <w:sz w:val="18"/>
                <w:szCs w:val="18"/>
              </w:rPr>
            </w:pPr>
            <w:r w:rsidRPr="00001B20">
              <w:rPr>
                <w:rFonts w:ascii="Tw Cen MT" w:hAnsi="Tw Cen MT"/>
                <w:sz w:val="18"/>
                <w:szCs w:val="18"/>
                <w:lang w:val="en-US"/>
              </w:rPr>
              <w:t>Gross -</w:t>
            </w:r>
            <w:r w:rsidRPr="00001B20">
              <w:rPr>
                <w:rFonts w:ascii="Tw Cen MT" w:hAnsi="Tw Cen MT"/>
                <w:sz w:val="18"/>
                <w:szCs w:val="18"/>
              </w:rPr>
              <w:t xml:space="preserve"> Dance – linked to topic – being superheroes, dragon dancing</w:t>
            </w:r>
          </w:p>
          <w:p w14:paraId="5CE41D21" w14:textId="7F751DE1" w:rsidR="00885CF4" w:rsidRPr="00001B20" w:rsidRDefault="00885CF4" w:rsidP="009779CA">
            <w:pPr>
              <w:jc w:val="center"/>
              <w:rPr>
                <w:rFonts w:ascii="Tw Cen MT" w:hAnsi="Tw Cen MT"/>
                <w:sz w:val="18"/>
                <w:szCs w:val="18"/>
              </w:rPr>
            </w:pPr>
            <w:r w:rsidRPr="00001B20">
              <w:rPr>
                <w:rFonts w:ascii="Tw Cen MT" w:hAnsi="Tw Cen MT"/>
                <w:sz w:val="18"/>
                <w:szCs w:val="18"/>
              </w:rPr>
              <w:t xml:space="preserve">Core skills; Bilateral integration and reinforcement of other core skills from </w:t>
            </w:r>
            <w:proofErr w:type="spellStart"/>
            <w:r w:rsidRPr="00001B20">
              <w:rPr>
                <w:rFonts w:ascii="Tw Cen MT" w:hAnsi="Tw Cen MT"/>
                <w:sz w:val="18"/>
                <w:szCs w:val="18"/>
              </w:rPr>
              <w:t>Aut</w:t>
            </w:r>
            <w:proofErr w:type="spellEnd"/>
            <w:r w:rsidRPr="00001B20">
              <w:rPr>
                <w:rFonts w:ascii="Tw Cen MT" w:hAnsi="Tw Cen MT"/>
                <w:sz w:val="18"/>
                <w:szCs w:val="18"/>
              </w:rPr>
              <w:t xml:space="preserve"> 1 and </w:t>
            </w:r>
            <w:proofErr w:type="spellStart"/>
            <w:r w:rsidRPr="00001B20">
              <w:rPr>
                <w:rFonts w:ascii="Tw Cen MT" w:hAnsi="Tw Cen MT"/>
                <w:sz w:val="18"/>
                <w:szCs w:val="18"/>
              </w:rPr>
              <w:t>Aut</w:t>
            </w:r>
            <w:proofErr w:type="spellEnd"/>
            <w:r w:rsidRPr="00001B20">
              <w:rPr>
                <w:rFonts w:ascii="Tw Cen MT" w:hAnsi="Tw Cen MT"/>
                <w:sz w:val="18"/>
                <w:szCs w:val="18"/>
              </w:rPr>
              <w:t xml:space="preserve"> </w:t>
            </w:r>
            <w:r w:rsidR="009779CA">
              <w:rPr>
                <w:rFonts w:ascii="Tw Cen MT" w:hAnsi="Tw Cen MT"/>
                <w:sz w:val="18"/>
                <w:szCs w:val="18"/>
              </w:rPr>
              <w:t>2</w:t>
            </w:r>
          </w:p>
        </w:tc>
      </w:tr>
      <w:tr w:rsidR="00885CF4" w:rsidRPr="00001B20" w14:paraId="3E57ADBB" w14:textId="370DF760" w:rsidTr="003808D1">
        <w:trPr>
          <w:trHeight w:val="545"/>
        </w:trPr>
        <w:tc>
          <w:tcPr>
            <w:tcW w:w="846" w:type="dxa"/>
            <w:vMerge/>
            <w:shd w:val="clear" w:color="auto" w:fill="E7E6E6" w:themeFill="background2"/>
          </w:tcPr>
          <w:p w14:paraId="6DA476A8" w14:textId="77777777" w:rsidR="00885CF4" w:rsidRPr="00001B20" w:rsidRDefault="00885CF4" w:rsidP="00885CF4">
            <w:pPr>
              <w:rPr>
                <w:rFonts w:ascii="Tw Cen MT" w:hAnsi="Tw Cen MT"/>
                <w:sz w:val="18"/>
                <w:szCs w:val="18"/>
                <w:lang w:val="en-US"/>
              </w:rPr>
            </w:pPr>
          </w:p>
        </w:tc>
        <w:tc>
          <w:tcPr>
            <w:tcW w:w="567" w:type="dxa"/>
            <w:shd w:val="clear" w:color="auto" w:fill="E7E6E6" w:themeFill="background2"/>
          </w:tcPr>
          <w:p w14:paraId="0F9F9C7D" w14:textId="5B885FA0"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F1</w:t>
            </w:r>
          </w:p>
        </w:tc>
        <w:tc>
          <w:tcPr>
            <w:tcW w:w="13466" w:type="dxa"/>
            <w:gridSpan w:val="7"/>
          </w:tcPr>
          <w:p w14:paraId="5D16D09C" w14:textId="55EAEE52" w:rsidR="00885CF4" w:rsidRPr="00001B20" w:rsidRDefault="00885CF4" w:rsidP="00885CF4">
            <w:pPr>
              <w:jc w:val="center"/>
              <w:rPr>
                <w:rFonts w:ascii="Tw Cen MT" w:hAnsi="Tw Cen MT"/>
                <w:sz w:val="18"/>
                <w:szCs w:val="18"/>
                <w:lang w:val="en-US"/>
              </w:rPr>
            </w:pPr>
            <w:r>
              <w:rPr>
                <w:rFonts w:ascii="Tw Cen MT" w:hAnsi="Tw Cen MT"/>
                <w:sz w:val="18"/>
                <w:szCs w:val="18"/>
                <w:lang w:val="en-US"/>
              </w:rPr>
              <w:t xml:space="preserve"> </w:t>
            </w:r>
            <w:r w:rsidRPr="00001B20">
              <w:rPr>
                <w:rFonts w:ascii="Tw Cen MT" w:hAnsi="Tw Cen MT"/>
                <w:sz w:val="18"/>
                <w:szCs w:val="18"/>
                <w:lang w:val="en-US"/>
              </w:rPr>
              <w:t>Gross – PE (dance focus) Core skills; shoulder girdle, body awareness, movement from left to right, bilateral motor coordination</w:t>
            </w:r>
          </w:p>
          <w:p w14:paraId="0F1EAC56" w14:textId="6247224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Fine – Funky fingers, funky bodies, dough disco, name writing</w:t>
            </w:r>
          </w:p>
        </w:tc>
      </w:tr>
      <w:tr w:rsidR="009779CA" w:rsidRPr="00001B20" w14:paraId="79E03965" w14:textId="4E4D3B6C" w:rsidTr="00F02285">
        <w:trPr>
          <w:trHeight w:val="1129"/>
        </w:trPr>
        <w:tc>
          <w:tcPr>
            <w:tcW w:w="846" w:type="dxa"/>
            <w:vMerge w:val="restart"/>
            <w:shd w:val="clear" w:color="auto" w:fill="E7E6E6" w:themeFill="background2"/>
          </w:tcPr>
          <w:p w14:paraId="22E5A5F6" w14:textId="3EFA5FEC" w:rsidR="009779CA" w:rsidRPr="00001B20" w:rsidRDefault="009779CA" w:rsidP="00885CF4">
            <w:pPr>
              <w:rPr>
                <w:rFonts w:ascii="Tw Cen MT" w:hAnsi="Tw Cen MT"/>
                <w:b/>
                <w:bCs/>
                <w:sz w:val="18"/>
                <w:szCs w:val="18"/>
                <w:lang w:val="en-US"/>
              </w:rPr>
            </w:pPr>
            <w:r w:rsidRPr="00001B20">
              <w:rPr>
                <w:rFonts w:ascii="Tw Cen MT" w:hAnsi="Tw Cen MT"/>
                <w:b/>
                <w:bCs/>
                <w:sz w:val="18"/>
                <w:szCs w:val="18"/>
                <w:lang w:val="en-US"/>
              </w:rPr>
              <w:t>EAD</w:t>
            </w:r>
          </w:p>
          <w:p w14:paraId="0E6887A5" w14:textId="77777777" w:rsidR="009779CA" w:rsidRPr="00001B20" w:rsidRDefault="009779CA" w:rsidP="00885CF4">
            <w:pPr>
              <w:rPr>
                <w:rFonts w:ascii="Tw Cen MT" w:hAnsi="Tw Cen MT"/>
                <w:sz w:val="18"/>
                <w:szCs w:val="18"/>
                <w:lang w:val="en-US"/>
              </w:rPr>
            </w:pPr>
            <w:r w:rsidRPr="00001B20">
              <w:rPr>
                <w:rFonts w:ascii="Tw Cen MT" w:hAnsi="Tw Cen MT"/>
                <w:sz w:val="18"/>
                <w:szCs w:val="18"/>
                <w:lang w:val="en-US"/>
              </w:rPr>
              <w:t>-Art</w:t>
            </w:r>
          </w:p>
          <w:p w14:paraId="0118955B" w14:textId="77777777" w:rsidR="009779CA" w:rsidRPr="00001B20" w:rsidRDefault="009779CA" w:rsidP="00885CF4">
            <w:pPr>
              <w:rPr>
                <w:rFonts w:ascii="Tw Cen MT" w:hAnsi="Tw Cen MT"/>
                <w:sz w:val="18"/>
                <w:szCs w:val="18"/>
                <w:lang w:val="en-US"/>
              </w:rPr>
            </w:pPr>
            <w:r w:rsidRPr="00001B20">
              <w:rPr>
                <w:rFonts w:ascii="Tw Cen MT" w:hAnsi="Tw Cen MT"/>
                <w:sz w:val="18"/>
                <w:szCs w:val="18"/>
                <w:lang w:val="en-US"/>
              </w:rPr>
              <w:t>-DT</w:t>
            </w:r>
          </w:p>
          <w:p w14:paraId="0C009AB6" w14:textId="609A9D62" w:rsidR="009779CA" w:rsidRPr="00001B20" w:rsidRDefault="009779CA" w:rsidP="00885CF4">
            <w:pPr>
              <w:rPr>
                <w:rFonts w:ascii="Tw Cen MT" w:hAnsi="Tw Cen MT"/>
                <w:sz w:val="18"/>
                <w:szCs w:val="18"/>
                <w:lang w:val="en-US"/>
              </w:rPr>
            </w:pPr>
            <w:r w:rsidRPr="00001B20">
              <w:rPr>
                <w:rFonts w:ascii="Tw Cen MT" w:hAnsi="Tw Cen MT"/>
                <w:sz w:val="18"/>
                <w:szCs w:val="18"/>
                <w:lang w:val="en-US"/>
              </w:rPr>
              <w:t>-Music</w:t>
            </w:r>
          </w:p>
          <w:p w14:paraId="202CBA40" w14:textId="27268672" w:rsidR="009779CA" w:rsidRPr="00001B20" w:rsidRDefault="009779CA" w:rsidP="00885CF4">
            <w:pPr>
              <w:rPr>
                <w:rFonts w:ascii="Tw Cen MT" w:hAnsi="Tw Cen MT"/>
                <w:sz w:val="18"/>
                <w:szCs w:val="18"/>
                <w:lang w:val="en-US"/>
              </w:rPr>
            </w:pPr>
          </w:p>
        </w:tc>
        <w:tc>
          <w:tcPr>
            <w:tcW w:w="567" w:type="dxa"/>
            <w:shd w:val="clear" w:color="auto" w:fill="E7E6E6" w:themeFill="background2"/>
          </w:tcPr>
          <w:p w14:paraId="3254C550" w14:textId="07943F4D" w:rsidR="009779CA" w:rsidRPr="00001B20" w:rsidRDefault="009779CA" w:rsidP="00885CF4">
            <w:pPr>
              <w:rPr>
                <w:rFonts w:ascii="Tw Cen MT" w:hAnsi="Tw Cen MT"/>
                <w:sz w:val="18"/>
                <w:szCs w:val="18"/>
                <w:lang w:val="en-US"/>
              </w:rPr>
            </w:pPr>
            <w:r w:rsidRPr="00001B20">
              <w:rPr>
                <w:rFonts w:ascii="Tw Cen MT" w:hAnsi="Tw Cen MT"/>
                <w:sz w:val="18"/>
                <w:szCs w:val="18"/>
                <w:lang w:val="en-US"/>
              </w:rPr>
              <w:t>Rec</w:t>
            </w:r>
          </w:p>
        </w:tc>
        <w:tc>
          <w:tcPr>
            <w:tcW w:w="5386" w:type="dxa"/>
            <w:gridSpan w:val="3"/>
          </w:tcPr>
          <w:p w14:paraId="0896E969" w14:textId="58F90762" w:rsidR="009779CA" w:rsidRPr="00001B20" w:rsidRDefault="009779CA" w:rsidP="009779CA">
            <w:pPr>
              <w:rPr>
                <w:rFonts w:ascii="Tw Cen MT" w:hAnsi="Tw Cen MT"/>
                <w:sz w:val="18"/>
                <w:szCs w:val="18"/>
                <w:lang w:val="en-US"/>
              </w:rPr>
            </w:pPr>
            <w:r>
              <w:rPr>
                <w:rFonts w:ascii="Tw Cen MT" w:hAnsi="Tw Cen MT"/>
                <w:sz w:val="18"/>
                <w:szCs w:val="18"/>
                <w:lang w:val="en-US"/>
              </w:rPr>
              <w:t xml:space="preserve">Artist - </w:t>
            </w:r>
            <w:proofErr w:type="spellStart"/>
            <w:r w:rsidRPr="00001B20">
              <w:rPr>
                <w:rFonts w:ascii="Tw Cen MT" w:hAnsi="Tw Cen MT"/>
                <w:sz w:val="18"/>
                <w:szCs w:val="18"/>
                <w:lang w:val="en-US"/>
              </w:rPr>
              <w:t>Litchenstein</w:t>
            </w:r>
            <w:proofErr w:type="spellEnd"/>
            <w:r w:rsidRPr="00001B20">
              <w:rPr>
                <w:rFonts w:ascii="Tw Cen MT" w:hAnsi="Tw Cen MT"/>
                <w:sz w:val="18"/>
                <w:szCs w:val="18"/>
                <w:lang w:val="en-US"/>
              </w:rPr>
              <w:t xml:space="preserve"> – Printing different marks with paint; shapes, </w:t>
            </w:r>
            <w:proofErr w:type="spellStart"/>
            <w:r w:rsidRPr="00001B20">
              <w:rPr>
                <w:rFonts w:ascii="Tw Cen MT" w:hAnsi="Tw Cen MT"/>
                <w:sz w:val="18"/>
                <w:szCs w:val="18"/>
                <w:lang w:val="en-US"/>
              </w:rPr>
              <w:t>colour</w:t>
            </w:r>
            <w:proofErr w:type="spellEnd"/>
            <w:r w:rsidRPr="00001B20">
              <w:rPr>
                <w:rFonts w:ascii="Tw Cen MT" w:hAnsi="Tw Cen MT"/>
                <w:sz w:val="18"/>
                <w:szCs w:val="18"/>
                <w:lang w:val="en-US"/>
              </w:rPr>
              <w:t>, lines</w:t>
            </w:r>
            <w:r>
              <w:rPr>
                <w:rFonts w:ascii="Tw Cen MT" w:hAnsi="Tw Cen MT"/>
                <w:sz w:val="18"/>
                <w:szCs w:val="18"/>
                <w:lang w:val="en-US"/>
              </w:rPr>
              <w:t xml:space="preserve"> </w:t>
            </w:r>
          </w:p>
          <w:p w14:paraId="56D8A932" w14:textId="4561EE1F" w:rsidR="009779CA" w:rsidRPr="00001B20" w:rsidRDefault="009779CA" w:rsidP="00885CF4">
            <w:pPr>
              <w:rPr>
                <w:rFonts w:ascii="Tw Cen MT" w:hAnsi="Tw Cen MT"/>
                <w:sz w:val="18"/>
                <w:szCs w:val="18"/>
                <w:lang w:val="en-US"/>
              </w:rPr>
            </w:pPr>
            <w:r w:rsidRPr="00001B20">
              <w:rPr>
                <w:rFonts w:ascii="Tw Cen MT" w:hAnsi="Tw Cen MT"/>
                <w:sz w:val="18"/>
                <w:szCs w:val="18"/>
                <w:lang w:val="en-US"/>
              </w:rPr>
              <w:t xml:space="preserve">Textiles – Superhero cape for vegetables </w:t>
            </w:r>
          </w:p>
          <w:p w14:paraId="2C7498A2" w14:textId="79C41D9B" w:rsidR="009779CA" w:rsidRPr="00001B20" w:rsidRDefault="009779CA" w:rsidP="00885CF4">
            <w:pPr>
              <w:rPr>
                <w:rFonts w:ascii="Tw Cen MT" w:hAnsi="Tw Cen MT"/>
                <w:sz w:val="18"/>
                <w:szCs w:val="18"/>
                <w:lang w:val="en-US"/>
              </w:rPr>
            </w:pPr>
            <w:r w:rsidRPr="00001B20">
              <w:rPr>
                <w:rFonts w:ascii="Tw Cen MT" w:hAnsi="Tw Cen MT"/>
                <w:sz w:val="18"/>
                <w:szCs w:val="18"/>
                <w:lang w:val="en-US"/>
              </w:rPr>
              <w:t>Food – Preparing ‘evil pea’ soup</w:t>
            </w:r>
            <w:r>
              <w:rPr>
                <w:rFonts w:ascii="Tw Cen MT" w:hAnsi="Tw Cen MT"/>
                <w:sz w:val="18"/>
                <w:szCs w:val="18"/>
                <w:lang w:val="en-US"/>
              </w:rPr>
              <w:t xml:space="preserve"> </w:t>
            </w:r>
          </w:p>
        </w:tc>
        <w:tc>
          <w:tcPr>
            <w:tcW w:w="8080" w:type="dxa"/>
            <w:gridSpan w:val="4"/>
            <w:shd w:val="clear" w:color="auto" w:fill="FFFFFF" w:themeFill="background1"/>
          </w:tcPr>
          <w:p w14:paraId="5FBF24F5" w14:textId="77777777" w:rsidR="009779CA" w:rsidRDefault="009779CA" w:rsidP="00885CF4">
            <w:pPr>
              <w:jc w:val="center"/>
              <w:rPr>
                <w:rFonts w:ascii="Tw Cen MT" w:hAnsi="Tw Cen MT"/>
                <w:sz w:val="18"/>
                <w:szCs w:val="18"/>
                <w:lang w:val="en-US"/>
              </w:rPr>
            </w:pPr>
            <w:r w:rsidRPr="00001B20">
              <w:rPr>
                <w:rFonts w:ascii="Tw Cen MT" w:hAnsi="Tw Cen MT"/>
                <w:sz w:val="18"/>
                <w:szCs w:val="18"/>
                <w:lang w:val="en-US"/>
              </w:rPr>
              <w:t>Drawing self – face and body</w:t>
            </w:r>
          </w:p>
          <w:p w14:paraId="1675BDC7" w14:textId="466B08AA" w:rsidR="009779CA" w:rsidRPr="00001B20" w:rsidRDefault="009779CA" w:rsidP="00885CF4">
            <w:pPr>
              <w:jc w:val="center"/>
              <w:rPr>
                <w:rFonts w:ascii="Tw Cen MT" w:hAnsi="Tw Cen MT"/>
                <w:sz w:val="18"/>
                <w:szCs w:val="18"/>
                <w:lang w:val="en-US"/>
              </w:rPr>
            </w:pPr>
            <w:r>
              <w:rPr>
                <w:rFonts w:ascii="Tw Cen MT" w:hAnsi="Tw Cen MT"/>
                <w:sz w:val="18"/>
                <w:szCs w:val="18"/>
                <w:lang w:val="en-US"/>
              </w:rPr>
              <w:t>Continuous provision opportunities to embed skills</w:t>
            </w:r>
          </w:p>
        </w:tc>
      </w:tr>
      <w:tr w:rsidR="00885CF4" w:rsidRPr="00001B20" w14:paraId="408987DD" w14:textId="4AC20471" w:rsidTr="00A92763">
        <w:trPr>
          <w:trHeight w:val="595"/>
        </w:trPr>
        <w:tc>
          <w:tcPr>
            <w:tcW w:w="846" w:type="dxa"/>
            <w:vMerge/>
            <w:shd w:val="clear" w:color="auto" w:fill="E7E6E6" w:themeFill="background2"/>
          </w:tcPr>
          <w:p w14:paraId="411B25CB" w14:textId="77777777" w:rsidR="00885CF4" w:rsidRPr="00001B20" w:rsidRDefault="00885CF4" w:rsidP="00885CF4">
            <w:pPr>
              <w:rPr>
                <w:rFonts w:ascii="Tw Cen MT" w:hAnsi="Tw Cen MT"/>
                <w:sz w:val="18"/>
                <w:szCs w:val="18"/>
                <w:lang w:val="en-US"/>
              </w:rPr>
            </w:pPr>
          </w:p>
        </w:tc>
        <w:tc>
          <w:tcPr>
            <w:tcW w:w="567" w:type="dxa"/>
            <w:shd w:val="clear" w:color="auto" w:fill="E7E6E6" w:themeFill="background2"/>
          </w:tcPr>
          <w:p w14:paraId="4985B47D" w14:textId="138D5193"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F1</w:t>
            </w:r>
          </w:p>
        </w:tc>
        <w:tc>
          <w:tcPr>
            <w:tcW w:w="13466" w:type="dxa"/>
            <w:gridSpan w:val="7"/>
          </w:tcPr>
          <w:p w14:paraId="43176B7C" w14:textId="77777777" w:rsidR="00885CF4" w:rsidRPr="00E212A4" w:rsidRDefault="00885CF4" w:rsidP="00885CF4">
            <w:pPr>
              <w:pStyle w:val="paragraph"/>
              <w:spacing w:before="0" w:beforeAutospacing="0" w:after="0" w:afterAutospacing="0"/>
              <w:textAlignment w:val="baseline"/>
              <w:rPr>
                <w:rStyle w:val="normaltextrun"/>
                <w:rFonts w:ascii="Tw Cen MT" w:hAnsi="Tw Cen MT"/>
                <w:b/>
                <w:bCs/>
                <w:sz w:val="18"/>
                <w:szCs w:val="18"/>
              </w:rPr>
            </w:pPr>
            <w:r w:rsidRPr="00E212A4">
              <w:rPr>
                <w:rStyle w:val="normaltextrun"/>
                <w:rFonts w:ascii="Tw Cen MT" w:hAnsi="Tw Cen MT"/>
                <w:b/>
                <w:bCs/>
                <w:sz w:val="18"/>
                <w:szCs w:val="18"/>
              </w:rPr>
              <w:t xml:space="preserve">Art </w:t>
            </w:r>
          </w:p>
          <w:p w14:paraId="5101487C" w14:textId="25AB98F3" w:rsidR="00885CF4" w:rsidRPr="00E212A4" w:rsidRDefault="00885CF4" w:rsidP="00885CF4">
            <w:pPr>
              <w:pStyle w:val="paragraph"/>
              <w:spacing w:before="0" w:beforeAutospacing="0" w:after="0" w:afterAutospacing="0"/>
              <w:textAlignment w:val="baseline"/>
              <w:rPr>
                <w:rFonts w:ascii="Tw Cen MT" w:hAnsi="Tw Cen MT"/>
                <w:b/>
                <w:bCs/>
                <w:sz w:val="18"/>
                <w:szCs w:val="18"/>
              </w:rPr>
            </w:pPr>
            <w:r w:rsidRPr="00E212A4">
              <w:rPr>
                <w:rStyle w:val="normaltextrun"/>
                <w:rFonts w:ascii="Tw Cen MT" w:hAnsi="Tw Cen MT"/>
                <w:b/>
                <w:bCs/>
                <w:sz w:val="18"/>
                <w:szCs w:val="18"/>
              </w:rPr>
              <w:t>Drawing</w:t>
            </w:r>
            <w:r w:rsidRPr="00E212A4">
              <w:rPr>
                <w:rStyle w:val="eop"/>
                <w:rFonts w:ascii="Tw Cen MT" w:hAnsi="Tw Cen MT"/>
                <w:b/>
                <w:bCs/>
                <w:sz w:val="18"/>
                <w:szCs w:val="18"/>
              </w:rPr>
              <w:t> </w:t>
            </w:r>
          </w:p>
          <w:p w14:paraId="39469BC2" w14:textId="77777777" w:rsidR="00885CF4" w:rsidRPr="00E212A4" w:rsidRDefault="00885CF4" w:rsidP="00885CF4">
            <w:pPr>
              <w:pStyle w:val="paragraph"/>
              <w:numPr>
                <w:ilvl w:val="0"/>
                <w:numId w:val="7"/>
              </w:numPr>
              <w:spacing w:before="0" w:beforeAutospacing="0" w:after="0" w:afterAutospacing="0"/>
              <w:textAlignment w:val="baseline"/>
              <w:rPr>
                <w:rStyle w:val="eop"/>
                <w:rFonts w:ascii="Tw Cen MT" w:hAnsi="Tw Cen MT"/>
                <w:b/>
                <w:bCs/>
                <w:sz w:val="18"/>
                <w:szCs w:val="18"/>
              </w:rPr>
            </w:pPr>
            <w:r w:rsidRPr="00E212A4">
              <w:rPr>
                <w:rStyle w:val="normaltextrun"/>
                <w:rFonts w:ascii="Tw Cen MT" w:hAnsi="Tw Cen MT"/>
                <w:sz w:val="18"/>
                <w:szCs w:val="18"/>
              </w:rPr>
              <w:t>Experiment with blocks, materials, colours and marks. Make marks, draw circles and lines.</w:t>
            </w:r>
            <w:r w:rsidRPr="00E212A4">
              <w:rPr>
                <w:rStyle w:val="eop"/>
                <w:rFonts w:ascii="Tw Cen MT" w:hAnsi="Tw Cen MT"/>
                <w:b/>
                <w:bCs/>
                <w:sz w:val="18"/>
                <w:szCs w:val="18"/>
              </w:rPr>
              <w:t> </w:t>
            </w:r>
          </w:p>
          <w:p w14:paraId="64D22BBB" w14:textId="77777777" w:rsidR="00885CF4" w:rsidRPr="00E212A4" w:rsidRDefault="00885CF4" w:rsidP="00885CF4">
            <w:pPr>
              <w:pStyle w:val="paragraph"/>
              <w:numPr>
                <w:ilvl w:val="0"/>
                <w:numId w:val="7"/>
              </w:numPr>
              <w:spacing w:before="0" w:beforeAutospacing="0" w:after="0" w:afterAutospacing="0"/>
              <w:textAlignment w:val="baseline"/>
              <w:rPr>
                <w:rStyle w:val="eop"/>
                <w:rFonts w:ascii="Tw Cen MT" w:hAnsi="Tw Cen MT"/>
                <w:b/>
                <w:bCs/>
                <w:sz w:val="18"/>
                <w:szCs w:val="18"/>
              </w:rPr>
            </w:pPr>
            <w:r w:rsidRPr="00E212A4">
              <w:rPr>
                <w:rStyle w:val="normaltextrun"/>
                <w:rFonts w:ascii="Tw Cen MT" w:hAnsi="Tw Cen MT"/>
                <w:sz w:val="18"/>
                <w:szCs w:val="18"/>
              </w:rPr>
              <w:lastRenderedPageBreak/>
              <w:t>Draw faces enclosed spaces with increasing detail. Gives meaning to marks.</w:t>
            </w:r>
            <w:r w:rsidRPr="00E212A4">
              <w:rPr>
                <w:rStyle w:val="eop"/>
                <w:rFonts w:ascii="Tw Cen MT" w:hAnsi="Tw Cen MT"/>
                <w:b/>
                <w:bCs/>
                <w:sz w:val="18"/>
                <w:szCs w:val="18"/>
              </w:rPr>
              <w:t> </w:t>
            </w:r>
          </w:p>
          <w:p w14:paraId="6DE47EFF" w14:textId="77777777" w:rsidR="00885CF4" w:rsidRPr="00E212A4" w:rsidRDefault="00885CF4" w:rsidP="00885CF4">
            <w:pPr>
              <w:pStyle w:val="paragraph"/>
              <w:numPr>
                <w:ilvl w:val="0"/>
                <w:numId w:val="7"/>
              </w:numPr>
              <w:spacing w:before="0" w:beforeAutospacing="0" w:after="0" w:afterAutospacing="0"/>
              <w:textAlignment w:val="baseline"/>
              <w:rPr>
                <w:rFonts w:ascii="Tw Cen MT" w:hAnsi="Tw Cen MT"/>
                <w:b/>
                <w:bCs/>
                <w:sz w:val="18"/>
                <w:szCs w:val="18"/>
              </w:rPr>
            </w:pPr>
            <w:r w:rsidRPr="00E212A4">
              <w:rPr>
                <w:rStyle w:val="normaltextrun"/>
                <w:rFonts w:ascii="Tw Cen MT" w:hAnsi="Tw Cen MT"/>
                <w:sz w:val="18"/>
                <w:szCs w:val="18"/>
              </w:rPr>
              <w:t>Use drawing to represent own ideas and feelings.</w:t>
            </w:r>
            <w:r w:rsidRPr="00E212A4">
              <w:rPr>
                <w:rStyle w:val="eop"/>
                <w:rFonts w:ascii="Tw Cen MT" w:hAnsi="Tw Cen MT"/>
                <w:b/>
                <w:bCs/>
                <w:sz w:val="18"/>
                <w:szCs w:val="18"/>
              </w:rPr>
              <w:t> </w:t>
            </w:r>
          </w:p>
          <w:p w14:paraId="71E8E336" w14:textId="77777777" w:rsidR="00885CF4" w:rsidRPr="00E212A4" w:rsidRDefault="00885CF4" w:rsidP="00885CF4">
            <w:pPr>
              <w:pStyle w:val="paragraph"/>
              <w:spacing w:before="0" w:beforeAutospacing="0" w:after="0" w:afterAutospacing="0"/>
              <w:textAlignment w:val="baseline"/>
              <w:rPr>
                <w:rStyle w:val="normaltextrun"/>
                <w:rFonts w:ascii="Tw Cen MT" w:hAnsi="Tw Cen MT"/>
                <w:b/>
                <w:bCs/>
                <w:sz w:val="18"/>
                <w:szCs w:val="18"/>
              </w:rPr>
            </w:pPr>
          </w:p>
          <w:p w14:paraId="0E618216" w14:textId="77777777" w:rsidR="00885CF4" w:rsidRPr="00E212A4" w:rsidRDefault="00885CF4" w:rsidP="00885CF4">
            <w:pPr>
              <w:pStyle w:val="paragraph"/>
              <w:spacing w:before="0" w:beforeAutospacing="0" w:after="0" w:afterAutospacing="0"/>
              <w:textAlignment w:val="baseline"/>
              <w:rPr>
                <w:rFonts w:ascii="Tw Cen MT" w:hAnsi="Tw Cen MT"/>
                <w:b/>
                <w:bCs/>
                <w:sz w:val="18"/>
                <w:szCs w:val="18"/>
              </w:rPr>
            </w:pPr>
            <w:r w:rsidRPr="00E212A4">
              <w:rPr>
                <w:rStyle w:val="normaltextrun"/>
                <w:rFonts w:ascii="Tw Cen MT" w:hAnsi="Tw Cen MT"/>
                <w:b/>
                <w:bCs/>
                <w:sz w:val="18"/>
                <w:szCs w:val="18"/>
              </w:rPr>
              <w:t>Painting</w:t>
            </w:r>
            <w:r w:rsidRPr="00E212A4">
              <w:rPr>
                <w:rStyle w:val="eop"/>
                <w:rFonts w:ascii="Tw Cen MT" w:hAnsi="Tw Cen MT"/>
                <w:b/>
                <w:bCs/>
                <w:sz w:val="18"/>
                <w:szCs w:val="18"/>
              </w:rPr>
              <w:t> </w:t>
            </w:r>
          </w:p>
          <w:p w14:paraId="4DC83605" w14:textId="77777777" w:rsidR="00885CF4" w:rsidRPr="00E212A4" w:rsidRDefault="00885CF4" w:rsidP="00885CF4">
            <w:pPr>
              <w:pStyle w:val="paragraph"/>
              <w:numPr>
                <w:ilvl w:val="0"/>
                <w:numId w:val="8"/>
              </w:numPr>
              <w:spacing w:before="0" w:beforeAutospacing="0" w:after="0" w:afterAutospacing="0"/>
              <w:textAlignment w:val="baseline"/>
              <w:rPr>
                <w:rStyle w:val="eop"/>
                <w:rFonts w:ascii="Tw Cen MT" w:hAnsi="Tw Cen MT"/>
                <w:b/>
                <w:bCs/>
                <w:sz w:val="18"/>
                <w:szCs w:val="18"/>
              </w:rPr>
            </w:pPr>
            <w:r w:rsidRPr="00E212A4">
              <w:rPr>
                <w:rStyle w:val="normaltextrun"/>
                <w:rFonts w:ascii="Tw Cen MT" w:hAnsi="Tw Cen MT"/>
                <w:sz w:val="18"/>
                <w:szCs w:val="18"/>
              </w:rPr>
              <w:t>Explores colour and how colours can be changed.</w:t>
            </w:r>
            <w:r w:rsidRPr="00E212A4">
              <w:rPr>
                <w:rStyle w:val="eop"/>
                <w:rFonts w:ascii="Tw Cen MT" w:hAnsi="Tw Cen MT"/>
                <w:b/>
                <w:bCs/>
                <w:sz w:val="18"/>
                <w:szCs w:val="18"/>
              </w:rPr>
              <w:t> </w:t>
            </w:r>
          </w:p>
          <w:p w14:paraId="14CD4838" w14:textId="32FE5AC5" w:rsidR="00885CF4" w:rsidRPr="00E212A4" w:rsidRDefault="00885CF4" w:rsidP="00885CF4">
            <w:pPr>
              <w:pStyle w:val="paragraph"/>
              <w:numPr>
                <w:ilvl w:val="0"/>
                <w:numId w:val="8"/>
              </w:numPr>
              <w:spacing w:before="0" w:beforeAutospacing="0" w:after="0" w:afterAutospacing="0"/>
              <w:textAlignment w:val="baseline"/>
              <w:rPr>
                <w:rStyle w:val="eop"/>
                <w:rFonts w:ascii="Tw Cen MT" w:hAnsi="Tw Cen MT"/>
                <w:b/>
                <w:bCs/>
                <w:sz w:val="18"/>
                <w:szCs w:val="18"/>
              </w:rPr>
            </w:pPr>
            <w:r w:rsidRPr="00E212A4">
              <w:rPr>
                <w:rStyle w:val="normaltextrun"/>
                <w:rFonts w:ascii="Tw Cen MT" w:hAnsi="Tw Cen MT"/>
                <w:sz w:val="18"/>
                <w:szCs w:val="18"/>
              </w:rPr>
              <w:t>Colour mixing</w:t>
            </w:r>
            <w:r w:rsidRPr="00E212A4">
              <w:rPr>
                <w:rStyle w:val="eop"/>
                <w:rFonts w:ascii="Tw Cen MT" w:hAnsi="Tw Cen MT"/>
                <w:b/>
                <w:bCs/>
                <w:sz w:val="18"/>
                <w:szCs w:val="18"/>
              </w:rPr>
              <w:t> </w:t>
            </w:r>
          </w:p>
          <w:p w14:paraId="3C0B30ED" w14:textId="693952B3" w:rsidR="00885CF4" w:rsidRPr="00E212A4" w:rsidRDefault="00885CF4" w:rsidP="00885CF4">
            <w:pPr>
              <w:textAlignment w:val="baseline"/>
              <w:rPr>
                <w:rFonts w:ascii="Tw Cen MT" w:eastAsia="Times New Roman" w:hAnsi="Tw Cen MT" w:cs="Arial"/>
                <w:b/>
                <w:bCs/>
                <w:sz w:val="18"/>
                <w:szCs w:val="18"/>
                <w:lang w:eastAsia="en-GB"/>
              </w:rPr>
            </w:pPr>
            <w:r w:rsidRPr="00E212A4">
              <w:rPr>
                <w:rFonts w:ascii="Tw Cen MT" w:eastAsia="Times New Roman" w:hAnsi="Tw Cen MT" w:cs="Arial"/>
                <w:b/>
                <w:bCs/>
                <w:sz w:val="18"/>
                <w:szCs w:val="18"/>
                <w:lang w:eastAsia="en-GB"/>
              </w:rPr>
              <w:t>DT</w:t>
            </w:r>
          </w:p>
          <w:p w14:paraId="3BCFF3CF" w14:textId="30BF757E" w:rsidR="00885CF4" w:rsidRPr="00E212A4" w:rsidRDefault="00885CF4" w:rsidP="00885CF4">
            <w:pPr>
              <w:textAlignment w:val="baseline"/>
              <w:rPr>
                <w:rFonts w:ascii="Tw Cen MT" w:eastAsia="Times New Roman" w:hAnsi="Tw Cen MT" w:cs="Arial"/>
                <w:b/>
                <w:bCs/>
                <w:sz w:val="18"/>
                <w:szCs w:val="18"/>
                <w:lang w:eastAsia="en-GB"/>
              </w:rPr>
            </w:pPr>
            <w:r w:rsidRPr="00E212A4">
              <w:rPr>
                <w:rFonts w:ascii="Tw Cen MT" w:eastAsia="Times New Roman" w:hAnsi="Tw Cen MT" w:cs="Arial"/>
                <w:b/>
                <w:bCs/>
                <w:sz w:val="18"/>
                <w:szCs w:val="18"/>
                <w:lang w:eastAsia="en-GB"/>
              </w:rPr>
              <w:t>Modelling/Collage/Textiles </w:t>
            </w:r>
          </w:p>
          <w:p w14:paraId="0F674731" w14:textId="77777777" w:rsidR="00885CF4" w:rsidRPr="00E212A4" w:rsidRDefault="00885CF4" w:rsidP="00885CF4">
            <w:pPr>
              <w:pStyle w:val="ListParagraph"/>
              <w:numPr>
                <w:ilvl w:val="0"/>
                <w:numId w:val="10"/>
              </w:numPr>
              <w:textAlignment w:val="baseline"/>
              <w:rPr>
                <w:rFonts w:ascii="Tw Cen MT" w:eastAsia="Times New Roman" w:hAnsi="Tw Cen MT" w:cs="Arial"/>
                <w:b/>
                <w:bCs/>
                <w:sz w:val="18"/>
                <w:szCs w:val="18"/>
                <w:lang w:eastAsia="en-GB"/>
              </w:rPr>
            </w:pPr>
            <w:r w:rsidRPr="00E212A4">
              <w:rPr>
                <w:rFonts w:ascii="Tw Cen MT" w:eastAsia="Times New Roman" w:hAnsi="Tw Cen MT" w:cs="Arial"/>
                <w:sz w:val="18"/>
                <w:szCs w:val="18"/>
                <w:lang w:eastAsia="en-GB"/>
              </w:rPr>
              <w:t>Beginning to be interested in and describe the texture of</w:t>
            </w:r>
            <w:r w:rsidRPr="00E212A4">
              <w:rPr>
                <w:rFonts w:ascii="Tw Cen MT" w:eastAsia="Times New Roman" w:hAnsi="Tw Cen MT" w:cs="Arial"/>
                <w:b/>
                <w:bCs/>
                <w:sz w:val="18"/>
                <w:szCs w:val="18"/>
                <w:lang w:eastAsia="en-GB"/>
              </w:rPr>
              <w:t> </w:t>
            </w:r>
            <w:r w:rsidRPr="00E212A4">
              <w:rPr>
                <w:rFonts w:ascii="Tw Cen MT" w:eastAsia="Times New Roman" w:hAnsi="Tw Cen MT" w:cs="Arial"/>
                <w:sz w:val="18"/>
                <w:szCs w:val="18"/>
                <w:lang w:eastAsia="en-GB"/>
              </w:rPr>
              <w:t>things</w:t>
            </w:r>
            <w:r w:rsidRPr="00E212A4">
              <w:rPr>
                <w:rFonts w:ascii="Tw Cen MT" w:eastAsia="Times New Roman" w:hAnsi="Tw Cen MT" w:cs="Arial"/>
                <w:b/>
                <w:bCs/>
                <w:sz w:val="18"/>
                <w:szCs w:val="18"/>
                <w:lang w:eastAsia="en-GB"/>
              </w:rPr>
              <w:t> </w:t>
            </w:r>
          </w:p>
          <w:p w14:paraId="23673414" w14:textId="77777777" w:rsidR="00885CF4" w:rsidRPr="00E212A4" w:rsidRDefault="00885CF4" w:rsidP="00885CF4">
            <w:pPr>
              <w:pStyle w:val="ListParagraph"/>
              <w:numPr>
                <w:ilvl w:val="0"/>
                <w:numId w:val="10"/>
              </w:numPr>
              <w:textAlignment w:val="baseline"/>
              <w:rPr>
                <w:rFonts w:ascii="Tw Cen MT" w:eastAsia="Times New Roman" w:hAnsi="Tw Cen MT" w:cs="Arial"/>
                <w:b/>
                <w:bCs/>
                <w:sz w:val="18"/>
                <w:szCs w:val="18"/>
                <w:lang w:eastAsia="en-GB"/>
              </w:rPr>
            </w:pPr>
            <w:r w:rsidRPr="00E212A4">
              <w:rPr>
                <w:rFonts w:ascii="Tw Cen MT" w:eastAsia="Times New Roman" w:hAnsi="Tw Cen MT" w:cs="Arial"/>
                <w:sz w:val="18"/>
                <w:szCs w:val="18"/>
                <w:lang w:eastAsia="en-GB"/>
              </w:rPr>
              <w:t>Experiment to create different textures. Use glue spatulas and glue sticks with support.</w:t>
            </w:r>
            <w:r w:rsidRPr="00E212A4">
              <w:rPr>
                <w:rFonts w:ascii="Tw Cen MT" w:eastAsia="Times New Roman" w:hAnsi="Tw Cen MT" w:cs="Arial"/>
                <w:b/>
                <w:bCs/>
                <w:sz w:val="18"/>
                <w:szCs w:val="18"/>
                <w:lang w:eastAsia="en-GB"/>
              </w:rPr>
              <w:t> </w:t>
            </w:r>
          </w:p>
          <w:p w14:paraId="68BC7DB3" w14:textId="77777777" w:rsidR="00885CF4" w:rsidRPr="00E212A4" w:rsidRDefault="00885CF4" w:rsidP="00885CF4">
            <w:pPr>
              <w:pStyle w:val="ListParagraph"/>
              <w:numPr>
                <w:ilvl w:val="0"/>
                <w:numId w:val="10"/>
              </w:numPr>
              <w:textAlignment w:val="baseline"/>
              <w:rPr>
                <w:rFonts w:ascii="Tw Cen MT" w:eastAsia="Times New Roman" w:hAnsi="Tw Cen MT" w:cs="Arial"/>
                <w:b/>
                <w:bCs/>
                <w:sz w:val="18"/>
                <w:szCs w:val="18"/>
                <w:lang w:eastAsia="en-GB"/>
              </w:rPr>
            </w:pPr>
            <w:r w:rsidRPr="00E212A4">
              <w:rPr>
                <w:rFonts w:ascii="Tw Cen MT" w:eastAsia="Times New Roman" w:hAnsi="Tw Cen MT" w:cs="Arial"/>
                <w:sz w:val="18"/>
                <w:szCs w:val="18"/>
                <w:lang w:eastAsia="en-GB"/>
              </w:rPr>
              <w:t>Manipulate materials to achieve a planned effect.</w:t>
            </w:r>
            <w:r w:rsidRPr="00E212A4">
              <w:rPr>
                <w:rFonts w:ascii="Tw Cen MT" w:eastAsia="Times New Roman" w:hAnsi="Tw Cen MT" w:cs="Arial"/>
                <w:b/>
                <w:bCs/>
                <w:sz w:val="18"/>
                <w:szCs w:val="18"/>
                <w:lang w:eastAsia="en-GB"/>
              </w:rPr>
              <w:t> </w:t>
            </w:r>
          </w:p>
          <w:p w14:paraId="4E0F29EB" w14:textId="77777777" w:rsidR="00885CF4" w:rsidRPr="00E212A4" w:rsidRDefault="00885CF4" w:rsidP="00885CF4">
            <w:pPr>
              <w:pStyle w:val="ListParagraph"/>
              <w:numPr>
                <w:ilvl w:val="0"/>
                <w:numId w:val="10"/>
              </w:numPr>
              <w:textAlignment w:val="baseline"/>
              <w:rPr>
                <w:rFonts w:ascii="Tw Cen MT" w:eastAsia="Times New Roman" w:hAnsi="Tw Cen MT" w:cs="Arial"/>
                <w:b/>
                <w:bCs/>
                <w:sz w:val="18"/>
                <w:szCs w:val="18"/>
                <w:lang w:eastAsia="en-GB"/>
              </w:rPr>
            </w:pPr>
            <w:r w:rsidRPr="00E212A4">
              <w:rPr>
                <w:rFonts w:ascii="Tw Cen MT" w:eastAsia="Times New Roman" w:hAnsi="Tw Cen MT" w:cs="Arial"/>
                <w:sz w:val="18"/>
                <w:szCs w:val="18"/>
                <w:lang w:eastAsia="en-GB"/>
              </w:rPr>
              <w:t>Select materials and use simple tools appropriately. Snips paper</w:t>
            </w:r>
            <w:r w:rsidRPr="00E212A4">
              <w:rPr>
                <w:rFonts w:ascii="Tw Cen MT" w:eastAsia="Times New Roman" w:hAnsi="Tw Cen MT" w:cs="Arial"/>
                <w:b/>
                <w:bCs/>
                <w:sz w:val="18"/>
                <w:szCs w:val="18"/>
                <w:lang w:eastAsia="en-GB"/>
              </w:rPr>
              <w:t> </w:t>
            </w:r>
          </w:p>
          <w:p w14:paraId="3ADF5AD6" w14:textId="7B24DE03" w:rsidR="00885CF4" w:rsidRPr="009779CA" w:rsidRDefault="00885CF4" w:rsidP="00885CF4">
            <w:pPr>
              <w:pStyle w:val="ListParagraph"/>
              <w:numPr>
                <w:ilvl w:val="0"/>
                <w:numId w:val="10"/>
              </w:numPr>
              <w:textAlignment w:val="baseline"/>
              <w:rPr>
                <w:rFonts w:ascii="Tw Cen MT" w:eastAsia="Times New Roman" w:hAnsi="Tw Cen MT" w:cs="Arial"/>
                <w:b/>
                <w:bCs/>
                <w:sz w:val="18"/>
                <w:szCs w:val="18"/>
                <w:lang w:eastAsia="en-GB"/>
              </w:rPr>
            </w:pPr>
            <w:r w:rsidRPr="00E212A4">
              <w:rPr>
                <w:rFonts w:ascii="Tw Cen MT" w:eastAsia="Times New Roman" w:hAnsi="Tw Cen MT" w:cs="Arial"/>
                <w:sz w:val="18"/>
                <w:szCs w:val="18"/>
                <w:lang w:eastAsia="en-GB"/>
              </w:rPr>
              <w:t>Fastening materials together in different ways (mainly glue and Sellotape / masking tape)</w:t>
            </w:r>
            <w:r w:rsidRPr="00E212A4">
              <w:rPr>
                <w:rFonts w:ascii="Tw Cen MT" w:eastAsia="Times New Roman" w:hAnsi="Tw Cen MT" w:cs="Arial"/>
                <w:b/>
                <w:bCs/>
                <w:sz w:val="18"/>
                <w:szCs w:val="18"/>
                <w:lang w:eastAsia="en-GB"/>
              </w:rPr>
              <w:t> </w:t>
            </w:r>
          </w:p>
          <w:p w14:paraId="5F266144" w14:textId="435B9432" w:rsidR="00885CF4" w:rsidRPr="00001B20" w:rsidRDefault="00885CF4" w:rsidP="00885CF4">
            <w:pPr>
              <w:pStyle w:val="paragraph"/>
              <w:spacing w:before="0" w:beforeAutospacing="0" w:after="0" w:afterAutospacing="0"/>
              <w:textAlignment w:val="baseline"/>
              <w:rPr>
                <w:rFonts w:ascii="Tw Cen MT" w:hAnsi="Tw Cen MT"/>
                <w:sz w:val="18"/>
                <w:szCs w:val="18"/>
                <w:lang w:val="en-US"/>
              </w:rPr>
            </w:pPr>
          </w:p>
        </w:tc>
      </w:tr>
      <w:tr w:rsidR="00885CF4" w:rsidRPr="00001B20" w14:paraId="0F176B3D" w14:textId="77777777" w:rsidTr="005F31CA">
        <w:trPr>
          <w:trHeight w:val="595"/>
        </w:trPr>
        <w:tc>
          <w:tcPr>
            <w:tcW w:w="846" w:type="dxa"/>
            <w:vMerge/>
            <w:shd w:val="clear" w:color="auto" w:fill="E7E6E6" w:themeFill="background2"/>
          </w:tcPr>
          <w:p w14:paraId="08834B64" w14:textId="77777777" w:rsidR="00885CF4" w:rsidRPr="00001B20" w:rsidRDefault="00885CF4" w:rsidP="00885CF4">
            <w:pPr>
              <w:rPr>
                <w:rFonts w:ascii="Tw Cen MT" w:hAnsi="Tw Cen MT"/>
                <w:sz w:val="18"/>
                <w:szCs w:val="18"/>
                <w:lang w:val="en-US"/>
              </w:rPr>
            </w:pPr>
          </w:p>
        </w:tc>
        <w:tc>
          <w:tcPr>
            <w:tcW w:w="567" w:type="dxa"/>
            <w:shd w:val="clear" w:color="auto" w:fill="E7E6E6" w:themeFill="background2"/>
          </w:tcPr>
          <w:p w14:paraId="2FF00356" w14:textId="2E04C346" w:rsidR="00885CF4" w:rsidRPr="00001B20" w:rsidRDefault="00885CF4" w:rsidP="00885CF4">
            <w:pPr>
              <w:rPr>
                <w:rFonts w:ascii="Tw Cen MT" w:hAnsi="Tw Cen MT"/>
                <w:sz w:val="18"/>
                <w:szCs w:val="18"/>
                <w:lang w:val="en-US"/>
              </w:rPr>
            </w:pPr>
            <w:r w:rsidRPr="00001B20">
              <w:rPr>
                <w:rFonts w:ascii="Tw Cen MT" w:hAnsi="Tw Cen MT"/>
                <w:sz w:val="18"/>
                <w:szCs w:val="18"/>
                <w:lang w:val="en-US"/>
              </w:rPr>
              <w:t>Music</w:t>
            </w:r>
          </w:p>
        </w:tc>
        <w:tc>
          <w:tcPr>
            <w:tcW w:w="13466" w:type="dxa"/>
            <w:gridSpan w:val="7"/>
          </w:tcPr>
          <w:p w14:paraId="570A5917" w14:textId="7777777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Weekly music sessions with </w:t>
            </w:r>
            <w:proofErr w:type="spellStart"/>
            <w:r w:rsidRPr="00001B20">
              <w:rPr>
                <w:rFonts w:ascii="Tw Cen MT" w:hAnsi="Tw Cen MT"/>
                <w:sz w:val="18"/>
                <w:szCs w:val="18"/>
                <w:lang w:val="en-US"/>
              </w:rPr>
              <w:t>Mr.Parnell</w:t>
            </w:r>
            <w:proofErr w:type="spellEnd"/>
          </w:p>
          <w:p w14:paraId="418464AF" w14:textId="31432667" w:rsidR="00885CF4" w:rsidRPr="00001B20" w:rsidRDefault="00885CF4" w:rsidP="00885CF4">
            <w:pPr>
              <w:jc w:val="center"/>
              <w:rPr>
                <w:rFonts w:ascii="Tw Cen MT" w:hAnsi="Tw Cen MT"/>
                <w:sz w:val="18"/>
                <w:szCs w:val="18"/>
                <w:lang w:val="en-US"/>
              </w:rPr>
            </w:pPr>
            <w:r w:rsidRPr="00001B20">
              <w:rPr>
                <w:rFonts w:ascii="Tw Cen MT" w:hAnsi="Tw Cen MT"/>
                <w:sz w:val="18"/>
                <w:szCs w:val="18"/>
                <w:lang w:val="en-US"/>
              </w:rPr>
              <w:t xml:space="preserve">Weekly singing session with </w:t>
            </w:r>
            <w:proofErr w:type="spellStart"/>
            <w:r w:rsidRPr="00001B20">
              <w:rPr>
                <w:rFonts w:ascii="Tw Cen MT" w:hAnsi="Tw Cen MT"/>
                <w:sz w:val="18"/>
                <w:szCs w:val="18"/>
                <w:lang w:val="en-US"/>
              </w:rPr>
              <w:t>Mr.Starr</w:t>
            </w:r>
            <w:proofErr w:type="spellEnd"/>
          </w:p>
        </w:tc>
      </w:tr>
    </w:tbl>
    <w:p w14:paraId="7679756C" w14:textId="77777777" w:rsidR="000C3C0B" w:rsidRPr="00001B20" w:rsidRDefault="000C3C0B" w:rsidP="00923DB9">
      <w:pPr>
        <w:rPr>
          <w:rFonts w:ascii="Tw Cen MT" w:hAnsi="Tw Cen MT"/>
          <w:sz w:val="18"/>
          <w:szCs w:val="18"/>
          <w:lang w:val="en-US"/>
        </w:rPr>
      </w:pPr>
    </w:p>
    <w:p w14:paraId="321356E9" w14:textId="2C9A9C82" w:rsidR="003D6146" w:rsidRPr="00001B20" w:rsidRDefault="000C3C0B" w:rsidP="000C3C0B">
      <w:pPr>
        <w:ind w:hanging="426"/>
        <w:rPr>
          <w:rFonts w:ascii="Tw Cen MT" w:hAnsi="Tw Cen MT"/>
          <w:sz w:val="18"/>
          <w:szCs w:val="18"/>
          <w:lang w:val="en-US"/>
        </w:rPr>
      </w:pPr>
      <w:r w:rsidRPr="00001B20">
        <w:rPr>
          <w:rFonts w:ascii="Tw Cen MT" w:hAnsi="Tw Cen MT"/>
          <w:sz w:val="18"/>
          <w:szCs w:val="18"/>
          <w:lang w:val="en-US"/>
        </w:rPr>
        <w:t>*Please note that these plans are subject to change. Sometimes we adapt or alter depending on the children’s interests.</w:t>
      </w:r>
    </w:p>
    <w:p w14:paraId="6DD8818C" w14:textId="77777777" w:rsidR="00787A01" w:rsidRPr="00001B20" w:rsidRDefault="00787A01" w:rsidP="00DA0EB6">
      <w:pPr>
        <w:rPr>
          <w:rFonts w:ascii="Tw Cen MT" w:hAnsi="Tw Cen MT"/>
          <w:b/>
          <w:bCs/>
          <w:sz w:val="18"/>
          <w:szCs w:val="18"/>
          <w:lang w:val="en-US"/>
        </w:rPr>
      </w:pPr>
    </w:p>
    <w:sectPr w:rsidR="00787A01" w:rsidRPr="00001B20" w:rsidSect="007A4D45">
      <w:pgSz w:w="16838" w:h="11906" w:orient="landscape"/>
      <w:pgMar w:top="709"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80B3" w14:textId="77777777" w:rsidR="009B0CEA" w:rsidRDefault="009B0CEA" w:rsidP="00A10474">
      <w:pPr>
        <w:spacing w:after="0" w:line="240" w:lineRule="auto"/>
      </w:pPr>
      <w:r>
        <w:separator/>
      </w:r>
    </w:p>
  </w:endnote>
  <w:endnote w:type="continuationSeparator" w:id="0">
    <w:p w14:paraId="28E104C2" w14:textId="77777777" w:rsidR="009B0CEA" w:rsidRDefault="009B0CEA" w:rsidP="00A1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3088" w14:textId="77777777" w:rsidR="009B0CEA" w:rsidRDefault="009B0CEA" w:rsidP="00A10474">
      <w:pPr>
        <w:spacing w:after="0" w:line="240" w:lineRule="auto"/>
      </w:pPr>
      <w:r>
        <w:separator/>
      </w:r>
    </w:p>
  </w:footnote>
  <w:footnote w:type="continuationSeparator" w:id="0">
    <w:p w14:paraId="5475E731" w14:textId="77777777" w:rsidR="009B0CEA" w:rsidRDefault="009B0CEA" w:rsidP="00A10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E4"/>
    <w:multiLevelType w:val="multilevel"/>
    <w:tmpl w:val="9ED0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F33B9"/>
    <w:multiLevelType w:val="multilevel"/>
    <w:tmpl w:val="EFF8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932FB"/>
    <w:multiLevelType w:val="hybridMultilevel"/>
    <w:tmpl w:val="8432E610"/>
    <w:lvl w:ilvl="0" w:tplc="F188952E">
      <w:start w:val="11"/>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26160"/>
    <w:multiLevelType w:val="hybridMultilevel"/>
    <w:tmpl w:val="C6CE7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502A9"/>
    <w:multiLevelType w:val="multilevel"/>
    <w:tmpl w:val="7F18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C86E5F"/>
    <w:multiLevelType w:val="multilevel"/>
    <w:tmpl w:val="FD8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452C9"/>
    <w:multiLevelType w:val="multilevel"/>
    <w:tmpl w:val="426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9953B3"/>
    <w:multiLevelType w:val="multilevel"/>
    <w:tmpl w:val="9B94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9760F7"/>
    <w:multiLevelType w:val="hybridMultilevel"/>
    <w:tmpl w:val="71124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C0B30"/>
    <w:multiLevelType w:val="hybridMultilevel"/>
    <w:tmpl w:val="4CB6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198915">
    <w:abstractNumId w:val="5"/>
  </w:num>
  <w:num w:numId="2" w16cid:durableId="620453925">
    <w:abstractNumId w:val="9"/>
  </w:num>
  <w:num w:numId="3" w16cid:durableId="640117712">
    <w:abstractNumId w:val="4"/>
  </w:num>
  <w:num w:numId="4" w16cid:durableId="164905063">
    <w:abstractNumId w:val="7"/>
  </w:num>
  <w:num w:numId="5" w16cid:durableId="539827809">
    <w:abstractNumId w:val="6"/>
  </w:num>
  <w:num w:numId="6" w16cid:durableId="1338114925">
    <w:abstractNumId w:val="2"/>
  </w:num>
  <w:num w:numId="7" w16cid:durableId="1605455259">
    <w:abstractNumId w:val="3"/>
  </w:num>
  <w:num w:numId="8" w16cid:durableId="61148400">
    <w:abstractNumId w:val="8"/>
  </w:num>
  <w:num w:numId="9" w16cid:durableId="116339254">
    <w:abstractNumId w:val="0"/>
  </w:num>
  <w:num w:numId="10" w16cid:durableId="176122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74"/>
    <w:rsid w:val="00001B20"/>
    <w:rsid w:val="0000234C"/>
    <w:rsid w:val="00011132"/>
    <w:rsid w:val="00017EBE"/>
    <w:rsid w:val="00021D4D"/>
    <w:rsid w:val="000255BC"/>
    <w:rsid w:val="00030A1C"/>
    <w:rsid w:val="00041DDF"/>
    <w:rsid w:val="00047989"/>
    <w:rsid w:val="00054A48"/>
    <w:rsid w:val="000A5FF5"/>
    <w:rsid w:val="000C3C0B"/>
    <w:rsid w:val="000F089C"/>
    <w:rsid w:val="000F6BD5"/>
    <w:rsid w:val="00104D3C"/>
    <w:rsid w:val="00113259"/>
    <w:rsid w:val="00116FAA"/>
    <w:rsid w:val="001202E5"/>
    <w:rsid w:val="001206FA"/>
    <w:rsid w:val="001269A8"/>
    <w:rsid w:val="00131E05"/>
    <w:rsid w:val="00135462"/>
    <w:rsid w:val="0014567D"/>
    <w:rsid w:val="00170587"/>
    <w:rsid w:val="00172E81"/>
    <w:rsid w:val="00187E2A"/>
    <w:rsid w:val="00194346"/>
    <w:rsid w:val="001A0855"/>
    <w:rsid w:val="001C05E8"/>
    <w:rsid w:val="001C06EC"/>
    <w:rsid w:val="001E0F12"/>
    <w:rsid w:val="001E20BA"/>
    <w:rsid w:val="001E4592"/>
    <w:rsid w:val="001F0668"/>
    <w:rsid w:val="001F7310"/>
    <w:rsid w:val="00212455"/>
    <w:rsid w:val="002571CF"/>
    <w:rsid w:val="00262D75"/>
    <w:rsid w:val="00275CF0"/>
    <w:rsid w:val="00283687"/>
    <w:rsid w:val="00284E2E"/>
    <w:rsid w:val="002A02B8"/>
    <w:rsid w:val="002A6135"/>
    <w:rsid w:val="002C14CB"/>
    <w:rsid w:val="002C6D1A"/>
    <w:rsid w:val="002C7C57"/>
    <w:rsid w:val="002D3FFB"/>
    <w:rsid w:val="002E43DF"/>
    <w:rsid w:val="002F4F3C"/>
    <w:rsid w:val="003020DB"/>
    <w:rsid w:val="00310EEB"/>
    <w:rsid w:val="003358B9"/>
    <w:rsid w:val="00345F95"/>
    <w:rsid w:val="00360D7D"/>
    <w:rsid w:val="003808D1"/>
    <w:rsid w:val="0038158E"/>
    <w:rsid w:val="003A2562"/>
    <w:rsid w:val="003A77B8"/>
    <w:rsid w:val="003B233A"/>
    <w:rsid w:val="003B2422"/>
    <w:rsid w:val="003C5E6A"/>
    <w:rsid w:val="003D6146"/>
    <w:rsid w:val="003E73B7"/>
    <w:rsid w:val="004019AE"/>
    <w:rsid w:val="00414619"/>
    <w:rsid w:val="00414E3A"/>
    <w:rsid w:val="004219B9"/>
    <w:rsid w:val="00427BEF"/>
    <w:rsid w:val="0043244C"/>
    <w:rsid w:val="00445A45"/>
    <w:rsid w:val="0045472C"/>
    <w:rsid w:val="0046108F"/>
    <w:rsid w:val="00463987"/>
    <w:rsid w:val="00466297"/>
    <w:rsid w:val="00483E56"/>
    <w:rsid w:val="00496850"/>
    <w:rsid w:val="004B5858"/>
    <w:rsid w:val="004D41AC"/>
    <w:rsid w:val="004E0089"/>
    <w:rsid w:val="004E73AB"/>
    <w:rsid w:val="00506816"/>
    <w:rsid w:val="00511812"/>
    <w:rsid w:val="00521058"/>
    <w:rsid w:val="005320A7"/>
    <w:rsid w:val="00532C24"/>
    <w:rsid w:val="00533FE6"/>
    <w:rsid w:val="0053707F"/>
    <w:rsid w:val="005667F6"/>
    <w:rsid w:val="0058749E"/>
    <w:rsid w:val="005B5A9C"/>
    <w:rsid w:val="005D69D7"/>
    <w:rsid w:val="005F2153"/>
    <w:rsid w:val="005F3990"/>
    <w:rsid w:val="005F5C50"/>
    <w:rsid w:val="006135B3"/>
    <w:rsid w:val="0063002E"/>
    <w:rsid w:val="00631087"/>
    <w:rsid w:val="0063289D"/>
    <w:rsid w:val="006438C8"/>
    <w:rsid w:val="006C7F21"/>
    <w:rsid w:val="00725E9A"/>
    <w:rsid w:val="00736D4D"/>
    <w:rsid w:val="0074299B"/>
    <w:rsid w:val="0075358B"/>
    <w:rsid w:val="00754EDC"/>
    <w:rsid w:val="00755BA4"/>
    <w:rsid w:val="00760A69"/>
    <w:rsid w:val="00787A01"/>
    <w:rsid w:val="007A4D45"/>
    <w:rsid w:val="007B206E"/>
    <w:rsid w:val="007B540A"/>
    <w:rsid w:val="007D77C7"/>
    <w:rsid w:val="008013B0"/>
    <w:rsid w:val="008058FC"/>
    <w:rsid w:val="0081377C"/>
    <w:rsid w:val="0081445A"/>
    <w:rsid w:val="00817729"/>
    <w:rsid w:val="00842E2C"/>
    <w:rsid w:val="008674FF"/>
    <w:rsid w:val="00883BA4"/>
    <w:rsid w:val="00885CF4"/>
    <w:rsid w:val="008A0673"/>
    <w:rsid w:val="008B04FF"/>
    <w:rsid w:val="008C3E3D"/>
    <w:rsid w:val="008F2B39"/>
    <w:rsid w:val="00923DB9"/>
    <w:rsid w:val="00925E26"/>
    <w:rsid w:val="0092674B"/>
    <w:rsid w:val="0093404D"/>
    <w:rsid w:val="009714F7"/>
    <w:rsid w:val="00973DEB"/>
    <w:rsid w:val="009779CA"/>
    <w:rsid w:val="009909B5"/>
    <w:rsid w:val="00996637"/>
    <w:rsid w:val="009A32B5"/>
    <w:rsid w:val="009B0563"/>
    <w:rsid w:val="009B0CEA"/>
    <w:rsid w:val="009C1B63"/>
    <w:rsid w:val="009C30C7"/>
    <w:rsid w:val="009C3ACB"/>
    <w:rsid w:val="009C6118"/>
    <w:rsid w:val="009E0C1D"/>
    <w:rsid w:val="009E7EFA"/>
    <w:rsid w:val="009F1BEA"/>
    <w:rsid w:val="00A10474"/>
    <w:rsid w:val="00A123C8"/>
    <w:rsid w:val="00A13CB2"/>
    <w:rsid w:val="00A17953"/>
    <w:rsid w:val="00A254E7"/>
    <w:rsid w:val="00A27760"/>
    <w:rsid w:val="00A30673"/>
    <w:rsid w:val="00A43F3D"/>
    <w:rsid w:val="00A72DE4"/>
    <w:rsid w:val="00A72EA4"/>
    <w:rsid w:val="00A7329D"/>
    <w:rsid w:val="00A738EE"/>
    <w:rsid w:val="00A738F7"/>
    <w:rsid w:val="00A93D2C"/>
    <w:rsid w:val="00AA0C57"/>
    <w:rsid w:val="00AD032A"/>
    <w:rsid w:val="00AE0D5A"/>
    <w:rsid w:val="00AF37C1"/>
    <w:rsid w:val="00B26360"/>
    <w:rsid w:val="00B315DD"/>
    <w:rsid w:val="00B757AD"/>
    <w:rsid w:val="00B8642F"/>
    <w:rsid w:val="00B90E12"/>
    <w:rsid w:val="00BB54E0"/>
    <w:rsid w:val="00BD19FA"/>
    <w:rsid w:val="00BD449F"/>
    <w:rsid w:val="00BD6193"/>
    <w:rsid w:val="00BE14CF"/>
    <w:rsid w:val="00BE29DB"/>
    <w:rsid w:val="00C01E2B"/>
    <w:rsid w:val="00C1725B"/>
    <w:rsid w:val="00C20105"/>
    <w:rsid w:val="00C2292E"/>
    <w:rsid w:val="00C33350"/>
    <w:rsid w:val="00C42C34"/>
    <w:rsid w:val="00C6298B"/>
    <w:rsid w:val="00C629AA"/>
    <w:rsid w:val="00C67EE2"/>
    <w:rsid w:val="00C90F35"/>
    <w:rsid w:val="00C93C49"/>
    <w:rsid w:val="00C96692"/>
    <w:rsid w:val="00CA78E4"/>
    <w:rsid w:val="00CF58E8"/>
    <w:rsid w:val="00D22812"/>
    <w:rsid w:val="00D276F3"/>
    <w:rsid w:val="00D5732B"/>
    <w:rsid w:val="00D63919"/>
    <w:rsid w:val="00D648C7"/>
    <w:rsid w:val="00D903F7"/>
    <w:rsid w:val="00D93400"/>
    <w:rsid w:val="00DA0EB6"/>
    <w:rsid w:val="00DA361B"/>
    <w:rsid w:val="00DC2104"/>
    <w:rsid w:val="00DC2821"/>
    <w:rsid w:val="00DD1251"/>
    <w:rsid w:val="00DD3033"/>
    <w:rsid w:val="00DD7F24"/>
    <w:rsid w:val="00DF42EB"/>
    <w:rsid w:val="00E058F3"/>
    <w:rsid w:val="00E16AA0"/>
    <w:rsid w:val="00E17754"/>
    <w:rsid w:val="00E212A4"/>
    <w:rsid w:val="00E2421A"/>
    <w:rsid w:val="00E26764"/>
    <w:rsid w:val="00E62AD0"/>
    <w:rsid w:val="00E745D9"/>
    <w:rsid w:val="00E755C1"/>
    <w:rsid w:val="00EA76F5"/>
    <w:rsid w:val="00EC3000"/>
    <w:rsid w:val="00ED4B87"/>
    <w:rsid w:val="00EE5CB2"/>
    <w:rsid w:val="00F06D0C"/>
    <w:rsid w:val="00F249BA"/>
    <w:rsid w:val="00F5155E"/>
    <w:rsid w:val="00F532D1"/>
    <w:rsid w:val="00F600BB"/>
    <w:rsid w:val="00F60935"/>
    <w:rsid w:val="00F73ECE"/>
    <w:rsid w:val="00F802F8"/>
    <w:rsid w:val="00F84E30"/>
    <w:rsid w:val="00FA229D"/>
    <w:rsid w:val="00FA70A0"/>
    <w:rsid w:val="00FC410C"/>
    <w:rsid w:val="00FC452A"/>
    <w:rsid w:val="00FD3A43"/>
    <w:rsid w:val="00FE31C5"/>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2F40"/>
  <w15:chartTrackingRefBased/>
  <w15:docId w15:val="{D4946E48-BF0B-46D0-B054-7460DD3F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6146"/>
    <w:rPr>
      <w:b/>
      <w:bCs/>
    </w:rPr>
  </w:style>
  <w:style w:type="character" w:styleId="Hyperlink">
    <w:name w:val="Hyperlink"/>
    <w:basedOn w:val="DefaultParagraphFont"/>
    <w:uiPriority w:val="99"/>
    <w:semiHidden/>
    <w:unhideWhenUsed/>
    <w:rsid w:val="003D6146"/>
    <w:rPr>
      <w:color w:val="0000FF"/>
      <w:u w:val="single"/>
    </w:rPr>
  </w:style>
  <w:style w:type="paragraph" w:customStyle="1" w:styleId="comp">
    <w:name w:val="comp"/>
    <w:basedOn w:val="Normal"/>
    <w:rsid w:val="003D6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D6146"/>
    <w:pPr>
      <w:ind w:left="720"/>
      <w:contextualSpacing/>
    </w:pPr>
  </w:style>
  <w:style w:type="paragraph" w:customStyle="1" w:styleId="mcetaggedbr">
    <w:name w:val="_mce_tagged_br"/>
    <w:basedOn w:val="Normal"/>
    <w:rsid w:val="005210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2422"/>
  </w:style>
  <w:style w:type="paragraph" w:customStyle="1" w:styleId="paragraph">
    <w:name w:val="paragraph"/>
    <w:basedOn w:val="Normal"/>
    <w:rsid w:val="003B24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B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029">
      <w:bodyDiv w:val="1"/>
      <w:marLeft w:val="0"/>
      <w:marRight w:val="0"/>
      <w:marTop w:val="0"/>
      <w:marBottom w:val="0"/>
      <w:divBdr>
        <w:top w:val="none" w:sz="0" w:space="0" w:color="auto"/>
        <w:left w:val="none" w:sz="0" w:space="0" w:color="auto"/>
        <w:bottom w:val="none" w:sz="0" w:space="0" w:color="auto"/>
        <w:right w:val="none" w:sz="0" w:space="0" w:color="auto"/>
      </w:divBdr>
    </w:div>
    <w:div w:id="83304698">
      <w:bodyDiv w:val="1"/>
      <w:marLeft w:val="0"/>
      <w:marRight w:val="0"/>
      <w:marTop w:val="0"/>
      <w:marBottom w:val="0"/>
      <w:divBdr>
        <w:top w:val="none" w:sz="0" w:space="0" w:color="auto"/>
        <w:left w:val="none" w:sz="0" w:space="0" w:color="auto"/>
        <w:bottom w:val="none" w:sz="0" w:space="0" w:color="auto"/>
        <w:right w:val="none" w:sz="0" w:space="0" w:color="auto"/>
      </w:divBdr>
    </w:div>
    <w:div w:id="1099374471">
      <w:bodyDiv w:val="1"/>
      <w:marLeft w:val="0"/>
      <w:marRight w:val="0"/>
      <w:marTop w:val="0"/>
      <w:marBottom w:val="0"/>
      <w:divBdr>
        <w:top w:val="none" w:sz="0" w:space="0" w:color="auto"/>
        <w:left w:val="none" w:sz="0" w:space="0" w:color="auto"/>
        <w:bottom w:val="none" w:sz="0" w:space="0" w:color="auto"/>
        <w:right w:val="none" w:sz="0" w:space="0" w:color="auto"/>
      </w:divBdr>
    </w:div>
    <w:div w:id="1105228081">
      <w:bodyDiv w:val="1"/>
      <w:marLeft w:val="0"/>
      <w:marRight w:val="0"/>
      <w:marTop w:val="0"/>
      <w:marBottom w:val="0"/>
      <w:divBdr>
        <w:top w:val="none" w:sz="0" w:space="0" w:color="auto"/>
        <w:left w:val="none" w:sz="0" w:space="0" w:color="auto"/>
        <w:bottom w:val="none" w:sz="0" w:space="0" w:color="auto"/>
        <w:right w:val="none" w:sz="0" w:space="0" w:color="auto"/>
      </w:divBdr>
    </w:div>
    <w:div w:id="1584607183">
      <w:bodyDiv w:val="1"/>
      <w:marLeft w:val="0"/>
      <w:marRight w:val="0"/>
      <w:marTop w:val="0"/>
      <w:marBottom w:val="0"/>
      <w:divBdr>
        <w:top w:val="none" w:sz="0" w:space="0" w:color="auto"/>
        <w:left w:val="none" w:sz="0" w:space="0" w:color="auto"/>
        <w:bottom w:val="none" w:sz="0" w:space="0" w:color="auto"/>
        <w:right w:val="none" w:sz="0" w:space="0" w:color="auto"/>
      </w:divBdr>
    </w:div>
    <w:div w:id="20423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9F12564A00C44A9EC0310272A2E9D" ma:contentTypeVersion="10" ma:contentTypeDescription="Create a new document." ma:contentTypeScope="" ma:versionID="0996abfc9e5e19f6cbfbece2912dff54">
  <xsd:schema xmlns:xsd="http://www.w3.org/2001/XMLSchema" xmlns:xs="http://www.w3.org/2001/XMLSchema" xmlns:p="http://schemas.microsoft.com/office/2006/metadata/properties" xmlns:ns3="647095fa-1407-4795-a90f-ae6e6ec670b4" targetNamespace="http://schemas.microsoft.com/office/2006/metadata/properties" ma:root="true" ma:fieldsID="d34a3932847570ed29eaf4776fbcdb4c" ns3:_="">
    <xsd:import namespace="647095fa-1407-4795-a90f-ae6e6ec670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95fa-1407-4795-a90f-ae6e6ec6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DC911-2925-408E-836F-019BCB7AC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095fa-1407-4795-a90f-ae6e6ec6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2A3D7-C766-495A-BF1E-DFDA343F2C0C}">
  <ds:schemaRefs>
    <ds:schemaRef ds:uri="http://schemas.microsoft.com/sharepoint/v3/contenttype/forms"/>
  </ds:schemaRefs>
</ds:datastoreItem>
</file>

<file path=customXml/itemProps3.xml><?xml version="1.0" encoding="utf-8"?>
<ds:datastoreItem xmlns:ds="http://schemas.openxmlformats.org/officeDocument/2006/customXml" ds:itemID="{986C0395-C79E-4CBF-B7EA-91E25C332C22}">
  <ds:schemaRefs>
    <ds:schemaRef ds:uri="http://schemas.openxmlformats.org/officeDocument/2006/bibliography"/>
  </ds:schemaRefs>
</ds:datastoreItem>
</file>

<file path=customXml/itemProps4.xml><?xml version="1.0" encoding="utf-8"?>
<ds:datastoreItem xmlns:ds="http://schemas.openxmlformats.org/officeDocument/2006/customXml" ds:itemID="{B59A1682-3FD5-4E87-AB0F-222F4FD749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Sharphouse</dc:creator>
  <cp:keywords/>
  <dc:description/>
  <cp:lastModifiedBy>Mrs Sharphouse</cp:lastModifiedBy>
  <cp:revision>5</cp:revision>
  <cp:lastPrinted>2021-02-11T14:33:00Z</cp:lastPrinted>
  <dcterms:created xsi:type="dcterms:W3CDTF">2022-12-05T11:35:00Z</dcterms:created>
  <dcterms:modified xsi:type="dcterms:W3CDTF">2022-12-30T21:38:00Z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0x0101009599F12564A00C44A9EC0310272A2E9D</vt:lpwstr>
  </property>
</Properties>
</file>