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D0071" w14:textId="77777777" w:rsidR="006A480D" w:rsidRDefault="006A480D"/>
    <w:p w14:paraId="5C8D0072" w14:textId="7C83E661" w:rsidR="004E1D4A" w:rsidRPr="006E01CC" w:rsidRDefault="004E1D4A" w:rsidP="004E1D4A">
      <w:pPr>
        <w:jc w:val="center"/>
        <w:rPr>
          <w:rFonts w:ascii="Comic Sans MS" w:hAnsi="Comic Sans MS"/>
          <w:b/>
          <w:sz w:val="36"/>
          <w:szCs w:val="36"/>
        </w:rPr>
      </w:pPr>
      <w:r w:rsidRPr="006E01CC">
        <w:rPr>
          <w:rFonts w:ascii="Comic Sans MS" w:hAnsi="Comic Sans MS"/>
          <w:b/>
          <w:sz w:val="36"/>
          <w:szCs w:val="36"/>
        </w:rPr>
        <w:t>APPLICATION BY PARENT FOR CHILD’S LEAVE OF ABSENCE F</w:t>
      </w:r>
      <w:r w:rsidR="00763507">
        <w:rPr>
          <w:rFonts w:ascii="Comic Sans MS" w:hAnsi="Comic Sans MS"/>
          <w:b/>
          <w:sz w:val="36"/>
          <w:szCs w:val="36"/>
        </w:rPr>
        <w:t>OR</w:t>
      </w:r>
      <w:r w:rsidRPr="006E01CC">
        <w:rPr>
          <w:rFonts w:ascii="Comic Sans MS" w:hAnsi="Comic Sans MS"/>
          <w:b/>
          <w:sz w:val="36"/>
          <w:szCs w:val="36"/>
        </w:rPr>
        <w:t xml:space="preserve"> HOLIDAY DURING TERM TIME</w:t>
      </w:r>
    </w:p>
    <w:p w14:paraId="5C8D0074" w14:textId="77777777" w:rsidR="006E01CC" w:rsidRPr="006E01CC" w:rsidRDefault="006E01CC" w:rsidP="006E01CC">
      <w:pPr>
        <w:contextualSpacing/>
        <w:jc w:val="center"/>
        <w:rPr>
          <w:rFonts w:ascii="Comic Sans MS" w:hAnsi="Comic Sans MS"/>
          <w:szCs w:val="28"/>
        </w:rPr>
      </w:pPr>
    </w:p>
    <w:p w14:paraId="5C8D0075" w14:textId="77777777" w:rsidR="00795D8A" w:rsidRPr="00C90175" w:rsidRDefault="00795D8A" w:rsidP="004E1D4A">
      <w:pPr>
        <w:contextualSpacing/>
        <w:rPr>
          <w:rFonts w:ascii="Comic Sans MS" w:hAnsi="Comic Sans MS"/>
          <w:sz w:val="20"/>
          <w:szCs w:val="22"/>
        </w:rPr>
      </w:pPr>
      <w:r w:rsidRPr="00C90175">
        <w:rPr>
          <w:rFonts w:ascii="Comic Sans MS" w:hAnsi="Comic Sans MS"/>
          <w:sz w:val="20"/>
          <w:szCs w:val="20"/>
        </w:rPr>
        <w:t>Please be aware of the important amendments to legislation surrounding holidays in term time.</w:t>
      </w:r>
      <w:r>
        <w:rPr>
          <w:rFonts w:ascii="Comic Sans MS" w:hAnsi="Comic Sans MS"/>
          <w:szCs w:val="28"/>
        </w:rPr>
        <w:t xml:space="preserve">  </w:t>
      </w:r>
      <w:r w:rsidRPr="00C90175">
        <w:rPr>
          <w:rFonts w:ascii="Comic Sans MS" w:hAnsi="Comic Sans MS"/>
          <w:sz w:val="20"/>
          <w:szCs w:val="22"/>
        </w:rPr>
        <w:t xml:space="preserve">The amendments make it clear that Head Teachers may not grant </w:t>
      </w:r>
      <w:r w:rsidRPr="00C90175">
        <w:rPr>
          <w:rFonts w:ascii="Comic Sans MS" w:hAnsi="Comic Sans MS"/>
          <w:b/>
          <w:sz w:val="20"/>
          <w:szCs w:val="22"/>
          <w:u w:val="single"/>
        </w:rPr>
        <w:t>any leave of absence</w:t>
      </w:r>
      <w:r w:rsidRPr="00C90175">
        <w:rPr>
          <w:rFonts w:ascii="Comic Sans MS" w:hAnsi="Comic Sans MS"/>
          <w:sz w:val="20"/>
          <w:szCs w:val="22"/>
        </w:rPr>
        <w:t xml:space="preserve"> during term times unless they are </w:t>
      </w:r>
      <w:r w:rsidRPr="00C90175">
        <w:rPr>
          <w:rFonts w:ascii="Comic Sans MS" w:hAnsi="Comic Sans MS"/>
          <w:b/>
          <w:sz w:val="20"/>
          <w:szCs w:val="22"/>
          <w:u w:val="single"/>
        </w:rPr>
        <w:t>exceptional circumstances</w:t>
      </w:r>
      <w:r w:rsidRPr="00C90175">
        <w:rPr>
          <w:rFonts w:ascii="Comic Sans MS" w:hAnsi="Comic Sans MS"/>
          <w:sz w:val="20"/>
          <w:szCs w:val="22"/>
        </w:rPr>
        <w:t xml:space="preserve">.  </w:t>
      </w:r>
    </w:p>
    <w:p w14:paraId="5C8D0076" w14:textId="77777777" w:rsidR="00795D8A" w:rsidRPr="00C90175" w:rsidRDefault="00795D8A" w:rsidP="004E1D4A">
      <w:pPr>
        <w:contextualSpacing/>
        <w:rPr>
          <w:rFonts w:ascii="Comic Sans MS" w:hAnsi="Comic Sans MS"/>
          <w:sz w:val="20"/>
          <w:szCs w:val="22"/>
        </w:rPr>
      </w:pPr>
    </w:p>
    <w:p w14:paraId="5C8D0077" w14:textId="77777777" w:rsidR="00795D8A" w:rsidRPr="00C90175" w:rsidRDefault="00795D8A" w:rsidP="004E1D4A">
      <w:pPr>
        <w:contextualSpacing/>
        <w:rPr>
          <w:rFonts w:ascii="Comic Sans MS" w:hAnsi="Comic Sans MS"/>
          <w:sz w:val="20"/>
          <w:szCs w:val="22"/>
        </w:rPr>
      </w:pPr>
      <w:r w:rsidRPr="00C90175">
        <w:rPr>
          <w:rFonts w:ascii="Comic Sans MS" w:hAnsi="Comic Sans MS"/>
          <w:b/>
          <w:sz w:val="20"/>
          <w:szCs w:val="22"/>
        </w:rPr>
        <w:t>“Exceptional circumstances”</w:t>
      </w:r>
      <w:r w:rsidRPr="00C90175">
        <w:rPr>
          <w:rFonts w:ascii="Comic Sans MS" w:hAnsi="Comic Sans MS"/>
          <w:sz w:val="20"/>
          <w:szCs w:val="22"/>
        </w:rPr>
        <w:t xml:space="preserve"> are being </w:t>
      </w:r>
      <w:r w:rsidR="00A96865" w:rsidRPr="00C90175">
        <w:rPr>
          <w:rFonts w:ascii="Comic Sans MS" w:hAnsi="Comic Sans MS"/>
          <w:sz w:val="20"/>
          <w:szCs w:val="22"/>
        </w:rPr>
        <w:t>referred</w:t>
      </w:r>
      <w:r w:rsidRPr="00C90175">
        <w:rPr>
          <w:rFonts w:ascii="Comic Sans MS" w:hAnsi="Comic Sans MS"/>
          <w:sz w:val="20"/>
          <w:szCs w:val="22"/>
        </w:rPr>
        <w:t xml:space="preserve"> to as unique or </w:t>
      </w:r>
      <w:proofErr w:type="gramStart"/>
      <w:r w:rsidRPr="00C90175">
        <w:rPr>
          <w:rFonts w:ascii="Comic Sans MS" w:hAnsi="Comic Sans MS"/>
          <w:sz w:val="20"/>
          <w:szCs w:val="22"/>
        </w:rPr>
        <w:t>one off</w:t>
      </w:r>
      <w:proofErr w:type="gramEnd"/>
      <w:r w:rsidRPr="00C90175">
        <w:rPr>
          <w:rFonts w:ascii="Comic Sans MS" w:hAnsi="Comic Sans MS"/>
          <w:sz w:val="20"/>
          <w:szCs w:val="22"/>
        </w:rPr>
        <w:t xml:space="preserve"> situations which are very unlikely to arise in the future.</w:t>
      </w:r>
    </w:p>
    <w:p w14:paraId="5C8D0078" w14:textId="77777777" w:rsidR="001C7876" w:rsidRPr="00C90175" w:rsidRDefault="001C7876" w:rsidP="004E1D4A">
      <w:pPr>
        <w:contextualSpacing/>
        <w:rPr>
          <w:rFonts w:ascii="Comic Sans MS" w:hAnsi="Comic Sans MS"/>
          <w:sz w:val="20"/>
          <w:szCs w:val="22"/>
        </w:rPr>
      </w:pPr>
      <w:r w:rsidRPr="00C90175">
        <w:rPr>
          <w:rFonts w:ascii="Comic Sans MS" w:hAnsi="Comic Sans MS"/>
          <w:sz w:val="20"/>
          <w:szCs w:val="22"/>
        </w:rPr>
        <w:t>------------------------------------------------------------------------------------------------------</w:t>
      </w:r>
    </w:p>
    <w:p w14:paraId="23108FC6" w14:textId="77777777" w:rsidR="004C7D5E" w:rsidRDefault="004C7D5E" w:rsidP="00A96865">
      <w:pPr>
        <w:contextualSpacing/>
        <w:jc w:val="center"/>
        <w:rPr>
          <w:rFonts w:ascii="Comic Sans MS" w:hAnsi="Comic Sans MS"/>
          <w:sz w:val="20"/>
          <w:szCs w:val="22"/>
        </w:rPr>
      </w:pPr>
    </w:p>
    <w:p w14:paraId="5C8D007A" w14:textId="21F3DA75" w:rsidR="00795D8A" w:rsidRPr="00C90175" w:rsidRDefault="00A96865" w:rsidP="00A96865">
      <w:pPr>
        <w:contextualSpacing/>
        <w:jc w:val="center"/>
        <w:rPr>
          <w:rFonts w:ascii="Comic Sans MS" w:hAnsi="Comic Sans MS"/>
          <w:sz w:val="20"/>
          <w:szCs w:val="22"/>
        </w:rPr>
      </w:pPr>
      <w:r w:rsidRPr="00C90175">
        <w:rPr>
          <w:rFonts w:ascii="Comic Sans MS" w:hAnsi="Comic Sans MS"/>
          <w:sz w:val="20"/>
          <w:szCs w:val="22"/>
        </w:rPr>
        <w:t>Pupils n</w:t>
      </w:r>
      <w:r w:rsidR="00795D8A" w:rsidRPr="00C90175">
        <w:rPr>
          <w:rFonts w:ascii="Comic Sans MS" w:hAnsi="Comic Sans MS"/>
          <w:sz w:val="20"/>
          <w:szCs w:val="22"/>
        </w:rPr>
        <w:t xml:space="preserve">ame. . . . . . . . . . . .  . . . . . . . . . . . . . . . . . . . . . . . .. . . . . Class . . . . . . . . . </w:t>
      </w:r>
      <w:proofErr w:type="gramStart"/>
      <w:r w:rsidR="00795D8A" w:rsidRPr="00C90175">
        <w:rPr>
          <w:rFonts w:ascii="Comic Sans MS" w:hAnsi="Comic Sans MS"/>
          <w:sz w:val="20"/>
          <w:szCs w:val="22"/>
        </w:rPr>
        <w:t>. . . .</w:t>
      </w:r>
      <w:proofErr w:type="gramEnd"/>
      <w:r w:rsidR="00795D8A" w:rsidRPr="00C90175">
        <w:rPr>
          <w:rFonts w:ascii="Comic Sans MS" w:hAnsi="Comic Sans MS"/>
          <w:sz w:val="20"/>
          <w:szCs w:val="22"/>
        </w:rPr>
        <w:t xml:space="preserve"> </w:t>
      </w:r>
    </w:p>
    <w:p w14:paraId="5C8D007B" w14:textId="77777777" w:rsidR="00795D8A" w:rsidRPr="00C90175" w:rsidRDefault="00795D8A" w:rsidP="004E1D4A">
      <w:pPr>
        <w:contextualSpacing/>
        <w:rPr>
          <w:rFonts w:ascii="Comic Sans MS" w:hAnsi="Comic Sans MS"/>
          <w:sz w:val="20"/>
          <w:szCs w:val="22"/>
        </w:rPr>
      </w:pPr>
    </w:p>
    <w:p w14:paraId="5C8D007C" w14:textId="77777777" w:rsidR="004E1D4A" w:rsidRPr="00C90175" w:rsidRDefault="004E1D4A" w:rsidP="004E1D4A">
      <w:pPr>
        <w:contextualSpacing/>
        <w:rPr>
          <w:rFonts w:ascii="Comic Sans MS" w:hAnsi="Comic Sans MS"/>
          <w:sz w:val="20"/>
          <w:szCs w:val="20"/>
        </w:rPr>
      </w:pPr>
      <w:r w:rsidRPr="00C90175">
        <w:rPr>
          <w:rFonts w:ascii="Comic Sans MS" w:hAnsi="Comic Sans MS"/>
          <w:sz w:val="20"/>
          <w:szCs w:val="20"/>
        </w:rPr>
        <w:t>I wish to apply for my child to be absent from school during the following dates:</w:t>
      </w:r>
    </w:p>
    <w:p w14:paraId="5C8D007D" w14:textId="77777777" w:rsidR="006E01CC" w:rsidRPr="00C90175" w:rsidRDefault="006E01CC" w:rsidP="004E1D4A">
      <w:pPr>
        <w:contextualSpacing/>
        <w:rPr>
          <w:rFonts w:ascii="Comic Sans MS" w:hAnsi="Comic Sans MS"/>
          <w:sz w:val="20"/>
          <w:szCs w:val="20"/>
        </w:rPr>
      </w:pPr>
    </w:p>
    <w:p w14:paraId="5C8D007E" w14:textId="77777777" w:rsidR="004E1D4A" w:rsidRPr="00C90175" w:rsidRDefault="004E1D4A" w:rsidP="004E1D4A">
      <w:pPr>
        <w:contextualSpacing/>
        <w:rPr>
          <w:rFonts w:ascii="Comic Sans MS" w:hAnsi="Comic Sans MS"/>
          <w:sz w:val="20"/>
          <w:szCs w:val="20"/>
        </w:rPr>
      </w:pPr>
      <w:r w:rsidRPr="00C90175">
        <w:rPr>
          <w:rFonts w:ascii="Comic Sans MS" w:hAnsi="Comic Sans MS"/>
          <w:sz w:val="20"/>
          <w:szCs w:val="20"/>
        </w:rPr>
        <w:t xml:space="preserve">Date of last day at school . . . . . . . . . </w:t>
      </w:r>
      <w:proofErr w:type="gramStart"/>
      <w:r w:rsidRPr="00C90175">
        <w:rPr>
          <w:rFonts w:ascii="Comic Sans MS" w:hAnsi="Comic Sans MS"/>
          <w:sz w:val="20"/>
          <w:szCs w:val="20"/>
        </w:rPr>
        <w:t>. . . .</w:t>
      </w:r>
      <w:proofErr w:type="gramEnd"/>
      <w:r w:rsidRPr="00C90175">
        <w:rPr>
          <w:rFonts w:ascii="Comic Sans MS" w:hAnsi="Comic Sans MS"/>
          <w:sz w:val="20"/>
          <w:szCs w:val="20"/>
        </w:rPr>
        <w:t xml:space="preserve">. . . . . .  Date of return to school . . . . . . . . . . . . </w:t>
      </w:r>
      <w:proofErr w:type="gramStart"/>
      <w:r w:rsidRPr="00C90175">
        <w:rPr>
          <w:rFonts w:ascii="Comic Sans MS" w:hAnsi="Comic Sans MS"/>
          <w:sz w:val="20"/>
          <w:szCs w:val="20"/>
        </w:rPr>
        <w:t>. . . .</w:t>
      </w:r>
      <w:proofErr w:type="gramEnd"/>
      <w:r w:rsidRPr="00C90175">
        <w:rPr>
          <w:rFonts w:ascii="Comic Sans MS" w:hAnsi="Comic Sans MS"/>
          <w:sz w:val="20"/>
          <w:szCs w:val="20"/>
        </w:rPr>
        <w:t xml:space="preserve"> . </w:t>
      </w:r>
    </w:p>
    <w:p w14:paraId="2466A6A2" w14:textId="77777777" w:rsidR="00C90175" w:rsidRDefault="00C90175" w:rsidP="004E1D4A">
      <w:pPr>
        <w:contextualSpacing/>
        <w:rPr>
          <w:rFonts w:ascii="Comic Sans MS" w:hAnsi="Comic Sans MS"/>
          <w:sz w:val="20"/>
          <w:szCs w:val="20"/>
        </w:rPr>
      </w:pPr>
    </w:p>
    <w:p w14:paraId="5C8D007F" w14:textId="0A6A2052" w:rsidR="004E1D4A" w:rsidRPr="00C90175" w:rsidRDefault="004E1D4A" w:rsidP="004E1D4A">
      <w:pPr>
        <w:contextualSpacing/>
        <w:rPr>
          <w:rFonts w:ascii="Comic Sans MS" w:hAnsi="Comic Sans MS"/>
          <w:sz w:val="20"/>
          <w:szCs w:val="20"/>
        </w:rPr>
      </w:pPr>
      <w:r w:rsidRPr="00C90175">
        <w:rPr>
          <w:rFonts w:ascii="Comic Sans MS" w:hAnsi="Comic Sans MS"/>
          <w:sz w:val="20"/>
          <w:szCs w:val="20"/>
        </w:rPr>
        <w:t xml:space="preserve">Total number of days </w:t>
      </w:r>
      <w:r w:rsidR="006E01CC" w:rsidRPr="00C90175">
        <w:rPr>
          <w:rFonts w:ascii="Comic Sans MS" w:hAnsi="Comic Sans MS"/>
          <w:sz w:val="20"/>
          <w:szCs w:val="20"/>
        </w:rPr>
        <w:t xml:space="preserve">to be </w:t>
      </w:r>
      <w:r w:rsidRPr="00C90175">
        <w:rPr>
          <w:rFonts w:ascii="Comic Sans MS" w:hAnsi="Comic Sans MS"/>
          <w:sz w:val="20"/>
          <w:szCs w:val="20"/>
        </w:rPr>
        <w:t xml:space="preserve">missed . . . . . . . . . . . . . . . </w:t>
      </w:r>
    </w:p>
    <w:p w14:paraId="5C8D0080" w14:textId="77777777" w:rsidR="004E1D4A" w:rsidRPr="00C90175" w:rsidRDefault="004E1D4A" w:rsidP="004E1D4A">
      <w:pPr>
        <w:contextualSpacing/>
        <w:rPr>
          <w:rFonts w:ascii="Comic Sans MS" w:hAnsi="Comic Sans MS"/>
          <w:sz w:val="20"/>
          <w:szCs w:val="20"/>
        </w:rPr>
      </w:pPr>
    </w:p>
    <w:p w14:paraId="5C8D0081" w14:textId="77777777" w:rsidR="004E1D4A" w:rsidRPr="00C90175" w:rsidRDefault="00A96865" w:rsidP="004E1D4A">
      <w:pPr>
        <w:contextualSpacing/>
        <w:rPr>
          <w:rFonts w:ascii="Comic Sans MS" w:hAnsi="Comic Sans MS"/>
          <w:b/>
          <w:i/>
          <w:sz w:val="20"/>
          <w:szCs w:val="20"/>
        </w:rPr>
      </w:pPr>
      <w:r w:rsidRPr="00C90175">
        <w:rPr>
          <w:rFonts w:ascii="Comic Sans MS" w:hAnsi="Comic Sans MS"/>
          <w:sz w:val="20"/>
          <w:szCs w:val="20"/>
        </w:rPr>
        <w:t>Please</w:t>
      </w:r>
      <w:r w:rsidR="004E1D4A" w:rsidRPr="00C90175">
        <w:rPr>
          <w:rFonts w:ascii="Comic Sans MS" w:hAnsi="Comic Sans MS"/>
          <w:sz w:val="20"/>
          <w:szCs w:val="20"/>
        </w:rPr>
        <w:t xml:space="preserve"> explain the circumstances th</w:t>
      </w:r>
      <w:r w:rsidRPr="00C90175">
        <w:rPr>
          <w:rFonts w:ascii="Comic Sans MS" w:hAnsi="Comic Sans MS"/>
          <w:sz w:val="20"/>
          <w:szCs w:val="20"/>
        </w:rPr>
        <w:t>at make it necessary to be absent in term time.</w:t>
      </w:r>
      <w:r w:rsidR="004E1D4A" w:rsidRPr="00C90175">
        <w:rPr>
          <w:rFonts w:ascii="Comic Sans MS" w:hAnsi="Comic Sans MS"/>
          <w:sz w:val="20"/>
          <w:szCs w:val="20"/>
        </w:rPr>
        <w:t xml:space="preserve"> </w:t>
      </w:r>
    </w:p>
    <w:p w14:paraId="5C8D0083" w14:textId="225A9747" w:rsidR="004E1D4A" w:rsidRPr="00C90175" w:rsidRDefault="004E1D4A" w:rsidP="004E1D4A">
      <w:pPr>
        <w:contextualSpacing/>
        <w:rPr>
          <w:rFonts w:ascii="Comic Sans MS" w:hAnsi="Comic Sans MS"/>
          <w:sz w:val="20"/>
          <w:szCs w:val="20"/>
        </w:rPr>
      </w:pPr>
    </w:p>
    <w:p w14:paraId="5C8D0084" w14:textId="32F4F12B" w:rsidR="004E1D4A" w:rsidRPr="00C90175" w:rsidRDefault="004E1D4A" w:rsidP="004E1D4A">
      <w:pPr>
        <w:contextualSpacing/>
        <w:rPr>
          <w:rFonts w:ascii="Comic Sans MS" w:hAnsi="Comic Sans MS"/>
          <w:sz w:val="20"/>
          <w:szCs w:val="20"/>
        </w:rPr>
      </w:pPr>
      <w:r w:rsidRPr="00C90175">
        <w:rPr>
          <w:rFonts w:ascii="Comic Sans MS" w:hAnsi="Comic Sans MS"/>
          <w:sz w:val="20"/>
          <w:szCs w:val="20"/>
        </w:rPr>
        <w:t>. . . . . . . . . . . . . . . . . . . . . . . . . . . . . . . . . . . . . . . . . . . . . . . . . . . . . . . . . . . . . . . . . . . . . . . . . . . .</w:t>
      </w:r>
      <w:r w:rsidR="004C7D5E" w:rsidRPr="004C7D5E">
        <w:rPr>
          <w:rFonts w:ascii="Comic Sans MS" w:hAnsi="Comic Sans MS"/>
          <w:sz w:val="20"/>
          <w:szCs w:val="20"/>
        </w:rPr>
        <w:t xml:space="preserve"> </w:t>
      </w:r>
      <w:r w:rsidR="004C7D5E" w:rsidRPr="00C90175">
        <w:rPr>
          <w:rFonts w:ascii="Comic Sans MS" w:hAnsi="Comic Sans MS"/>
          <w:sz w:val="20"/>
          <w:szCs w:val="20"/>
        </w:rPr>
        <w:t>. . . . . . . . . . . . . . . .</w:t>
      </w:r>
    </w:p>
    <w:p w14:paraId="5C8D0085" w14:textId="77777777" w:rsidR="004E1D4A" w:rsidRPr="00C90175" w:rsidRDefault="004E1D4A" w:rsidP="004E1D4A">
      <w:pPr>
        <w:contextualSpacing/>
        <w:rPr>
          <w:rFonts w:ascii="Comic Sans MS" w:hAnsi="Comic Sans MS"/>
          <w:sz w:val="20"/>
          <w:szCs w:val="20"/>
        </w:rPr>
      </w:pPr>
    </w:p>
    <w:p w14:paraId="5C8D0086" w14:textId="75DCF466" w:rsidR="00A96865" w:rsidRPr="00C90175" w:rsidRDefault="00A96865" w:rsidP="00A96865">
      <w:pPr>
        <w:contextualSpacing/>
        <w:rPr>
          <w:rFonts w:ascii="Comic Sans MS" w:hAnsi="Comic Sans MS"/>
          <w:sz w:val="20"/>
          <w:szCs w:val="20"/>
        </w:rPr>
      </w:pPr>
      <w:r w:rsidRPr="00C90175">
        <w:rPr>
          <w:rFonts w:ascii="Comic Sans MS" w:hAnsi="Comic Sans MS"/>
          <w:sz w:val="20"/>
          <w:szCs w:val="20"/>
        </w:rPr>
        <w:t>. . . . . . . . . . . . . . . . . . . . . . . . . . . . . . . . . . . . . . . . . . . . . . . . . . . . . . . . . . . . . . . . . . . . . . . . . . . .  .</w:t>
      </w:r>
      <w:r w:rsidR="004C7D5E" w:rsidRPr="004C7D5E">
        <w:rPr>
          <w:rFonts w:ascii="Comic Sans MS" w:hAnsi="Comic Sans MS"/>
          <w:sz w:val="20"/>
          <w:szCs w:val="20"/>
        </w:rPr>
        <w:t xml:space="preserve"> </w:t>
      </w:r>
      <w:r w:rsidR="004C7D5E" w:rsidRPr="00C90175">
        <w:rPr>
          <w:rFonts w:ascii="Comic Sans MS" w:hAnsi="Comic Sans MS"/>
          <w:sz w:val="20"/>
          <w:szCs w:val="20"/>
        </w:rPr>
        <w:t>. . . . . . . . . . . . . . . .</w:t>
      </w:r>
    </w:p>
    <w:p w14:paraId="5C8D0087" w14:textId="77777777" w:rsidR="00A96865" w:rsidRPr="00C90175" w:rsidRDefault="00A96865" w:rsidP="00A96865">
      <w:pPr>
        <w:contextualSpacing/>
        <w:rPr>
          <w:rFonts w:ascii="Comic Sans MS" w:hAnsi="Comic Sans MS"/>
          <w:sz w:val="20"/>
          <w:szCs w:val="20"/>
        </w:rPr>
      </w:pPr>
    </w:p>
    <w:p w14:paraId="5C8D0088" w14:textId="3898DC2D" w:rsidR="00A96865" w:rsidRPr="00C90175" w:rsidRDefault="00A96865" w:rsidP="00A96865">
      <w:pPr>
        <w:contextualSpacing/>
        <w:rPr>
          <w:rFonts w:ascii="Comic Sans MS" w:hAnsi="Comic Sans MS"/>
          <w:sz w:val="20"/>
          <w:szCs w:val="20"/>
        </w:rPr>
      </w:pPr>
      <w:r w:rsidRPr="00C90175">
        <w:rPr>
          <w:rFonts w:ascii="Comic Sans MS" w:hAnsi="Comic Sans MS"/>
          <w:sz w:val="20"/>
          <w:szCs w:val="20"/>
        </w:rPr>
        <w:t xml:space="preserve">. . . . . . . . . . . . . . . . . . . . . . . . . . . . . . . . . . . . . . . . . . . . . . . . . . . . . . . . . . . . . . . . . . . . . . . . . . . .  </w:t>
      </w:r>
      <w:r w:rsidR="004C7D5E" w:rsidRPr="00C90175">
        <w:rPr>
          <w:rFonts w:ascii="Comic Sans MS" w:hAnsi="Comic Sans MS"/>
          <w:sz w:val="20"/>
          <w:szCs w:val="20"/>
        </w:rPr>
        <w:t>. . . . . . . . . . . . . . . .</w:t>
      </w:r>
    </w:p>
    <w:p w14:paraId="5C8D0089" w14:textId="77777777" w:rsidR="00A96865" w:rsidRPr="00C90175" w:rsidRDefault="00A96865" w:rsidP="00A96865">
      <w:pPr>
        <w:contextualSpacing/>
        <w:rPr>
          <w:rFonts w:ascii="Comic Sans MS" w:hAnsi="Comic Sans MS"/>
          <w:sz w:val="20"/>
          <w:szCs w:val="20"/>
        </w:rPr>
      </w:pPr>
    </w:p>
    <w:p w14:paraId="5C8D008A" w14:textId="77777777" w:rsidR="004E1D4A" w:rsidRPr="00C90175" w:rsidRDefault="004E1D4A" w:rsidP="004E1D4A">
      <w:pPr>
        <w:contextualSpacing/>
        <w:rPr>
          <w:rFonts w:ascii="Comic Sans MS" w:hAnsi="Comic Sans MS"/>
          <w:sz w:val="20"/>
          <w:szCs w:val="20"/>
        </w:rPr>
      </w:pPr>
    </w:p>
    <w:p w14:paraId="5C8D008B" w14:textId="77777777" w:rsidR="004E1D4A" w:rsidRPr="00C90175" w:rsidRDefault="004E1D4A" w:rsidP="00C90175">
      <w:pPr>
        <w:contextualSpacing/>
        <w:rPr>
          <w:rFonts w:ascii="Comic Sans MS" w:hAnsi="Comic Sans MS"/>
          <w:i/>
          <w:color w:val="373737"/>
          <w:sz w:val="16"/>
          <w:szCs w:val="20"/>
        </w:rPr>
      </w:pPr>
      <w:r w:rsidRPr="00C90175">
        <w:rPr>
          <w:rFonts w:ascii="Comic Sans MS" w:hAnsi="Comic Sans MS"/>
          <w:i/>
          <w:sz w:val="20"/>
        </w:rPr>
        <w:t xml:space="preserve">I make </w:t>
      </w:r>
      <w:proofErr w:type="gramStart"/>
      <w:r w:rsidRPr="00C90175">
        <w:rPr>
          <w:rFonts w:ascii="Comic Sans MS" w:hAnsi="Comic Sans MS"/>
          <w:i/>
          <w:sz w:val="20"/>
        </w:rPr>
        <w:t>application</w:t>
      </w:r>
      <w:proofErr w:type="gramEnd"/>
      <w:r w:rsidRPr="00C90175">
        <w:rPr>
          <w:rFonts w:ascii="Comic Sans MS" w:hAnsi="Comic Sans MS"/>
          <w:i/>
          <w:sz w:val="20"/>
        </w:rPr>
        <w:t xml:space="preserve"> for my child named above to have an </w:t>
      </w:r>
      <w:proofErr w:type="spellStart"/>
      <w:r w:rsidRPr="00C90175">
        <w:rPr>
          <w:rFonts w:ascii="Comic Sans MS" w:hAnsi="Comic Sans MS"/>
          <w:i/>
          <w:sz w:val="20"/>
          <w:u w:val="single"/>
        </w:rPr>
        <w:t>authorised</w:t>
      </w:r>
      <w:proofErr w:type="spellEnd"/>
      <w:r w:rsidRPr="00C90175">
        <w:rPr>
          <w:rFonts w:ascii="Comic Sans MS" w:hAnsi="Comic Sans MS"/>
          <w:i/>
          <w:sz w:val="20"/>
          <w:u w:val="single"/>
        </w:rPr>
        <w:t xml:space="preserve"> </w:t>
      </w:r>
      <w:r w:rsidRPr="00C90175">
        <w:rPr>
          <w:rFonts w:ascii="Comic Sans MS" w:hAnsi="Comic Sans MS"/>
          <w:i/>
          <w:sz w:val="20"/>
        </w:rPr>
        <w:t xml:space="preserve">absence from school for the reasons stated. I understand that if this is not agreed then any absence will be treated as </w:t>
      </w:r>
      <w:proofErr w:type="spellStart"/>
      <w:r w:rsidRPr="00C90175">
        <w:rPr>
          <w:rFonts w:ascii="Comic Sans MS" w:hAnsi="Comic Sans MS"/>
          <w:i/>
          <w:sz w:val="20"/>
          <w:u w:val="single"/>
        </w:rPr>
        <w:t>unauthorised</w:t>
      </w:r>
      <w:proofErr w:type="spellEnd"/>
      <w:r w:rsidRPr="00C90175">
        <w:rPr>
          <w:rFonts w:ascii="Comic Sans MS" w:hAnsi="Comic Sans MS"/>
          <w:i/>
          <w:sz w:val="20"/>
          <w:u w:val="single"/>
        </w:rPr>
        <w:t xml:space="preserve"> </w:t>
      </w:r>
      <w:r w:rsidRPr="00C90175">
        <w:rPr>
          <w:rFonts w:ascii="Comic Sans MS" w:hAnsi="Comic Sans MS"/>
          <w:i/>
          <w:sz w:val="20"/>
        </w:rPr>
        <w:t>and will be recorded as such.</w:t>
      </w:r>
      <w:r w:rsidRPr="00C90175">
        <w:rPr>
          <w:rFonts w:ascii="Comic Sans MS" w:hAnsi="Comic Sans MS"/>
          <w:color w:val="373737"/>
          <w:sz w:val="20"/>
        </w:rPr>
        <w:t xml:space="preserve"> </w:t>
      </w:r>
      <w:r w:rsidRPr="00C90175">
        <w:rPr>
          <w:rFonts w:ascii="Comic Sans MS" w:hAnsi="Comic Sans MS"/>
          <w:i/>
          <w:color w:val="373737"/>
          <w:sz w:val="20"/>
        </w:rPr>
        <w:t>Please be aware that these remain on your child’s record and are then monitored for further action. Parents could then be issued with a fixed penalty notice and/or court action</w:t>
      </w:r>
      <w:r w:rsidRPr="00C90175">
        <w:rPr>
          <w:rFonts w:ascii="Comic Sans MS" w:hAnsi="Comic Sans MS"/>
          <w:i/>
          <w:color w:val="373737"/>
          <w:sz w:val="16"/>
          <w:szCs w:val="20"/>
        </w:rPr>
        <w:t>.</w:t>
      </w:r>
    </w:p>
    <w:p w14:paraId="5C8D008C" w14:textId="77777777" w:rsidR="00A96865" w:rsidRPr="00C90175" w:rsidRDefault="00A96865" w:rsidP="00C90175">
      <w:pPr>
        <w:contextualSpacing/>
        <w:rPr>
          <w:rFonts w:ascii="Comic Sans MS" w:hAnsi="Comic Sans MS"/>
          <w:i/>
          <w:color w:val="373737"/>
          <w:sz w:val="16"/>
          <w:szCs w:val="20"/>
        </w:rPr>
      </w:pPr>
    </w:p>
    <w:p w14:paraId="5C8D008D" w14:textId="77777777" w:rsidR="004E1D4A" w:rsidRPr="00C90175" w:rsidRDefault="004E1D4A" w:rsidP="004E1D4A">
      <w:pPr>
        <w:contextualSpacing/>
        <w:rPr>
          <w:rFonts w:ascii="Comic Sans MS" w:hAnsi="Comic Sans MS"/>
          <w:sz w:val="20"/>
          <w:szCs w:val="20"/>
        </w:rPr>
      </w:pPr>
      <w:r w:rsidRPr="00C90175">
        <w:rPr>
          <w:rFonts w:ascii="Comic Sans MS" w:hAnsi="Comic Sans MS"/>
          <w:sz w:val="20"/>
          <w:szCs w:val="20"/>
        </w:rPr>
        <w:t xml:space="preserve">Name of Parent/Carer making application . . . . . . . . . . . . . . . . . . . . . . . . . . . . . . . . . . . . . . . . . . </w:t>
      </w:r>
    </w:p>
    <w:p w14:paraId="5C8D008E" w14:textId="77777777" w:rsidR="004E1D4A" w:rsidRPr="00C90175" w:rsidRDefault="004E1D4A" w:rsidP="004E1D4A">
      <w:pPr>
        <w:contextualSpacing/>
        <w:rPr>
          <w:rFonts w:ascii="Comic Sans MS" w:hAnsi="Comic Sans MS"/>
          <w:sz w:val="20"/>
          <w:szCs w:val="20"/>
        </w:rPr>
      </w:pPr>
    </w:p>
    <w:p w14:paraId="5C8D008F" w14:textId="77777777" w:rsidR="00A96865" w:rsidRPr="00C90175" w:rsidRDefault="004E1D4A" w:rsidP="00A96865">
      <w:pPr>
        <w:contextualSpacing/>
        <w:rPr>
          <w:rFonts w:ascii="Comic Sans MS" w:hAnsi="Comic Sans MS"/>
          <w:sz w:val="20"/>
          <w:szCs w:val="20"/>
        </w:rPr>
      </w:pPr>
      <w:r w:rsidRPr="00C90175">
        <w:rPr>
          <w:rFonts w:ascii="Comic Sans MS" w:hAnsi="Comic Sans MS"/>
          <w:sz w:val="20"/>
          <w:szCs w:val="20"/>
        </w:rPr>
        <w:t>Signed . . . . . . . . . . . . . . . . . . . .</w:t>
      </w:r>
      <w:r w:rsidR="00A96865" w:rsidRPr="00C90175">
        <w:rPr>
          <w:rFonts w:ascii="Comic Sans MS" w:hAnsi="Comic Sans MS"/>
          <w:sz w:val="20"/>
          <w:szCs w:val="20"/>
        </w:rPr>
        <w:t xml:space="preserve"> . . . . . . . . . . . . . . . . </w:t>
      </w:r>
      <w:proofErr w:type="gramStart"/>
      <w:r w:rsidR="00A96865" w:rsidRPr="00C90175">
        <w:rPr>
          <w:rFonts w:ascii="Comic Sans MS" w:hAnsi="Comic Sans MS"/>
          <w:sz w:val="20"/>
          <w:szCs w:val="20"/>
        </w:rPr>
        <w:t xml:space="preserve">. . . </w:t>
      </w:r>
      <w:r w:rsidRPr="00C90175">
        <w:rPr>
          <w:rFonts w:ascii="Comic Sans MS" w:hAnsi="Comic Sans MS"/>
          <w:sz w:val="20"/>
          <w:szCs w:val="20"/>
        </w:rPr>
        <w:t xml:space="preserve"> .</w:t>
      </w:r>
      <w:proofErr w:type="gramEnd"/>
      <w:r w:rsidRPr="00C90175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C90175">
        <w:rPr>
          <w:rFonts w:ascii="Comic Sans MS" w:hAnsi="Comic Sans MS"/>
          <w:sz w:val="20"/>
          <w:szCs w:val="20"/>
        </w:rPr>
        <w:t>.Date</w:t>
      </w:r>
      <w:proofErr w:type="gramEnd"/>
      <w:r w:rsidRPr="00C90175">
        <w:rPr>
          <w:rFonts w:ascii="Comic Sans MS" w:hAnsi="Comic Sans MS"/>
          <w:sz w:val="20"/>
          <w:szCs w:val="20"/>
        </w:rPr>
        <w:t xml:space="preserve">  . . . . . . . . . . . . . . . . . . . . . . . </w:t>
      </w:r>
    </w:p>
    <w:p w14:paraId="5C8D0090" w14:textId="77777777" w:rsidR="00A96865" w:rsidRPr="00C90175" w:rsidRDefault="00A96865" w:rsidP="004E1D4A">
      <w:pPr>
        <w:contextualSpacing/>
        <w:jc w:val="center"/>
        <w:rPr>
          <w:rFonts w:ascii="Comic Sans MS" w:hAnsi="Comic Sans MS"/>
          <w:b/>
          <w:i/>
          <w:color w:val="373737"/>
          <w:sz w:val="20"/>
          <w:szCs w:val="20"/>
        </w:rPr>
      </w:pPr>
    </w:p>
    <w:p w14:paraId="5C8D0091" w14:textId="77777777" w:rsidR="004E1D4A" w:rsidRPr="00C90175" w:rsidRDefault="004E1D4A" w:rsidP="004E1D4A">
      <w:pPr>
        <w:contextualSpacing/>
        <w:jc w:val="center"/>
        <w:rPr>
          <w:rFonts w:ascii="Comic Sans MS" w:hAnsi="Comic Sans MS"/>
          <w:b/>
          <w:i/>
          <w:color w:val="373737"/>
          <w:sz w:val="20"/>
          <w:szCs w:val="20"/>
        </w:rPr>
      </w:pPr>
      <w:r w:rsidRPr="00C90175">
        <w:rPr>
          <w:rFonts w:ascii="Comic Sans MS" w:hAnsi="Comic Sans MS"/>
          <w:b/>
          <w:i/>
          <w:color w:val="373737"/>
          <w:sz w:val="20"/>
          <w:szCs w:val="20"/>
        </w:rPr>
        <w:t xml:space="preserve">Please return this application form to </w:t>
      </w:r>
      <w:proofErr w:type="gramStart"/>
      <w:r w:rsidRPr="00C90175">
        <w:rPr>
          <w:rFonts w:ascii="Comic Sans MS" w:hAnsi="Comic Sans MS"/>
          <w:b/>
          <w:i/>
          <w:color w:val="373737"/>
          <w:sz w:val="20"/>
          <w:szCs w:val="20"/>
        </w:rPr>
        <w:t>school</w:t>
      </w:r>
      <w:proofErr w:type="gramEnd"/>
      <w:r w:rsidRPr="00C90175">
        <w:rPr>
          <w:rFonts w:ascii="Comic Sans MS" w:hAnsi="Comic Sans MS"/>
          <w:b/>
          <w:i/>
          <w:color w:val="373737"/>
          <w:sz w:val="20"/>
          <w:szCs w:val="20"/>
        </w:rPr>
        <w:t xml:space="preserve"> giving at least </w:t>
      </w:r>
      <w:r w:rsidRPr="00C90175">
        <w:rPr>
          <w:rFonts w:ascii="Comic Sans MS" w:hAnsi="Comic Sans MS"/>
          <w:b/>
          <w:i/>
          <w:color w:val="373737"/>
          <w:sz w:val="20"/>
          <w:szCs w:val="20"/>
          <w:u w:val="single"/>
        </w:rPr>
        <w:t>4 weeks’ notice</w:t>
      </w:r>
      <w:r w:rsidRPr="00C90175">
        <w:rPr>
          <w:rFonts w:ascii="Comic Sans MS" w:hAnsi="Comic Sans MS"/>
          <w:b/>
          <w:i/>
          <w:color w:val="373737"/>
          <w:sz w:val="20"/>
          <w:szCs w:val="20"/>
        </w:rPr>
        <w:t xml:space="preserve"> of the intended absence.</w:t>
      </w:r>
    </w:p>
    <w:p w14:paraId="5C8D0092" w14:textId="77777777" w:rsidR="00A96865" w:rsidRPr="00C90175" w:rsidRDefault="00A96865" w:rsidP="004E1D4A">
      <w:pPr>
        <w:contextualSpacing/>
        <w:jc w:val="center"/>
        <w:rPr>
          <w:rFonts w:ascii="Comic Sans MS" w:hAnsi="Comic Sans MS"/>
          <w:b/>
          <w:i/>
          <w:color w:val="373737"/>
          <w:sz w:val="20"/>
          <w:szCs w:val="20"/>
        </w:rPr>
      </w:pPr>
    </w:p>
    <w:p w14:paraId="5C8D0093" w14:textId="46C173ED" w:rsidR="004E1D4A" w:rsidRDefault="004E1D4A" w:rsidP="00A96865">
      <w:pPr>
        <w:contextualSpacing/>
        <w:rPr>
          <w:rFonts w:ascii="Comic Sans MS" w:hAnsi="Comic Sans MS"/>
          <w:i/>
          <w:color w:val="373737"/>
          <w:sz w:val="20"/>
          <w:szCs w:val="20"/>
        </w:rPr>
      </w:pPr>
      <w:r w:rsidRPr="00C90175">
        <w:rPr>
          <w:rFonts w:ascii="Comic Sans MS" w:hAnsi="Comic Sans MS"/>
          <w:b/>
          <w:i/>
          <w:color w:val="373737"/>
          <w:sz w:val="20"/>
          <w:szCs w:val="20"/>
        </w:rPr>
        <w:t xml:space="preserve">This form must be completed and returned to school even if your reason for holiday is listed in </w:t>
      </w:r>
      <w:proofErr w:type="gramStart"/>
      <w:r w:rsidRPr="00C90175">
        <w:rPr>
          <w:rFonts w:ascii="Comic Sans MS" w:hAnsi="Comic Sans MS"/>
          <w:b/>
          <w:i/>
          <w:color w:val="373737"/>
          <w:sz w:val="20"/>
          <w:szCs w:val="20"/>
        </w:rPr>
        <w:t>the reasons</w:t>
      </w:r>
      <w:proofErr w:type="gramEnd"/>
      <w:r w:rsidRPr="00C90175">
        <w:rPr>
          <w:rFonts w:ascii="Comic Sans MS" w:hAnsi="Comic Sans MS"/>
          <w:b/>
          <w:i/>
          <w:color w:val="373737"/>
          <w:sz w:val="20"/>
          <w:szCs w:val="20"/>
        </w:rPr>
        <w:t xml:space="preserve"> not considered to be exceptional. If no notification of absence is received school will presume your child’s whereabouts is unknown and </w:t>
      </w:r>
      <w:proofErr w:type="gramStart"/>
      <w:r w:rsidRPr="00C90175">
        <w:rPr>
          <w:rFonts w:ascii="Comic Sans MS" w:hAnsi="Comic Sans MS"/>
          <w:b/>
          <w:i/>
          <w:color w:val="373737"/>
          <w:sz w:val="20"/>
          <w:szCs w:val="20"/>
        </w:rPr>
        <w:t>have to</w:t>
      </w:r>
      <w:proofErr w:type="gramEnd"/>
      <w:r w:rsidRPr="00C90175">
        <w:rPr>
          <w:rFonts w:ascii="Comic Sans MS" w:hAnsi="Comic Sans MS"/>
          <w:b/>
          <w:i/>
          <w:color w:val="373737"/>
          <w:sz w:val="20"/>
          <w:szCs w:val="20"/>
        </w:rPr>
        <w:t xml:space="preserve"> act accordingly</w:t>
      </w:r>
      <w:r w:rsidRPr="00C90175">
        <w:rPr>
          <w:rFonts w:ascii="Comic Sans MS" w:hAnsi="Comic Sans MS"/>
          <w:i/>
          <w:color w:val="373737"/>
          <w:sz w:val="20"/>
          <w:szCs w:val="20"/>
        </w:rPr>
        <w:t xml:space="preserve">. </w:t>
      </w:r>
    </w:p>
    <w:p w14:paraId="06893653" w14:textId="77777777" w:rsidR="008A354A" w:rsidRPr="00C90175" w:rsidRDefault="008A354A" w:rsidP="00A96865">
      <w:pPr>
        <w:contextualSpacing/>
        <w:rPr>
          <w:rFonts w:ascii="Comic Sans MS" w:hAnsi="Comic Sans MS"/>
          <w:i/>
          <w:color w:val="373737"/>
          <w:sz w:val="20"/>
          <w:szCs w:val="20"/>
        </w:rPr>
      </w:pPr>
    </w:p>
    <w:p w14:paraId="17E9308A" w14:textId="5B436C35" w:rsidR="00C90175" w:rsidRPr="004C7D5E" w:rsidRDefault="00C90175" w:rsidP="004C7D5E">
      <w:pPr>
        <w:pBdr>
          <w:top w:val="single" w:sz="4" w:space="1" w:color="auto"/>
        </w:pBdr>
        <w:contextualSpacing/>
        <w:jc w:val="center"/>
        <w:rPr>
          <w:rFonts w:ascii="Comic Sans MS" w:hAnsi="Comic Sans MS"/>
          <w:i/>
          <w:color w:val="373737"/>
          <w:sz w:val="20"/>
          <w:szCs w:val="20"/>
        </w:rPr>
      </w:pPr>
      <w:r w:rsidRPr="008A354A">
        <w:rPr>
          <w:rFonts w:ascii="Comic Sans MS" w:hAnsi="Comic Sans MS"/>
          <w:i/>
          <w:color w:val="373737"/>
          <w:sz w:val="20"/>
          <w:szCs w:val="20"/>
        </w:rPr>
        <w:t>For office use only</w:t>
      </w:r>
    </w:p>
    <w:p w14:paraId="04BF61CA" w14:textId="70A991C9" w:rsidR="00C90175" w:rsidRDefault="00C90175" w:rsidP="00C90175">
      <w:pPr>
        <w:contextualSpacing/>
        <w:rPr>
          <w:rFonts w:ascii="Comic Sans MS" w:hAnsi="Comic Sans MS"/>
          <w:b/>
          <w:bCs/>
          <w:iCs/>
          <w:color w:val="373737"/>
          <w:sz w:val="18"/>
          <w:szCs w:val="18"/>
        </w:rPr>
      </w:pPr>
      <w:r w:rsidRPr="00C90175">
        <w:rPr>
          <w:rFonts w:ascii="Comic Sans MS" w:hAnsi="Comic Sans MS"/>
          <w:b/>
          <w:bCs/>
          <w:iCs/>
          <w:color w:val="373737"/>
          <w:sz w:val="18"/>
          <w:szCs w:val="18"/>
        </w:rPr>
        <w:t>RESULT OF APPLICATION BY PARENT FOR CHILD’S LEAVE OF ABSENCE FROM SCHOOL DURING TERM TIME</w:t>
      </w:r>
    </w:p>
    <w:p w14:paraId="63572A05" w14:textId="77777777" w:rsidR="004C7D5E" w:rsidRDefault="004C7D5E" w:rsidP="00C90175">
      <w:pPr>
        <w:contextualSpacing/>
        <w:rPr>
          <w:rFonts w:ascii="Comic Sans MS" w:hAnsi="Comic Sans MS"/>
          <w:b/>
          <w:bCs/>
          <w:iCs/>
          <w:color w:val="373737"/>
          <w:sz w:val="18"/>
          <w:szCs w:val="18"/>
        </w:rPr>
      </w:pPr>
    </w:p>
    <w:p w14:paraId="344AB8E4" w14:textId="1A70E5E4" w:rsidR="004C7D5E" w:rsidRPr="00C90175" w:rsidRDefault="004C7D5E" w:rsidP="00C90175">
      <w:pPr>
        <w:contextualSpacing/>
        <w:rPr>
          <w:rFonts w:ascii="Comic Sans MS" w:hAnsi="Comic Sans MS"/>
          <w:b/>
          <w:bCs/>
          <w:iCs/>
          <w:color w:val="373737"/>
          <w:sz w:val="18"/>
          <w:szCs w:val="18"/>
        </w:rPr>
      </w:pPr>
      <w:r>
        <w:rPr>
          <w:rFonts w:ascii="Comic Sans MS" w:hAnsi="Comic Sans MS"/>
          <w:b/>
          <w:bCs/>
          <w:iCs/>
          <w:color w:val="373737"/>
          <w:sz w:val="18"/>
          <w:szCs w:val="18"/>
        </w:rPr>
        <w:t>Child’s current absence ……………………………………….</w:t>
      </w:r>
      <w:r w:rsidR="0005688F">
        <w:rPr>
          <w:rFonts w:ascii="Comic Sans MS" w:hAnsi="Comic Sans MS"/>
          <w:b/>
          <w:bCs/>
          <w:iCs/>
          <w:color w:val="373737"/>
          <w:sz w:val="18"/>
          <w:szCs w:val="18"/>
        </w:rPr>
        <w:t xml:space="preserve">  (</w:t>
      </w:r>
      <w:proofErr w:type="gramStart"/>
      <w:r w:rsidR="0005688F">
        <w:rPr>
          <w:rFonts w:ascii="Comic Sans MS" w:hAnsi="Comic Sans MS"/>
          <w:b/>
          <w:bCs/>
          <w:iCs/>
          <w:color w:val="373737"/>
          <w:sz w:val="18"/>
          <w:szCs w:val="18"/>
        </w:rPr>
        <w:t>we</w:t>
      </w:r>
      <w:proofErr w:type="gramEnd"/>
      <w:r w:rsidR="0005688F">
        <w:rPr>
          <w:rFonts w:ascii="Comic Sans MS" w:hAnsi="Comic Sans MS"/>
          <w:b/>
          <w:bCs/>
          <w:iCs/>
          <w:color w:val="373737"/>
          <w:sz w:val="18"/>
          <w:szCs w:val="18"/>
        </w:rPr>
        <w:t xml:space="preserve"> aim for attendance of 97% or above)</w:t>
      </w:r>
    </w:p>
    <w:p w14:paraId="4690FD82" w14:textId="5BEE22B3" w:rsidR="00C90175" w:rsidRDefault="00C90175" w:rsidP="00C90175">
      <w:pPr>
        <w:contextualSpacing/>
        <w:rPr>
          <w:rFonts w:ascii="Comic Sans MS" w:hAnsi="Comic Sans MS"/>
          <w:iCs/>
          <w:color w:val="373737"/>
          <w:sz w:val="18"/>
          <w:szCs w:val="18"/>
        </w:rPr>
      </w:pPr>
      <w:r>
        <w:rPr>
          <w:rFonts w:ascii="Comic Sans MS" w:hAnsi="Comic Sans MS"/>
          <w:iCs/>
          <w:noProof/>
          <w:color w:val="373737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61B65" wp14:editId="35C4548C">
                <wp:simplePos x="0" y="0"/>
                <wp:positionH relativeFrom="column">
                  <wp:posOffset>-2540</wp:posOffset>
                </wp:positionH>
                <wp:positionV relativeFrom="paragraph">
                  <wp:posOffset>128270</wp:posOffset>
                </wp:positionV>
                <wp:extent cx="152400" cy="1714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99BF0B" w14:textId="77777777" w:rsidR="00C90175" w:rsidRDefault="00C901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B61B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2pt;margin-top:10.1pt;width:12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" fillcolor="white [3201]" strokeweight=".5pt">
                <v:textbox>
                  <w:txbxContent>
                    <w:p w14:paraId="4D99BF0B" w14:textId="77777777" w:rsidR="00C90175" w:rsidRDefault="00C90175"/>
                  </w:txbxContent>
                </v:textbox>
              </v:shape>
            </w:pict>
          </mc:Fallback>
        </mc:AlternateContent>
      </w:r>
    </w:p>
    <w:p w14:paraId="3994C92D" w14:textId="67F7E41D" w:rsidR="00C90175" w:rsidRDefault="00C90175" w:rsidP="00C90175">
      <w:pPr>
        <w:ind w:firstLine="720"/>
        <w:rPr>
          <w:rFonts w:ascii="Comic Sans MS" w:hAnsi="Comic Sans MS"/>
          <w:sz w:val="20"/>
          <w:szCs w:val="20"/>
          <w:u w:val="single"/>
        </w:rPr>
      </w:pPr>
      <w:r w:rsidRPr="00C90175">
        <w:rPr>
          <w:rFonts w:ascii="Comic Sans MS" w:hAnsi="Comic Sans MS"/>
          <w:sz w:val="20"/>
          <w:szCs w:val="20"/>
        </w:rPr>
        <w:t>As</w:t>
      </w:r>
      <w:r>
        <w:rPr>
          <w:rFonts w:ascii="Comic Sans MS" w:hAnsi="Comic Sans MS"/>
          <w:sz w:val="20"/>
          <w:szCs w:val="20"/>
        </w:rPr>
        <w:t xml:space="preserve"> this has been described as an exceptional event, the absence has been </w:t>
      </w:r>
      <w:proofErr w:type="spellStart"/>
      <w:r>
        <w:rPr>
          <w:rFonts w:ascii="Comic Sans MS" w:hAnsi="Comic Sans MS"/>
          <w:sz w:val="20"/>
          <w:szCs w:val="20"/>
          <w:u w:val="single"/>
        </w:rPr>
        <w:t>authorised</w:t>
      </w:r>
      <w:proofErr w:type="spellEnd"/>
      <w:r>
        <w:rPr>
          <w:rFonts w:ascii="Comic Sans MS" w:hAnsi="Comic Sans MS"/>
          <w:sz w:val="20"/>
          <w:szCs w:val="20"/>
          <w:u w:val="single"/>
        </w:rPr>
        <w:t>.</w:t>
      </w:r>
    </w:p>
    <w:p w14:paraId="14480ED2" w14:textId="77777777" w:rsidR="00C90175" w:rsidRDefault="00C90175" w:rsidP="00C90175">
      <w:pPr>
        <w:ind w:firstLine="720"/>
        <w:rPr>
          <w:rFonts w:ascii="Comic Sans MS" w:hAnsi="Comic Sans MS"/>
          <w:sz w:val="20"/>
          <w:szCs w:val="20"/>
        </w:rPr>
      </w:pPr>
    </w:p>
    <w:p w14:paraId="677741F0" w14:textId="6E6CD541" w:rsidR="00C90175" w:rsidRPr="00C90175" w:rsidRDefault="00C90175" w:rsidP="008A354A">
      <w:pPr>
        <w:ind w:left="720"/>
        <w:rPr>
          <w:rFonts w:ascii="Comic Sans MS" w:hAnsi="Comic Sans MS"/>
          <w:sz w:val="20"/>
          <w:szCs w:val="20"/>
          <w:u w:val="single"/>
        </w:rPr>
      </w:pPr>
      <w:r w:rsidRPr="00C90175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E241BA" wp14:editId="0615913C">
                <wp:simplePos x="0" y="0"/>
                <wp:positionH relativeFrom="column">
                  <wp:posOffset>6985</wp:posOffset>
                </wp:positionH>
                <wp:positionV relativeFrom="paragraph">
                  <wp:posOffset>5716</wp:posOffset>
                </wp:positionV>
                <wp:extent cx="152400" cy="1714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B5BA95" w14:textId="77777777" w:rsidR="00C90175" w:rsidRDefault="00C901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241BA" id="Text Box 3" o:spid="_x0000_s1027" type="#_x0000_t202" style="position:absolute;left:0;text-align:left;margin-left:.55pt;margin-top:.45pt;width:12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" fillcolor="white [3201]" strokeweight=".5pt">
                <v:textbox>
                  <w:txbxContent>
                    <w:p w14:paraId="54B5BA95" w14:textId="77777777" w:rsidR="00C90175" w:rsidRDefault="00C90175"/>
                  </w:txbxContent>
                </v:textbox>
              </v:shape>
            </w:pict>
          </mc:Fallback>
        </mc:AlternateContent>
      </w:r>
      <w:r w:rsidRPr="00C90175">
        <w:rPr>
          <w:rFonts w:ascii="Comic Sans MS" w:hAnsi="Comic Sans MS"/>
          <w:sz w:val="20"/>
          <w:szCs w:val="20"/>
        </w:rPr>
        <w:t xml:space="preserve">This request </w:t>
      </w:r>
      <w:r>
        <w:rPr>
          <w:rFonts w:ascii="Comic Sans MS" w:hAnsi="Comic Sans MS"/>
          <w:sz w:val="20"/>
          <w:szCs w:val="20"/>
        </w:rPr>
        <w:t xml:space="preserve">is not considered an exceptional event, government guidelines prohibit such absence during </w:t>
      </w:r>
      <w:r w:rsidR="008A354A">
        <w:rPr>
          <w:rFonts w:ascii="Comic Sans MS" w:hAnsi="Comic Sans MS"/>
          <w:sz w:val="20"/>
          <w:szCs w:val="20"/>
        </w:rPr>
        <w:t xml:space="preserve">    </w:t>
      </w:r>
      <w:r>
        <w:rPr>
          <w:rFonts w:ascii="Comic Sans MS" w:hAnsi="Comic Sans MS"/>
          <w:sz w:val="20"/>
          <w:szCs w:val="20"/>
        </w:rPr>
        <w:t xml:space="preserve">school term times.  This </w:t>
      </w:r>
      <w:proofErr w:type="gramStart"/>
      <w:r>
        <w:rPr>
          <w:rFonts w:ascii="Comic Sans MS" w:hAnsi="Comic Sans MS"/>
          <w:sz w:val="20"/>
          <w:szCs w:val="20"/>
        </w:rPr>
        <w:t>particular absence</w:t>
      </w:r>
      <w:proofErr w:type="gramEnd"/>
      <w:r>
        <w:rPr>
          <w:rFonts w:ascii="Comic Sans MS" w:hAnsi="Comic Sans MS"/>
          <w:sz w:val="20"/>
          <w:szCs w:val="20"/>
        </w:rPr>
        <w:t xml:space="preserve"> has </w:t>
      </w:r>
      <w:r w:rsidRPr="008A354A">
        <w:rPr>
          <w:rFonts w:ascii="Comic Sans MS" w:hAnsi="Comic Sans MS"/>
          <w:sz w:val="20"/>
          <w:szCs w:val="20"/>
        </w:rPr>
        <w:t xml:space="preserve">not been </w:t>
      </w:r>
      <w:proofErr w:type="spellStart"/>
      <w:r>
        <w:rPr>
          <w:rFonts w:ascii="Comic Sans MS" w:hAnsi="Comic Sans MS"/>
          <w:sz w:val="20"/>
          <w:szCs w:val="20"/>
          <w:u w:val="single"/>
        </w:rPr>
        <w:t>authorised</w:t>
      </w:r>
      <w:proofErr w:type="spellEnd"/>
      <w:r>
        <w:rPr>
          <w:rFonts w:ascii="Comic Sans MS" w:hAnsi="Comic Sans MS"/>
          <w:sz w:val="20"/>
          <w:szCs w:val="20"/>
          <w:u w:val="single"/>
        </w:rPr>
        <w:t>.</w:t>
      </w:r>
    </w:p>
    <w:p w14:paraId="646FFC98" w14:textId="6189D112" w:rsidR="00C90175" w:rsidRDefault="00C90175" w:rsidP="00C90175">
      <w:pPr>
        <w:rPr>
          <w:rFonts w:ascii="Comic Sans MS" w:hAnsi="Comic Sans MS"/>
          <w:sz w:val="20"/>
          <w:szCs w:val="20"/>
          <w:u w:val="single"/>
        </w:rPr>
      </w:pPr>
    </w:p>
    <w:p w14:paraId="7F267720" w14:textId="6353E9B7" w:rsidR="00C90175" w:rsidRDefault="00C90175" w:rsidP="00C90175">
      <w:pPr>
        <w:rPr>
          <w:rFonts w:ascii="Comic Sans MS" w:hAnsi="Comic Sans MS"/>
          <w:b/>
          <w:sz w:val="20"/>
          <w:szCs w:val="20"/>
        </w:rPr>
      </w:pPr>
      <w:r w:rsidRPr="00C90175">
        <w:rPr>
          <w:rFonts w:ascii="Comic Sans MS" w:hAnsi="Comic Sans MS"/>
          <w:sz w:val="20"/>
          <w:szCs w:val="20"/>
        </w:rPr>
        <w:t>Signed:  _____________________________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Date: </w:t>
      </w:r>
      <w:r w:rsidRPr="00C90175">
        <w:rPr>
          <w:rFonts w:ascii="Comic Sans MS" w:hAnsi="Comic Sans MS"/>
          <w:b/>
          <w:sz w:val="20"/>
          <w:szCs w:val="20"/>
        </w:rPr>
        <w:t xml:space="preserve"> ___________________________</w:t>
      </w:r>
    </w:p>
    <w:p w14:paraId="2539F849" w14:textId="3BF6C417" w:rsidR="00C90175" w:rsidRDefault="00C90175" w:rsidP="00C90175">
      <w:pPr>
        <w:rPr>
          <w:rFonts w:ascii="Comic Sans MS" w:hAnsi="Comic Sans MS"/>
          <w:b/>
          <w:sz w:val="20"/>
          <w:szCs w:val="20"/>
        </w:rPr>
      </w:pPr>
    </w:p>
    <w:p w14:paraId="103CF57C" w14:textId="0DA23EBD" w:rsidR="00C90175" w:rsidRDefault="00C90175" w:rsidP="00C90175">
      <w:pPr>
        <w:rPr>
          <w:rFonts w:ascii="Comic Sans MS" w:hAnsi="Comic Sans MS"/>
          <w:b/>
          <w:sz w:val="20"/>
          <w:szCs w:val="20"/>
        </w:rPr>
      </w:pPr>
    </w:p>
    <w:p w14:paraId="244D7DFA" w14:textId="77777777" w:rsidR="00C90175" w:rsidRPr="00C90175" w:rsidRDefault="00C90175" w:rsidP="00C90175">
      <w:pPr>
        <w:rPr>
          <w:rFonts w:ascii="Comic Sans MS" w:hAnsi="Comic Sans MS"/>
          <w:b/>
          <w:sz w:val="20"/>
          <w:szCs w:val="20"/>
        </w:rPr>
      </w:pPr>
    </w:p>
    <w:p w14:paraId="5C8D0099" w14:textId="06B16194" w:rsidR="001C7876" w:rsidRDefault="001C7876" w:rsidP="00056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val="en-GB" w:eastAsia="en-GB"/>
        </w:rPr>
        <w:drawing>
          <wp:inline distT="0" distB="0" distL="0" distR="0" wp14:anchorId="5C8D00B1" wp14:editId="4C01FFB0">
            <wp:extent cx="412701" cy="54102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28" cy="544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D009B" w14:textId="68028680" w:rsidR="000B5C9F" w:rsidRPr="0005688F" w:rsidRDefault="000B5C9F" w:rsidP="00056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Comic Sans MS" w:hAnsi="Comic Sans MS"/>
          <w:b/>
        </w:rPr>
      </w:pPr>
      <w:r w:rsidRPr="00A96865">
        <w:rPr>
          <w:rFonts w:ascii="Comic Sans MS" w:hAnsi="Comic Sans MS"/>
          <w:b/>
        </w:rPr>
        <w:t>Government Holiday Absence Guidance</w:t>
      </w:r>
    </w:p>
    <w:p w14:paraId="5C8D009C" w14:textId="77777777" w:rsidR="000B5C9F" w:rsidRPr="00A96865" w:rsidRDefault="000B5C9F" w:rsidP="004E1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Comic Sans MS" w:hAnsi="Comic Sans MS"/>
        </w:rPr>
      </w:pPr>
    </w:p>
    <w:p w14:paraId="5C8D009D" w14:textId="04F01184" w:rsidR="004E1D4A" w:rsidRPr="0005688F" w:rsidRDefault="004E1D4A" w:rsidP="000B5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rPr>
          <w:rFonts w:ascii="Comic Sans MS" w:hAnsi="Comic Sans MS"/>
          <w:i/>
          <w:color w:val="373737"/>
          <w:sz w:val="22"/>
          <w:szCs w:val="22"/>
        </w:rPr>
      </w:pPr>
      <w:r w:rsidRPr="0005688F">
        <w:rPr>
          <w:rFonts w:ascii="Comic Sans MS" w:hAnsi="Comic Sans MS"/>
          <w:i/>
          <w:color w:val="373737"/>
          <w:sz w:val="22"/>
          <w:szCs w:val="22"/>
        </w:rPr>
        <w:t xml:space="preserve">The Government made amendments to the Education (Pupil Registration) (England) Regulations 2006 </w:t>
      </w:r>
      <w:r w:rsidRPr="0005688F">
        <w:rPr>
          <w:rFonts w:ascii="Comic Sans MS" w:hAnsi="Comic Sans MS"/>
          <w:b/>
          <w:bCs/>
          <w:i/>
          <w:color w:val="373737"/>
          <w:sz w:val="22"/>
          <w:szCs w:val="22"/>
        </w:rPr>
        <w:t>which come into force on</w:t>
      </w:r>
      <w:r w:rsidRPr="0005688F">
        <w:rPr>
          <w:rFonts w:ascii="Comic Sans MS" w:hAnsi="Comic Sans MS"/>
          <w:i/>
          <w:color w:val="373737"/>
          <w:sz w:val="22"/>
          <w:szCs w:val="22"/>
        </w:rPr>
        <w:t xml:space="preserve"> </w:t>
      </w:r>
      <w:r w:rsidRPr="0005688F">
        <w:rPr>
          <w:rFonts w:ascii="Comic Sans MS" w:hAnsi="Comic Sans MS"/>
          <w:b/>
          <w:bCs/>
          <w:i/>
          <w:color w:val="373737"/>
          <w:sz w:val="22"/>
          <w:szCs w:val="22"/>
        </w:rPr>
        <w:t>1</w:t>
      </w:r>
      <w:r w:rsidRPr="0005688F">
        <w:rPr>
          <w:rFonts w:ascii="Comic Sans MS" w:hAnsi="Comic Sans MS"/>
          <w:b/>
          <w:bCs/>
          <w:i/>
          <w:color w:val="373737"/>
          <w:sz w:val="22"/>
          <w:szCs w:val="22"/>
          <w:vertAlign w:val="superscript"/>
        </w:rPr>
        <w:t>st</w:t>
      </w:r>
      <w:r w:rsidRPr="0005688F">
        <w:rPr>
          <w:rFonts w:ascii="Comic Sans MS" w:hAnsi="Comic Sans MS"/>
          <w:b/>
          <w:bCs/>
          <w:i/>
          <w:color w:val="373737"/>
          <w:sz w:val="22"/>
          <w:szCs w:val="22"/>
        </w:rPr>
        <w:t xml:space="preserve"> September 2013.</w:t>
      </w:r>
      <w:r w:rsidRPr="0005688F">
        <w:rPr>
          <w:rFonts w:ascii="Comic Sans MS" w:hAnsi="Comic Sans MS"/>
          <w:i/>
          <w:color w:val="373737"/>
          <w:sz w:val="22"/>
          <w:szCs w:val="22"/>
        </w:rPr>
        <w:t xml:space="preserve"> </w:t>
      </w:r>
      <w:r w:rsidR="001C7876" w:rsidRPr="0005688F">
        <w:rPr>
          <w:rFonts w:ascii="Comic Sans MS" w:hAnsi="Comic Sans MS"/>
          <w:b/>
          <w:bCs/>
          <w:i/>
          <w:color w:val="373737"/>
          <w:sz w:val="22"/>
          <w:szCs w:val="22"/>
        </w:rPr>
        <w:t>These state that Head T</w:t>
      </w:r>
      <w:r w:rsidRPr="0005688F">
        <w:rPr>
          <w:rFonts w:ascii="Comic Sans MS" w:hAnsi="Comic Sans MS"/>
          <w:b/>
          <w:bCs/>
          <w:i/>
          <w:color w:val="373737"/>
          <w:sz w:val="22"/>
          <w:szCs w:val="22"/>
        </w:rPr>
        <w:t>eachers may not grant any leave of absence for holidays during the term time</w:t>
      </w:r>
      <w:r w:rsidRPr="0005688F">
        <w:rPr>
          <w:rFonts w:ascii="Comic Sans MS" w:hAnsi="Comic Sans MS"/>
          <w:i/>
          <w:color w:val="373737"/>
          <w:sz w:val="22"/>
          <w:szCs w:val="22"/>
        </w:rPr>
        <w:t xml:space="preserve"> unless there</w:t>
      </w:r>
      <w:r w:rsidR="00A96865" w:rsidRPr="0005688F">
        <w:rPr>
          <w:rFonts w:ascii="Comic Sans MS" w:hAnsi="Comic Sans MS"/>
          <w:i/>
          <w:color w:val="373737"/>
          <w:sz w:val="22"/>
          <w:szCs w:val="22"/>
        </w:rPr>
        <w:t xml:space="preserve"> are exceptional circumstances</w:t>
      </w:r>
      <w:r w:rsidR="0005688F" w:rsidRPr="0005688F">
        <w:rPr>
          <w:rFonts w:ascii="Comic Sans MS" w:hAnsi="Comic Sans MS"/>
          <w:i/>
          <w:color w:val="373737"/>
          <w:sz w:val="22"/>
          <w:szCs w:val="22"/>
        </w:rPr>
        <w:t xml:space="preserve">. </w:t>
      </w:r>
    </w:p>
    <w:p w14:paraId="5C8D009E" w14:textId="77777777" w:rsidR="004E1D4A" w:rsidRPr="0005688F" w:rsidRDefault="004E1D4A" w:rsidP="004E1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Comic Sans MS" w:hAnsi="Comic Sans MS"/>
          <w:i/>
          <w:color w:val="373737"/>
          <w:sz w:val="22"/>
          <w:szCs w:val="22"/>
        </w:rPr>
      </w:pPr>
    </w:p>
    <w:p w14:paraId="5C8D00A0" w14:textId="00D61975" w:rsidR="00A96865" w:rsidRPr="0005688F" w:rsidRDefault="004E1D4A" w:rsidP="00056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rPr>
          <w:rFonts w:ascii="Comic Sans MS" w:hAnsi="Comic Sans MS"/>
          <w:i/>
          <w:color w:val="373737"/>
          <w:sz w:val="22"/>
          <w:szCs w:val="22"/>
        </w:rPr>
      </w:pPr>
      <w:proofErr w:type="gramStart"/>
      <w:r w:rsidRPr="0005688F">
        <w:rPr>
          <w:rFonts w:ascii="Comic Sans MS" w:hAnsi="Comic Sans MS"/>
          <w:i/>
          <w:color w:val="373737"/>
          <w:sz w:val="22"/>
          <w:szCs w:val="22"/>
        </w:rPr>
        <w:t>As a consequence of</w:t>
      </w:r>
      <w:proofErr w:type="gramEnd"/>
      <w:r w:rsidRPr="0005688F">
        <w:rPr>
          <w:rFonts w:ascii="Comic Sans MS" w:hAnsi="Comic Sans MS"/>
          <w:i/>
          <w:color w:val="373737"/>
          <w:sz w:val="22"/>
          <w:szCs w:val="22"/>
        </w:rPr>
        <w:t xml:space="preserve"> these changes school will </w:t>
      </w:r>
      <w:r w:rsidR="00A96865" w:rsidRPr="0005688F">
        <w:rPr>
          <w:rFonts w:ascii="Comic Sans MS" w:hAnsi="Comic Sans MS"/>
          <w:i/>
          <w:color w:val="373737"/>
          <w:sz w:val="22"/>
          <w:szCs w:val="22"/>
        </w:rPr>
        <w:t>not</w:t>
      </w:r>
      <w:r w:rsidRPr="0005688F">
        <w:rPr>
          <w:rFonts w:ascii="Comic Sans MS" w:hAnsi="Comic Sans MS"/>
          <w:i/>
          <w:color w:val="373737"/>
          <w:sz w:val="22"/>
          <w:szCs w:val="22"/>
        </w:rPr>
        <w:t xml:space="preserve"> be able to approve requests for leave of absence for reasons that are not considered to be special or exceptional such as:</w:t>
      </w:r>
    </w:p>
    <w:p w14:paraId="5C8D00A1" w14:textId="77777777" w:rsidR="004E1D4A" w:rsidRPr="0005688F" w:rsidRDefault="004E1D4A" w:rsidP="00056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i/>
          <w:color w:val="373737"/>
          <w:sz w:val="22"/>
          <w:szCs w:val="22"/>
        </w:rPr>
      </w:pPr>
      <w:r w:rsidRPr="0005688F">
        <w:rPr>
          <w:rFonts w:ascii="Comic Sans MS" w:hAnsi="Comic Sans MS"/>
          <w:i/>
          <w:color w:val="373737"/>
          <w:sz w:val="22"/>
          <w:szCs w:val="22"/>
        </w:rPr>
        <w:t>- Availability of cheap holidays and cheap travel arrangements</w:t>
      </w:r>
    </w:p>
    <w:p w14:paraId="5C8D00A2" w14:textId="77777777" w:rsidR="004E1D4A" w:rsidRPr="0005688F" w:rsidRDefault="004E1D4A" w:rsidP="00056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i/>
          <w:color w:val="373737"/>
          <w:sz w:val="22"/>
          <w:szCs w:val="22"/>
        </w:rPr>
      </w:pPr>
      <w:r w:rsidRPr="0005688F">
        <w:rPr>
          <w:rFonts w:ascii="Comic Sans MS" w:hAnsi="Comic Sans MS"/>
          <w:i/>
          <w:color w:val="373737"/>
          <w:sz w:val="22"/>
          <w:szCs w:val="22"/>
        </w:rPr>
        <w:t>- Days overlapping with beginning or end of term or inset days</w:t>
      </w:r>
    </w:p>
    <w:p w14:paraId="5C8D00A3" w14:textId="77777777" w:rsidR="004E1D4A" w:rsidRPr="0005688F" w:rsidRDefault="004E1D4A" w:rsidP="00056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i/>
          <w:color w:val="373737"/>
          <w:sz w:val="22"/>
          <w:szCs w:val="22"/>
        </w:rPr>
      </w:pPr>
      <w:r w:rsidRPr="0005688F">
        <w:rPr>
          <w:rFonts w:ascii="Comic Sans MS" w:hAnsi="Comic Sans MS"/>
          <w:i/>
          <w:color w:val="373737"/>
          <w:sz w:val="22"/>
          <w:szCs w:val="22"/>
        </w:rPr>
        <w:t>- Day trips</w:t>
      </w:r>
    </w:p>
    <w:p w14:paraId="5C8D00A4" w14:textId="77777777" w:rsidR="004E1D4A" w:rsidRPr="0005688F" w:rsidRDefault="004E1D4A" w:rsidP="00056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i/>
          <w:color w:val="373737"/>
          <w:sz w:val="22"/>
          <w:szCs w:val="22"/>
        </w:rPr>
      </w:pPr>
      <w:r w:rsidRPr="0005688F">
        <w:rPr>
          <w:rFonts w:ascii="Comic Sans MS" w:hAnsi="Comic Sans MS"/>
          <w:i/>
          <w:color w:val="373737"/>
          <w:sz w:val="22"/>
          <w:szCs w:val="22"/>
        </w:rPr>
        <w:t>- Sporting fixtures and shows</w:t>
      </w:r>
    </w:p>
    <w:p w14:paraId="5C8D00A5" w14:textId="77777777" w:rsidR="004E1D4A" w:rsidRPr="0005688F" w:rsidRDefault="004E1D4A" w:rsidP="00056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i/>
          <w:color w:val="373737"/>
          <w:sz w:val="22"/>
          <w:szCs w:val="22"/>
        </w:rPr>
      </w:pPr>
      <w:r w:rsidRPr="0005688F">
        <w:rPr>
          <w:rFonts w:ascii="Comic Sans MS" w:hAnsi="Comic Sans MS"/>
          <w:i/>
          <w:color w:val="373737"/>
          <w:sz w:val="22"/>
          <w:szCs w:val="22"/>
        </w:rPr>
        <w:t>- Holiday dates of siblings at other schools</w:t>
      </w:r>
    </w:p>
    <w:p w14:paraId="5C8D00A6" w14:textId="77777777" w:rsidR="004E1D4A" w:rsidRPr="0005688F" w:rsidRDefault="004E1D4A" w:rsidP="00056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i/>
          <w:color w:val="373737"/>
          <w:sz w:val="22"/>
          <w:szCs w:val="22"/>
        </w:rPr>
      </w:pPr>
      <w:r w:rsidRPr="0005688F">
        <w:rPr>
          <w:rFonts w:ascii="Comic Sans MS" w:hAnsi="Comic Sans MS"/>
          <w:i/>
          <w:color w:val="373737"/>
          <w:sz w:val="22"/>
          <w:szCs w:val="22"/>
        </w:rPr>
        <w:t>- Parents leave of absence from work cannot be in school holidays</w:t>
      </w:r>
    </w:p>
    <w:p w14:paraId="5C8D00A7" w14:textId="77777777" w:rsidR="004E1D4A" w:rsidRPr="0005688F" w:rsidRDefault="004E1D4A" w:rsidP="004E1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Comic Sans MS" w:hAnsi="Comic Sans MS"/>
          <w:i/>
          <w:color w:val="373737"/>
          <w:sz w:val="22"/>
          <w:szCs w:val="22"/>
        </w:rPr>
      </w:pPr>
    </w:p>
    <w:p w14:paraId="5C8D00A8" w14:textId="77777777" w:rsidR="004E1D4A" w:rsidRPr="0005688F" w:rsidRDefault="004E1D4A" w:rsidP="000B5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rPr>
          <w:rFonts w:ascii="Comic Sans MS" w:hAnsi="Comic Sans MS"/>
          <w:color w:val="373737"/>
          <w:sz w:val="22"/>
          <w:szCs w:val="22"/>
        </w:rPr>
      </w:pPr>
      <w:r w:rsidRPr="0005688F">
        <w:rPr>
          <w:rFonts w:ascii="Comic Sans MS" w:hAnsi="Comic Sans MS"/>
          <w:i/>
          <w:color w:val="373737"/>
          <w:sz w:val="22"/>
          <w:szCs w:val="22"/>
        </w:rPr>
        <w:t xml:space="preserve">Parents needing leave of absence for </w:t>
      </w:r>
      <w:r w:rsidRPr="0005688F">
        <w:rPr>
          <w:rFonts w:ascii="Comic Sans MS" w:hAnsi="Comic Sans MS"/>
          <w:b/>
          <w:bCs/>
          <w:i/>
          <w:color w:val="373737"/>
          <w:sz w:val="22"/>
          <w:szCs w:val="22"/>
        </w:rPr>
        <w:t>exceptional circumstances</w:t>
      </w:r>
      <w:r w:rsidRPr="0005688F">
        <w:rPr>
          <w:rFonts w:ascii="Comic Sans MS" w:hAnsi="Comic Sans MS"/>
          <w:i/>
          <w:color w:val="373737"/>
          <w:sz w:val="22"/>
          <w:szCs w:val="22"/>
        </w:rPr>
        <w:t xml:space="preserve"> should complete a form from the school office before the anticipated start date. The reason for the request should be given in detail. Appli</w:t>
      </w:r>
      <w:r w:rsidR="000B5C9F" w:rsidRPr="0005688F">
        <w:rPr>
          <w:rFonts w:ascii="Comic Sans MS" w:hAnsi="Comic Sans MS"/>
          <w:i/>
          <w:color w:val="373737"/>
          <w:sz w:val="22"/>
          <w:szCs w:val="22"/>
        </w:rPr>
        <w:t>cations will not be granted retr</w:t>
      </w:r>
      <w:r w:rsidRPr="0005688F">
        <w:rPr>
          <w:rFonts w:ascii="Comic Sans MS" w:hAnsi="Comic Sans MS"/>
          <w:i/>
          <w:color w:val="373737"/>
          <w:sz w:val="22"/>
          <w:szCs w:val="22"/>
        </w:rPr>
        <w:t>ospectively</w:t>
      </w:r>
      <w:r w:rsidRPr="0005688F">
        <w:rPr>
          <w:rFonts w:ascii="Comic Sans MS" w:hAnsi="Comic Sans MS"/>
          <w:color w:val="373737"/>
          <w:sz w:val="22"/>
          <w:szCs w:val="22"/>
        </w:rPr>
        <w:t>.</w:t>
      </w:r>
    </w:p>
    <w:p w14:paraId="5C8D00A9" w14:textId="77777777" w:rsidR="00457A8F" w:rsidRPr="0005688F" w:rsidRDefault="00457A8F" w:rsidP="000B5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rPr>
          <w:rFonts w:ascii="Comic Sans MS" w:hAnsi="Comic Sans MS"/>
          <w:color w:val="373737"/>
          <w:sz w:val="22"/>
          <w:szCs w:val="22"/>
        </w:rPr>
      </w:pPr>
    </w:p>
    <w:p w14:paraId="5C8D00AA" w14:textId="77777777" w:rsidR="00457A8F" w:rsidRPr="0005688F" w:rsidRDefault="00457A8F" w:rsidP="000B5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rPr>
          <w:rFonts w:ascii="Comic Sans MS" w:hAnsi="Comic Sans MS"/>
          <w:color w:val="373737"/>
          <w:sz w:val="22"/>
          <w:szCs w:val="22"/>
        </w:rPr>
      </w:pPr>
      <w:r w:rsidRPr="0005688F">
        <w:rPr>
          <w:rFonts w:ascii="Comic Sans MS" w:hAnsi="Comic Sans MS"/>
          <w:color w:val="373737"/>
          <w:sz w:val="22"/>
          <w:szCs w:val="22"/>
        </w:rPr>
        <w:t>Obviously, in cases of genuine illness, children should be absent from school and current systems for reporting illness should be followed.  We may ask parents to produce a doctor’s note in cases of extended absence.</w:t>
      </w:r>
    </w:p>
    <w:p w14:paraId="5C8D00AB" w14:textId="77777777" w:rsidR="00A96865" w:rsidRPr="0005688F" w:rsidRDefault="00A96865" w:rsidP="000B5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rPr>
          <w:rFonts w:ascii="Comic Sans MS" w:hAnsi="Comic Sans MS"/>
          <w:color w:val="373737"/>
          <w:sz w:val="22"/>
          <w:szCs w:val="22"/>
        </w:rPr>
      </w:pPr>
    </w:p>
    <w:p w14:paraId="5C8D00AC" w14:textId="17C36BDA" w:rsidR="000B5C9F" w:rsidRPr="0005688F" w:rsidRDefault="00457A8F" w:rsidP="001C7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rPr>
          <w:rFonts w:ascii="Comic Sans MS" w:hAnsi="Comic Sans MS"/>
          <w:color w:val="373737"/>
          <w:sz w:val="22"/>
          <w:szCs w:val="22"/>
        </w:rPr>
      </w:pPr>
      <w:r w:rsidRPr="0005688F">
        <w:rPr>
          <w:rFonts w:ascii="Comic Sans MS" w:hAnsi="Comic Sans MS"/>
          <w:color w:val="373737"/>
          <w:sz w:val="22"/>
          <w:szCs w:val="22"/>
        </w:rPr>
        <w:t>*</w:t>
      </w:r>
      <w:r w:rsidR="00A96865" w:rsidRPr="0005688F">
        <w:rPr>
          <w:rFonts w:ascii="Comic Sans MS" w:hAnsi="Comic Sans MS"/>
          <w:color w:val="373737"/>
          <w:sz w:val="22"/>
          <w:szCs w:val="22"/>
        </w:rPr>
        <w:t>Nottinghamshir</w:t>
      </w:r>
      <w:r w:rsidRPr="0005688F">
        <w:rPr>
          <w:rFonts w:ascii="Comic Sans MS" w:hAnsi="Comic Sans MS"/>
          <w:color w:val="373737"/>
          <w:sz w:val="22"/>
          <w:szCs w:val="22"/>
        </w:rPr>
        <w:t>e</w:t>
      </w:r>
      <w:r w:rsidR="00A96865" w:rsidRPr="0005688F">
        <w:rPr>
          <w:rFonts w:ascii="Comic Sans MS" w:hAnsi="Comic Sans MS"/>
          <w:color w:val="373737"/>
          <w:sz w:val="22"/>
          <w:szCs w:val="22"/>
        </w:rPr>
        <w:t xml:space="preserve"> LA Guidance </w:t>
      </w:r>
      <w:r w:rsidRPr="0005688F">
        <w:rPr>
          <w:rFonts w:ascii="Comic Sans MS" w:hAnsi="Comic Sans MS"/>
          <w:color w:val="373737"/>
          <w:sz w:val="22"/>
          <w:szCs w:val="22"/>
        </w:rPr>
        <w:t xml:space="preserve">states clearly that 25% absence during a </w:t>
      </w:r>
      <w:proofErr w:type="gramStart"/>
      <w:r w:rsidRPr="0005688F">
        <w:rPr>
          <w:rFonts w:ascii="Comic Sans MS" w:hAnsi="Comic Sans MS"/>
          <w:color w:val="373737"/>
          <w:sz w:val="22"/>
          <w:szCs w:val="22"/>
        </w:rPr>
        <w:t>6 week</w:t>
      </w:r>
      <w:proofErr w:type="gramEnd"/>
      <w:r w:rsidRPr="0005688F">
        <w:rPr>
          <w:rFonts w:ascii="Comic Sans MS" w:hAnsi="Comic Sans MS"/>
          <w:color w:val="373737"/>
          <w:sz w:val="22"/>
          <w:szCs w:val="22"/>
        </w:rPr>
        <w:t xml:space="preserve"> period is unacceptable and in these circumstances, fixed penalty notices maybe actioned in accordance with the Head Teachers guidance.</w:t>
      </w:r>
    </w:p>
    <w:tbl>
      <w:tblPr>
        <w:tblpPr w:leftFromText="180" w:rightFromText="180" w:vertAnchor="text" w:horzAnchor="margin" w:tblpXSpec="center" w:tblpY="101"/>
        <w:tblW w:w="10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9428"/>
      </w:tblGrid>
      <w:tr w:rsidR="0005688F" w:rsidRPr="00255046" w14:paraId="7E649EAF" w14:textId="77777777" w:rsidTr="0005688F">
        <w:trPr>
          <w:trHeight w:val="948"/>
        </w:trPr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hideMark/>
          </w:tcPr>
          <w:p w14:paraId="3144F804" w14:textId="77777777" w:rsidR="0005688F" w:rsidRPr="00255046" w:rsidRDefault="0005688F" w:rsidP="0005688F">
            <w:pPr>
              <w:jc w:val="center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255046">
              <w:rPr>
                <w:rFonts w:asciiTheme="minorHAnsi" w:hAnsiTheme="minorHAnsi" w:cstheme="minorHAnsi"/>
                <w:lang w:eastAsia="en-GB"/>
              </w:rPr>
              <w:t> </w:t>
            </w:r>
          </w:p>
          <w:p w14:paraId="3DEB9183" w14:textId="77777777" w:rsidR="0005688F" w:rsidRPr="00255046" w:rsidRDefault="0005688F" w:rsidP="0005688F">
            <w:pPr>
              <w:jc w:val="center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255046">
              <w:rPr>
                <w:rFonts w:asciiTheme="minorHAnsi" w:hAnsiTheme="minorHAnsi" w:cstheme="minorHAnsi"/>
                <w:b/>
                <w:bCs/>
                <w:lang w:eastAsia="en-GB"/>
              </w:rPr>
              <w:t>Above 97%:</w:t>
            </w:r>
            <w:r w:rsidRPr="00255046">
              <w:rPr>
                <w:rFonts w:asciiTheme="minorHAnsi" w:hAnsiTheme="minorHAnsi" w:cstheme="minorHAnsi"/>
                <w:lang w:eastAsia="en-GB"/>
              </w:rPr>
              <w:t> </w:t>
            </w:r>
          </w:p>
        </w:tc>
        <w:tc>
          <w:tcPr>
            <w:tcW w:w="9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3A2330" w14:textId="77777777" w:rsidR="0005688F" w:rsidRPr="00255046" w:rsidRDefault="0005688F" w:rsidP="0005688F">
            <w:pPr>
              <w:jc w:val="both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255046">
              <w:rPr>
                <w:rFonts w:asciiTheme="minorHAnsi" w:hAnsiTheme="minorHAnsi" w:cstheme="minorHAnsi"/>
                <w:lang w:eastAsia="en-GB"/>
              </w:rPr>
              <w:t>Above 97%. Less than 6 days absence a year: Excellent attendance! Pupils with this attendance should achieve the best grades they can leading to </w:t>
            </w:r>
            <w:proofErr w:type="gramStart"/>
            <w:r w:rsidRPr="00255046">
              <w:rPr>
                <w:rFonts w:asciiTheme="minorHAnsi" w:hAnsiTheme="minorHAnsi" w:cstheme="minorHAnsi"/>
                <w:lang w:eastAsia="en-GB"/>
              </w:rPr>
              <w:t>best</w:t>
            </w:r>
            <w:proofErr w:type="gramEnd"/>
            <w:r w:rsidRPr="00255046">
              <w:rPr>
                <w:rFonts w:asciiTheme="minorHAnsi" w:hAnsiTheme="minorHAnsi" w:cstheme="minorHAnsi"/>
                <w:lang w:eastAsia="en-GB"/>
              </w:rPr>
              <w:t xml:space="preserve"> possible start in their secondary education. </w:t>
            </w:r>
          </w:p>
        </w:tc>
      </w:tr>
      <w:tr w:rsidR="0005688F" w:rsidRPr="00255046" w14:paraId="10FB2927" w14:textId="77777777" w:rsidTr="0005688F">
        <w:trPr>
          <w:trHeight w:val="948"/>
        </w:trPr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hideMark/>
          </w:tcPr>
          <w:p w14:paraId="75288CE4" w14:textId="77777777" w:rsidR="0005688F" w:rsidRPr="00255046" w:rsidRDefault="0005688F" w:rsidP="0005688F">
            <w:pPr>
              <w:jc w:val="center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255046">
              <w:rPr>
                <w:rFonts w:asciiTheme="minorHAnsi" w:hAnsiTheme="minorHAnsi" w:cstheme="minorHAnsi"/>
                <w:lang w:eastAsia="en-GB"/>
              </w:rPr>
              <w:t> </w:t>
            </w:r>
          </w:p>
          <w:p w14:paraId="2FB207A2" w14:textId="77777777" w:rsidR="0005688F" w:rsidRPr="00255046" w:rsidRDefault="0005688F" w:rsidP="0005688F">
            <w:pPr>
              <w:jc w:val="center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255046">
              <w:rPr>
                <w:rFonts w:asciiTheme="minorHAnsi" w:hAnsiTheme="minorHAnsi" w:cstheme="minorHAnsi"/>
                <w:b/>
                <w:bCs/>
                <w:lang w:eastAsia="en-GB"/>
              </w:rPr>
              <w:t>95%:</w:t>
            </w:r>
            <w:r w:rsidRPr="00255046">
              <w:rPr>
                <w:rFonts w:asciiTheme="minorHAnsi" w:hAnsiTheme="minorHAnsi" w:cstheme="minorHAnsi"/>
                <w:lang w:eastAsia="en-GB"/>
              </w:rPr>
              <w:t> </w:t>
            </w:r>
          </w:p>
        </w:tc>
        <w:tc>
          <w:tcPr>
            <w:tcW w:w="9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DB8E9E" w14:textId="77777777" w:rsidR="0005688F" w:rsidRPr="00255046" w:rsidRDefault="0005688F" w:rsidP="0005688F">
            <w:pPr>
              <w:jc w:val="both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255046">
              <w:rPr>
                <w:rFonts w:asciiTheme="minorHAnsi" w:hAnsiTheme="minorHAnsi" w:cstheme="minorHAnsi"/>
                <w:lang w:eastAsia="en-GB"/>
              </w:rPr>
              <w:t>95%. Less than 10 days absence in a year: Pupils with this attendance are likely to achieve their target grades and will be well prepared for starting secondary education </w:t>
            </w:r>
          </w:p>
        </w:tc>
      </w:tr>
      <w:tr w:rsidR="0005688F" w:rsidRPr="00255046" w14:paraId="22207C2C" w14:textId="77777777" w:rsidTr="0005688F">
        <w:trPr>
          <w:trHeight w:val="933"/>
        </w:trPr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00"/>
            <w:hideMark/>
          </w:tcPr>
          <w:p w14:paraId="0E668A46" w14:textId="77777777" w:rsidR="0005688F" w:rsidRPr="00255046" w:rsidRDefault="0005688F" w:rsidP="0005688F">
            <w:pPr>
              <w:jc w:val="center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255046">
              <w:rPr>
                <w:rFonts w:asciiTheme="minorHAnsi" w:hAnsiTheme="minorHAnsi" w:cstheme="minorHAnsi"/>
                <w:lang w:eastAsia="en-GB"/>
              </w:rPr>
              <w:t> </w:t>
            </w:r>
          </w:p>
          <w:p w14:paraId="0ED34F63" w14:textId="77777777" w:rsidR="0005688F" w:rsidRPr="00255046" w:rsidRDefault="0005688F" w:rsidP="0005688F">
            <w:pPr>
              <w:jc w:val="center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255046">
              <w:rPr>
                <w:rFonts w:asciiTheme="minorHAnsi" w:hAnsiTheme="minorHAnsi" w:cstheme="minorHAnsi"/>
                <w:b/>
                <w:bCs/>
                <w:lang w:eastAsia="en-GB"/>
              </w:rPr>
              <w:t>90%:</w:t>
            </w:r>
            <w:r w:rsidRPr="00255046">
              <w:rPr>
                <w:rFonts w:asciiTheme="minorHAnsi" w:hAnsiTheme="minorHAnsi" w:cstheme="minorHAnsi"/>
                <w:lang w:eastAsia="en-GB"/>
              </w:rPr>
              <w:t> </w:t>
            </w:r>
          </w:p>
        </w:tc>
        <w:tc>
          <w:tcPr>
            <w:tcW w:w="9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994608" w14:textId="77777777" w:rsidR="0005688F" w:rsidRPr="00255046" w:rsidRDefault="0005688F" w:rsidP="0005688F">
            <w:pPr>
              <w:jc w:val="both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255046">
              <w:rPr>
                <w:rFonts w:asciiTheme="minorHAnsi" w:hAnsiTheme="minorHAnsi" w:cstheme="minorHAnsi"/>
                <w:lang w:eastAsia="en-GB"/>
              </w:rPr>
              <w:t>90%. 19 days absence over the year: Pupils with this attendance are missing a month of school per year and may fall behind in Maths and Literacy; it will be difficult for them to achieve their best. </w:t>
            </w:r>
          </w:p>
        </w:tc>
      </w:tr>
      <w:tr w:rsidR="0005688F" w:rsidRPr="00255046" w14:paraId="2B8B59A5" w14:textId="77777777" w:rsidTr="0005688F">
        <w:trPr>
          <w:trHeight w:val="642"/>
        </w:trPr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00"/>
            <w:hideMark/>
          </w:tcPr>
          <w:p w14:paraId="5348609A" w14:textId="77777777" w:rsidR="0005688F" w:rsidRPr="00255046" w:rsidRDefault="0005688F" w:rsidP="0005688F">
            <w:pPr>
              <w:jc w:val="center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255046">
              <w:rPr>
                <w:rFonts w:asciiTheme="minorHAnsi" w:hAnsiTheme="minorHAnsi" w:cstheme="minorHAnsi"/>
                <w:lang w:eastAsia="en-GB"/>
              </w:rPr>
              <w:t> </w:t>
            </w:r>
          </w:p>
          <w:p w14:paraId="1AAECBC4" w14:textId="77777777" w:rsidR="0005688F" w:rsidRPr="00255046" w:rsidRDefault="0005688F" w:rsidP="0005688F">
            <w:pPr>
              <w:jc w:val="center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255046">
              <w:rPr>
                <w:rFonts w:asciiTheme="minorHAnsi" w:hAnsiTheme="minorHAnsi" w:cstheme="minorHAnsi"/>
                <w:b/>
                <w:bCs/>
                <w:lang w:eastAsia="en-GB"/>
              </w:rPr>
              <w:t>85%:</w:t>
            </w:r>
            <w:r w:rsidRPr="00255046">
              <w:rPr>
                <w:rFonts w:asciiTheme="minorHAnsi" w:hAnsiTheme="minorHAnsi" w:cstheme="minorHAnsi"/>
                <w:lang w:eastAsia="en-GB"/>
              </w:rPr>
              <w:t> </w:t>
            </w:r>
          </w:p>
        </w:tc>
        <w:tc>
          <w:tcPr>
            <w:tcW w:w="9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CBCD2F" w14:textId="77777777" w:rsidR="0005688F" w:rsidRPr="00255046" w:rsidRDefault="0005688F" w:rsidP="0005688F">
            <w:pPr>
              <w:jc w:val="both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255046">
              <w:rPr>
                <w:rFonts w:asciiTheme="minorHAnsi" w:hAnsiTheme="minorHAnsi" w:cstheme="minorHAnsi"/>
                <w:lang w:eastAsia="en-GB"/>
              </w:rPr>
              <w:t>85%. 29 days absence in a year: These pupils are missing 6 weeks of school a </w:t>
            </w:r>
            <w:proofErr w:type="gramStart"/>
            <w:r w:rsidRPr="00255046">
              <w:rPr>
                <w:rFonts w:asciiTheme="minorHAnsi" w:hAnsiTheme="minorHAnsi" w:cstheme="minorHAnsi"/>
                <w:lang w:eastAsia="en-GB"/>
              </w:rPr>
              <w:t>year,</w:t>
            </w:r>
            <w:proofErr w:type="gramEnd"/>
            <w:r w:rsidRPr="00255046">
              <w:rPr>
                <w:rFonts w:asciiTheme="minorHAnsi" w:hAnsiTheme="minorHAnsi" w:cstheme="minorHAnsi"/>
                <w:lang w:eastAsia="en-GB"/>
              </w:rPr>
              <w:t> it will be very difficult for them to keep up and achieve their best. </w:t>
            </w:r>
          </w:p>
        </w:tc>
      </w:tr>
      <w:tr w:rsidR="0005688F" w:rsidRPr="00255046" w14:paraId="68552CB4" w14:textId="77777777" w:rsidTr="0005688F">
        <w:trPr>
          <w:trHeight w:val="948"/>
        </w:trPr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0000"/>
            <w:hideMark/>
          </w:tcPr>
          <w:p w14:paraId="1BFAD30E" w14:textId="77777777" w:rsidR="0005688F" w:rsidRPr="00255046" w:rsidRDefault="0005688F" w:rsidP="0005688F">
            <w:pPr>
              <w:jc w:val="center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255046">
              <w:rPr>
                <w:rFonts w:asciiTheme="minorHAnsi" w:hAnsiTheme="minorHAnsi" w:cstheme="minorHAnsi"/>
                <w:lang w:eastAsia="en-GB"/>
              </w:rPr>
              <w:t> </w:t>
            </w:r>
          </w:p>
          <w:p w14:paraId="007F77D6" w14:textId="77777777" w:rsidR="0005688F" w:rsidRPr="00255046" w:rsidRDefault="0005688F" w:rsidP="0005688F">
            <w:pPr>
              <w:jc w:val="center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255046">
              <w:rPr>
                <w:rFonts w:asciiTheme="minorHAnsi" w:hAnsiTheme="minorHAnsi" w:cstheme="minorHAnsi"/>
                <w:b/>
                <w:bCs/>
                <w:lang w:eastAsia="en-GB"/>
              </w:rPr>
              <w:t>80%:</w:t>
            </w:r>
            <w:r w:rsidRPr="00255046">
              <w:rPr>
                <w:rFonts w:asciiTheme="minorHAnsi" w:hAnsiTheme="minorHAnsi" w:cstheme="minorHAnsi"/>
                <w:lang w:eastAsia="en-GB"/>
              </w:rPr>
              <w:t> </w:t>
            </w:r>
          </w:p>
        </w:tc>
        <w:tc>
          <w:tcPr>
            <w:tcW w:w="9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25059D" w14:textId="77777777" w:rsidR="0005688F" w:rsidRPr="00255046" w:rsidRDefault="0005688F" w:rsidP="0005688F">
            <w:pPr>
              <w:jc w:val="both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255046">
              <w:rPr>
                <w:rFonts w:asciiTheme="minorHAnsi" w:hAnsiTheme="minorHAnsi" w:cstheme="minorHAnsi"/>
                <w:lang w:eastAsia="en-GB"/>
              </w:rPr>
              <w:t>80%. Pupils with this attendance are missing a day for every week of school.  It will be almost impossible to keep up with work.  Parents of pupils with this level of attendance could be issued with a Penalty Notice. </w:t>
            </w:r>
          </w:p>
        </w:tc>
      </w:tr>
    </w:tbl>
    <w:p w14:paraId="5C8D00AE" w14:textId="77777777" w:rsidR="000B5C9F" w:rsidRPr="00A96865" w:rsidRDefault="000B5C9F" w:rsidP="004E1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Comic Sans MS" w:hAnsi="Comic Sans MS"/>
          <w:color w:val="373737"/>
        </w:rPr>
      </w:pPr>
    </w:p>
    <w:p w14:paraId="5C8D00B0" w14:textId="77777777" w:rsidR="004E1D4A" w:rsidRPr="00A96865" w:rsidRDefault="004E1D4A">
      <w:pPr>
        <w:rPr>
          <w:rFonts w:ascii="Comic Sans MS" w:hAnsi="Comic Sans MS"/>
        </w:rPr>
      </w:pPr>
    </w:p>
    <w:sectPr w:rsidR="004E1D4A" w:rsidRPr="00A96865" w:rsidSect="004E1D4A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FF4CB" w14:textId="77777777" w:rsidR="006039A5" w:rsidRDefault="006039A5" w:rsidP="008A354A">
      <w:r>
        <w:separator/>
      </w:r>
    </w:p>
  </w:endnote>
  <w:endnote w:type="continuationSeparator" w:id="0">
    <w:p w14:paraId="7A1EC481" w14:textId="77777777" w:rsidR="006039A5" w:rsidRDefault="006039A5" w:rsidP="008A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502FA" w14:textId="77777777" w:rsidR="006039A5" w:rsidRDefault="006039A5" w:rsidP="008A354A">
      <w:r>
        <w:separator/>
      </w:r>
    </w:p>
  </w:footnote>
  <w:footnote w:type="continuationSeparator" w:id="0">
    <w:p w14:paraId="1673084E" w14:textId="77777777" w:rsidR="006039A5" w:rsidRDefault="006039A5" w:rsidP="008A3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D4A"/>
    <w:rsid w:val="00014BA7"/>
    <w:rsid w:val="000332A9"/>
    <w:rsid w:val="000405D1"/>
    <w:rsid w:val="00045F33"/>
    <w:rsid w:val="0005232F"/>
    <w:rsid w:val="00054ACE"/>
    <w:rsid w:val="0005688F"/>
    <w:rsid w:val="00056F41"/>
    <w:rsid w:val="0006016E"/>
    <w:rsid w:val="000613B7"/>
    <w:rsid w:val="00062A91"/>
    <w:rsid w:val="00067111"/>
    <w:rsid w:val="00070B41"/>
    <w:rsid w:val="000840D8"/>
    <w:rsid w:val="00093EB4"/>
    <w:rsid w:val="000B577A"/>
    <w:rsid w:val="000B5C9F"/>
    <w:rsid w:val="000B5F5B"/>
    <w:rsid w:val="000C086B"/>
    <w:rsid w:val="000C68E7"/>
    <w:rsid w:val="000C6D7B"/>
    <w:rsid w:val="000D50B8"/>
    <w:rsid w:val="000D6096"/>
    <w:rsid w:val="000D61FA"/>
    <w:rsid w:val="000E09CD"/>
    <w:rsid w:val="000E3DBE"/>
    <w:rsid w:val="000E657A"/>
    <w:rsid w:val="000F1E2C"/>
    <w:rsid w:val="001021BA"/>
    <w:rsid w:val="0010698B"/>
    <w:rsid w:val="001118A9"/>
    <w:rsid w:val="0012576C"/>
    <w:rsid w:val="00144A56"/>
    <w:rsid w:val="00145203"/>
    <w:rsid w:val="001609DF"/>
    <w:rsid w:val="00160A21"/>
    <w:rsid w:val="00173090"/>
    <w:rsid w:val="001750E7"/>
    <w:rsid w:val="00175381"/>
    <w:rsid w:val="0017555A"/>
    <w:rsid w:val="00177947"/>
    <w:rsid w:val="00196E5C"/>
    <w:rsid w:val="001A2A63"/>
    <w:rsid w:val="001B1F8F"/>
    <w:rsid w:val="001B51DF"/>
    <w:rsid w:val="001B6660"/>
    <w:rsid w:val="001C0592"/>
    <w:rsid w:val="001C7876"/>
    <w:rsid w:val="001C7A0A"/>
    <w:rsid w:val="001D467E"/>
    <w:rsid w:val="001E29E5"/>
    <w:rsid w:val="001E452A"/>
    <w:rsid w:val="001F10A6"/>
    <w:rsid w:val="00203C76"/>
    <w:rsid w:val="00205336"/>
    <w:rsid w:val="00205DB3"/>
    <w:rsid w:val="0022700F"/>
    <w:rsid w:val="00253179"/>
    <w:rsid w:val="00262276"/>
    <w:rsid w:val="002957BE"/>
    <w:rsid w:val="002B08D9"/>
    <w:rsid w:val="002B3E4B"/>
    <w:rsid w:val="002C23F1"/>
    <w:rsid w:val="002D2C01"/>
    <w:rsid w:val="002D714E"/>
    <w:rsid w:val="002E2AAD"/>
    <w:rsid w:val="002E5FEE"/>
    <w:rsid w:val="002E749F"/>
    <w:rsid w:val="002F79E0"/>
    <w:rsid w:val="0030237F"/>
    <w:rsid w:val="003128FD"/>
    <w:rsid w:val="00315FC8"/>
    <w:rsid w:val="00317B8F"/>
    <w:rsid w:val="003257FD"/>
    <w:rsid w:val="00331CF2"/>
    <w:rsid w:val="00332D6A"/>
    <w:rsid w:val="00333365"/>
    <w:rsid w:val="00351A08"/>
    <w:rsid w:val="00354F69"/>
    <w:rsid w:val="00374CDC"/>
    <w:rsid w:val="0038464F"/>
    <w:rsid w:val="00385EA1"/>
    <w:rsid w:val="00392BB7"/>
    <w:rsid w:val="00392D4F"/>
    <w:rsid w:val="00393408"/>
    <w:rsid w:val="003A02C9"/>
    <w:rsid w:val="003A226A"/>
    <w:rsid w:val="003A4BC1"/>
    <w:rsid w:val="003A7277"/>
    <w:rsid w:val="003A79ED"/>
    <w:rsid w:val="003B57C0"/>
    <w:rsid w:val="003B591D"/>
    <w:rsid w:val="003B76A0"/>
    <w:rsid w:val="003B79C6"/>
    <w:rsid w:val="003D4262"/>
    <w:rsid w:val="003D56F5"/>
    <w:rsid w:val="003E0EC5"/>
    <w:rsid w:val="003F6016"/>
    <w:rsid w:val="004049E5"/>
    <w:rsid w:val="0041007E"/>
    <w:rsid w:val="00412DAF"/>
    <w:rsid w:val="00413E98"/>
    <w:rsid w:val="004150A3"/>
    <w:rsid w:val="004166A1"/>
    <w:rsid w:val="00423C10"/>
    <w:rsid w:val="0042494E"/>
    <w:rsid w:val="00435D68"/>
    <w:rsid w:val="004412E6"/>
    <w:rsid w:val="004470DD"/>
    <w:rsid w:val="00450424"/>
    <w:rsid w:val="00452D36"/>
    <w:rsid w:val="004572BA"/>
    <w:rsid w:val="00457A8F"/>
    <w:rsid w:val="00474059"/>
    <w:rsid w:val="0048017E"/>
    <w:rsid w:val="0048710F"/>
    <w:rsid w:val="004914C9"/>
    <w:rsid w:val="00493978"/>
    <w:rsid w:val="004A09AF"/>
    <w:rsid w:val="004A3986"/>
    <w:rsid w:val="004C560C"/>
    <w:rsid w:val="004C7D5E"/>
    <w:rsid w:val="004D2623"/>
    <w:rsid w:val="004E1D4A"/>
    <w:rsid w:val="004E3DFD"/>
    <w:rsid w:val="004F2201"/>
    <w:rsid w:val="004F2D25"/>
    <w:rsid w:val="0050158D"/>
    <w:rsid w:val="00503092"/>
    <w:rsid w:val="00527EEE"/>
    <w:rsid w:val="00530AA7"/>
    <w:rsid w:val="005323C2"/>
    <w:rsid w:val="00534A0A"/>
    <w:rsid w:val="00536E4D"/>
    <w:rsid w:val="00540156"/>
    <w:rsid w:val="00552D18"/>
    <w:rsid w:val="0056511D"/>
    <w:rsid w:val="00571771"/>
    <w:rsid w:val="005815D4"/>
    <w:rsid w:val="005865F6"/>
    <w:rsid w:val="005877BA"/>
    <w:rsid w:val="005A6DBD"/>
    <w:rsid w:val="005A7FBF"/>
    <w:rsid w:val="005B4ABB"/>
    <w:rsid w:val="005C3B5D"/>
    <w:rsid w:val="005C529F"/>
    <w:rsid w:val="005D65B4"/>
    <w:rsid w:val="005E3E44"/>
    <w:rsid w:val="005E560C"/>
    <w:rsid w:val="006014CC"/>
    <w:rsid w:val="006039A5"/>
    <w:rsid w:val="00604B29"/>
    <w:rsid w:val="00612D57"/>
    <w:rsid w:val="006209AB"/>
    <w:rsid w:val="0064162A"/>
    <w:rsid w:val="00644E13"/>
    <w:rsid w:val="006504E9"/>
    <w:rsid w:val="00651B09"/>
    <w:rsid w:val="00651CC3"/>
    <w:rsid w:val="00652246"/>
    <w:rsid w:val="00662F0D"/>
    <w:rsid w:val="00681A4C"/>
    <w:rsid w:val="006931DE"/>
    <w:rsid w:val="006A480D"/>
    <w:rsid w:val="006B1EB4"/>
    <w:rsid w:val="006B369C"/>
    <w:rsid w:val="006C07FD"/>
    <w:rsid w:val="006D4F8E"/>
    <w:rsid w:val="006E01CC"/>
    <w:rsid w:val="006E0CDA"/>
    <w:rsid w:val="006E2903"/>
    <w:rsid w:val="006E52A5"/>
    <w:rsid w:val="006E6C64"/>
    <w:rsid w:val="006E7CA0"/>
    <w:rsid w:val="006F4FF0"/>
    <w:rsid w:val="00701D23"/>
    <w:rsid w:val="00703E23"/>
    <w:rsid w:val="00713EE7"/>
    <w:rsid w:val="0072165D"/>
    <w:rsid w:val="00727773"/>
    <w:rsid w:val="007447D2"/>
    <w:rsid w:val="0074563C"/>
    <w:rsid w:val="00745E5F"/>
    <w:rsid w:val="00750E3A"/>
    <w:rsid w:val="007537EA"/>
    <w:rsid w:val="00754BE8"/>
    <w:rsid w:val="00760009"/>
    <w:rsid w:val="00762642"/>
    <w:rsid w:val="00763507"/>
    <w:rsid w:val="00772CDE"/>
    <w:rsid w:val="00777FDC"/>
    <w:rsid w:val="00784337"/>
    <w:rsid w:val="00793FB6"/>
    <w:rsid w:val="00795D8A"/>
    <w:rsid w:val="007977E0"/>
    <w:rsid w:val="007A76A6"/>
    <w:rsid w:val="007B230F"/>
    <w:rsid w:val="007B2DCF"/>
    <w:rsid w:val="007C7A60"/>
    <w:rsid w:val="007D32E0"/>
    <w:rsid w:val="007D3516"/>
    <w:rsid w:val="007F5FC4"/>
    <w:rsid w:val="007F745C"/>
    <w:rsid w:val="00812C87"/>
    <w:rsid w:val="00814D34"/>
    <w:rsid w:val="00816CB9"/>
    <w:rsid w:val="008203A5"/>
    <w:rsid w:val="00821344"/>
    <w:rsid w:val="00821A5A"/>
    <w:rsid w:val="00822B97"/>
    <w:rsid w:val="00826D58"/>
    <w:rsid w:val="00830DE7"/>
    <w:rsid w:val="00837070"/>
    <w:rsid w:val="00840026"/>
    <w:rsid w:val="008463EA"/>
    <w:rsid w:val="008478C6"/>
    <w:rsid w:val="0085396A"/>
    <w:rsid w:val="00856E01"/>
    <w:rsid w:val="008610DF"/>
    <w:rsid w:val="00865D07"/>
    <w:rsid w:val="00872031"/>
    <w:rsid w:val="0087496B"/>
    <w:rsid w:val="00877466"/>
    <w:rsid w:val="008864CD"/>
    <w:rsid w:val="008915A6"/>
    <w:rsid w:val="008919CB"/>
    <w:rsid w:val="00891B35"/>
    <w:rsid w:val="008935D7"/>
    <w:rsid w:val="008A354A"/>
    <w:rsid w:val="008A6300"/>
    <w:rsid w:val="008B0900"/>
    <w:rsid w:val="008B638D"/>
    <w:rsid w:val="008B65EC"/>
    <w:rsid w:val="008C01BF"/>
    <w:rsid w:val="008C179D"/>
    <w:rsid w:val="008C1D10"/>
    <w:rsid w:val="008F2F57"/>
    <w:rsid w:val="00901D5E"/>
    <w:rsid w:val="00916731"/>
    <w:rsid w:val="00933EAB"/>
    <w:rsid w:val="0094360F"/>
    <w:rsid w:val="00956E7B"/>
    <w:rsid w:val="009623F8"/>
    <w:rsid w:val="009745F1"/>
    <w:rsid w:val="00993611"/>
    <w:rsid w:val="00994E01"/>
    <w:rsid w:val="009A68A5"/>
    <w:rsid w:val="009B136E"/>
    <w:rsid w:val="009C032D"/>
    <w:rsid w:val="009C18AB"/>
    <w:rsid w:val="009C2128"/>
    <w:rsid w:val="009C29E7"/>
    <w:rsid w:val="009C5D23"/>
    <w:rsid w:val="009D3A77"/>
    <w:rsid w:val="009F44FD"/>
    <w:rsid w:val="00A02FD6"/>
    <w:rsid w:val="00A031DA"/>
    <w:rsid w:val="00A04EDC"/>
    <w:rsid w:val="00A31B11"/>
    <w:rsid w:val="00A34774"/>
    <w:rsid w:val="00A35F3D"/>
    <w:rsid w:val="00A414E5"/>
    <w:rsid w:val="00A50578"/>
    <w:rsid w:val="00A5118E"/>
    <w:rsid w:val="00A53CD4"/>
    <w:rsid w:val="00A64BF1"/>
    <w:rsid w:val="00A853A8"/>
    <w:rsid w:val="00A85871"/>
    <w:rsid w:val="00A9147A"/>
    <w:rsid w:val="00A96865"/>
    <w:rsid w:val="00AA0287"/>
    <w:rsid w:val="00AA5601"/>
    <w:rsid w:val="00AC0FDB"/>
    <w:rsid w:val="00AC168A"/>
    <w:rsid w:val="00AC5208"/>
    <w:rsid w:val="00AC6446"/>
    <w:rsid w:val="00AD0691"/>
    <w:rsid w:val="00AD1F66"/>
    <w:rsid w:val="00AD5BC8"/>
    <w:rsid w:val="00AF67C0"/>
    <w:rsid w:val="00B00002"/>
    <w:rsid w:val="00B12F44"/>
    <w:rsid w:val="00B20B70"/>
    <w:rsid w:val="00B25447"/>
    <w:rsid w:val="00B35F4A"/>
    <w:rsid w:val="00B371CF"/>
    <w:rsid w:val="00B3773D"/>
    <w:rsid w:val="00B4670F"/>
    <w:rsid w:val="00B56DB7"/>
    <w:rsid w:val="00B70208"/>
    <w:rsid w:val="00B753CE"/>
    <w:rsid w:val="00BA58C8"/>
    <w:rsid w:val="00BB0919"/>
    <w:rsid w:val="00BC0C61"/>
    <w:rsid w:val="00BC4B3A"/>
    <w:rsid w:val="00BC64CC"/>
    <w:rsid w:val="00BD2355"/>
    <w:rsid w:val="00C0473C"/>
    <w:rsid w:val="00C06D7D"/>
    <w:rsid w:val="00C16F85"/>
    <w:rsid w:val="00C216ED"/>
    <w:rsid w:val="00C41B4C"/>
    <w:rsid w:val="00C50742"/>
    <w:rsid w:val="00C50D9A"/>
    <w:rsid w:val="00C5244C"/>
    <w:rsid w:val="00C64DD4"/>
    <w:rsid w:val="00C7455A"/>
    <w:rsid w:val="00C90175"/>
    <w:rsid w:val="00C949E5"/>
    <w:rsid w:val="00C95120"/>
    <w:rsid w:val="00CA0F87"/>
    <w:rsid w:val="00CA338C"/>
    <w:rsid w:val="00CA60A8"/>
    <w:rsid w:val="00CC61F6"/>
    <w:rsid w:val="00CC7690"/>
    <w:rsid w:val="00CF5336"/>
    <w:rsid w:val="00CF71FC"/>
    <w:rsid w:val="00D11636"/>
    <w:rsid w:val="00D166FB"/>
    <w:rsid w:val="00D237C4"/>
    <w:rsid w:val="00D268C6"/>
    <w:rsid w:val="00D368CA"/>
    <w:rsid w:val="00D37452"/>
    <w:rsid w:val="00D50C55"/>
    <w:rsid w:val="00D522A4"/>
    <w:rsid w:val="00D522C2"/>
    <w:rsid w:val="00D71F04"/>
    <w:rsid w:val="00D73754"/>
    <w:rsid w:val="00D80ADC"/>
    <w:rsid w:val="00D94007"/>
    <w:rsid w:val="00D961E2"/>
    <w:rsid w:val="00D9777B"/>
    <w:rsid w:val="00DA03F3"/>
    <w:rsid w:val="00DA0577"/>
    <w:rsid w:val="00DA5EB8"/>
    <w:rsid w:val="00DA6721"/>
    <w:rsid w:val="00DA771F"/>
    <w:rsid w:val="00DB6D89"/>
    <w:rsid w:val="00DB729E"/>
    <w:rsid w:val="00DC30E3"/>
    <w:rsid w:val="00DC3583"/>
    <w:rsid w:val="00DC502C"/>
    <w:rsid w:val="00DF2233"/>
    <w:rsid w:val="00DF4BFB"/>
    <w:rsid w:val="00E01584"/>
    <w:rsid w:val="00E058EB"/>
    <w:rsid w:val="00E10B0E"/>
    <w:rsid w:val="00E12ECE"/>
    <w:rsid w:val="00E31142"/>
    <w:rsid w:val="00E3446C"/>
    <w:rsid w:val="00E37C64"/>
    <w:rsid w:val="00E454E2"/>
    <w:rsid w:val="00E47B9D"/>
    <w:rsid w:val="00E555B4"/>
    <w:rsid w:val="00E5746B"/>
    <w:rsid w:val="00E70995"/>
    <w:rsid w:val="00E734F7"/>
    <w:rsid w:val="00E7586E"/>
    <w:rsid w:val="00E80E79"/>
    <w:rsid w:val="00E8189D"/>
    <w:rsid w:val="00E87892"/>
    <w:rsid w:val="00E90D85"/>
    <w:rsid w:val="00E96B27"/>
    <w:rsid w:val="00EA0C5F"/>
    <w:rsid w:val="00EA34CB"/>
    <w:rsid w:val="00EA3CB1"/>
    <w:rsid w:val="00EB05DA"/>
    <w:rsid w:val="00EB48E7"/>
    <w:rsid w:val="00ED224A"/>
    <w:rsid w:val="00ED26DC"/>
    <w:rsid w:val="00EF741E"/>
    <w:rsid w:val="00F04F61"/>
    <w:rsid w:val="00F1185A"/>
    <w:rsid w:val="00F176AF"/>
    <w:rsid w:val="00F26B8C"/>
    <w:rsid w:val="00F26D13"/>
    <w:rsid w:val="00F340EA"/>
    <w:rsid w:val="00F403D7"/>
    <w:rsid w:val="00F42B3F"/>
    <w:rsid w:val="00F43FA0"/>
    <w:rsid w:val="00F50BA0"/>
    <w:rsid w:val="00F51B51"/>
    <w:rsid w:val="00F659EF"/>
    <w:rsid w:val="00F7320A"/>
    <w:rsid w:val="00F76324"/>
    <w:rsid w:val="00F845AF"/>
    <w:rsid w:val="00F86D58"/>
    <w:rsid w:val="00FA2129"/>
    <w:rsid w:val="00FC471A"/>
    <w:rsid w:val="00FD61FB"/>
    <w:rsid w:val="00FD6B34"/>
    <w:rsid w:val="00FE319C"/>
    <w:rsid w:val="00FE3D88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D0071"/>
  <w15:docId w15:val="{8EFDF8B4-095E-4F11-A428-94A67175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D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7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87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3b56a6-4fcd-4cff-883e-ef48839cf3f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1ED555CC84842A6D5D0973D3DEB4E" ma:contentTypeVersion="15" ma:contentTypeDescription="Create a new document." ma:contentTypeScope="" ma:versionID="ead46ddb9ae8bc98b8ee9ca7b713a3af">
  <xsd:schema xmlns:xsd="http://www.w3.org/2001/XMLSchema" xmlns:xs="http://www.w3.org/2001/XMLSchema" xmlns:p="http://schemas.microsoft.com/office/2006/metadata/properties" xmlns:ns3="5d3b56a6-4fcd-4cff-883e-ef48839cf3fd" xmlns:ns4="8c2edf06-e585-4cd6-b2a9-3ad9f693ccc0" targetNamespace="http://schemas.microsoft.com/office/2006/metadata/properties" ma:root="true" ma:fieldsID="60744bd89b0a19c8f046a1563c16101e" ns3:_="" ns4:_="">
    <xsd:import namespace="5d3b56a6-4fcd-4cff-883e-ef48839cf3fd"/>
    <xsd:import namespace="8c2edf06-e585-4cd6-b2a9-3ad9f693cc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b56a6-4fcd-4cff-883e-ef48839cf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edf06-e585-4cd6-b2a9-3ad9f693ccc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C95121-2A33-47E8-BF17-8F643685D3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7EB564-8134-4DA9-A1B2-2B4C0837C8F5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8c2edf06-e585-4cd6-b2a9-3ad9f693ccc0"/>
    <ds:schemaRef ds:uri="5d3b56a6-4fcd-4cff-883e-ef48839cf3fd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411379B-B3E5-4EFB-8D6F-9C08FEC42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b56a6-4fcd-4cff-883e-ef48839cf3fd"/>
    <ds:schemaRef ds:uri="8c2edf06-e585-4cd6-b2a9-3ad9f693c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Flintham Head</cp:lastModifiedBy>
  <cp:revision>2</cp:revision>
  <cp:lastPrinted>2013-09-06T10:41:00Z</cp:lastPrinted>
  <dcterms:created xsi:type="dcterms:W3CDTF">2023-06-09T08:49:00Z</dcterms:created>
  <dcterms:modified xsi:type="dcterms:W3CDTF">2023-06-09T08:49:00Z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0x0101006A11ED555CC84842A6D5D0973D3DEB4E</vt:lpwstr>
  </property>
  <property fmtid="{D5CDD505-2E9C-101B-9397-08002B2CF9AE}" pid="3" name="Order">
    <vt:r8>4233000</vt:r8>
  </property>
  <property fmtid="{D5CDD505-2E9C-101B-9397-08002B2CF9AE}" pid="4" name="MediaServiceImageTags">
    <vt:lpwstr/>
  </property>
</Properties>
</file>